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56179D" w14:textId="77777777" w:rsidR="00237D20" w:rsidRPr="006D301B" w:rsidRDefault="00237D20" w:rsidP="00BC2104">
      <w:pPr>
        <w:jc w:val="center"/>
        <w:rPr>
          <w:rFonts w:ascii="Garamond" w:hAnsi="Garamond" w:cstheme="minorHAnsi"/>
          <w:b/>
          <w:sz w:val="28"/>
          <w:szCs w:val="28"/>
        </w:rPr>
      </w:pPr>
    </w:p>
    <w:p w14:paraId="38D49703" w14:textId="77777777" w:rsidR="00237D20" w:rsidRPr="006D301B" w:rsidRDefault="00237D20" w:rsidP="00BC2104">
      <w:pPr>
        <w:jc w:val="center"/>
        <w:rPr>
          <w:rFonts w:ascii="Garamond" w:hAnsi="Garamond" w:cstheme="minorHAnsi"/>
          <w:b/>
          <w:sz w:val="28"/>
          <w:szCs w:val="28"/>
        </w:rPr>
      </w:pPr>
    </w:p>
    <w:p w14:paraId="4EB211AD" w14:textId="77777777" w:rsidR="00237D20" w:rsidRPr="006D301B" w:rsidRDefault="00237D20" w:rsidP="00BC2104">
      <w:pPr>
        <w:jc w:val="center"/>
        <w:rPr>
          <w:rFonts w:ascii="Garamond" w:hAnsi="Garamond" w:cstheme="minorHAnsi"/>
          <w:b/>
          <w:sz w:val="28"/>
          <w:szCs w:val="28"/>
        </w:rPr>
      </w:pPr>
    </w:p>
    <w:p w14:paraId="205CED8B" w14:textId="77777777" w:rsidR="00237D20" w:rsidRPr="006D301B" w:rsidRDefault="00237D20" w:rsidP="00BC2104">
      <w:pPr>
        <w:jc w:val="center"/>
        <w:rPr>
          <w:rFonts w:ascii="Garamond" w:hAnsi="Garamond" w:cstheme="minorHAnsi"/>
          <w:b/>
          <w:sz w:val="28"/>
          <w:szCs w:val="28"/>
        </w:rPr>
      </w:pPr>
    </w:p>
    <w:p w14:paraId="2811C337" w14:textId="77777777" w:rsidR="00237D20" w:rsidRPr="006D301B" w:rsidRDefault="00237D20" w:rsidP="00BC2104">
      <w:pPr>
        <w:jc w:val="center"/>
        <w:rPr>
          <w:rFonts w:ascii="Garamond" w:hAnsi="Garamond" w:cstheme="minorHAnsi"/>
          <w:b/>
          <w:sz w:val="28"/>
          <w:szCs w:val="28"/>
        </w:rPr>
      </w:pPr>
    </w:p>
    <w:p w14:paraId="4C7AE707" w14:textId="77777777" w:rsidR="00237D20" w:rsidRPr="006D301B" w:rsidRDefault="00237D20" w:rsidP="00BC2104">
      <w:pPr>
        <w:jc w:val="center"/>
        <w:rPr>
          <w:rFonts w:ascii="Garamond" w:hAnsi="Garamond" w:cstheme="minorHAnsi"/>
          <w:b/>
          <w:sz w:val="28"/>
          <w:szCs w:val="28"/>
        </w:rPr>
      </w:pPr>
    </w:p>
    <w:p w14:paraId="21FDCD6A" w14:textId="77777777" w:rsidR="00237D20" w:rsidRPr="006D301B" w:rsidRDefault="00237D20" w:rsidP="00BC2104">
      <w:pPr>
        <w:jc w:val="center"/>
        <w:rPr>
          <w:rFonts w:ascii="Garamond" w:hAnsi="Garamond" w:cstheme="minorHAnsi"/>
          <w:b/>
          <w:color w:val="8DB3E2" w:themeColor="text2" w:themeTint="66"/>
          <w:sz w:val="32"/>
          <w:szCs w:val="32"/>
        </w:rPr>
      </w:pPr>
      <w:r w:rsidRPr="006D301B">
        <w:rPr>
          <w:rFonts w:ascii="Garamond" w:hAnsi="Garamond" w:cstheme="minorHAnsi"/>
          <w:b/>
          <w:color w:val="8DB3E2" w:themeColor="text2" w:themeTint="66"/>
          <w:sz w:val="32"/>
          <w:szCs w:val="32"/>
        </w:rPr>
        <w:t xml:space="preserve">Tender Dossier </w:t>
      </w:r>
    </w:p>
    <w:p w14:paraId="20BE1521" w14:textId="77777777" w:rsidR="00237D20" w:rsidRPr="006D301B" w:rsidRDefault="00237D20" w:rsidP="00BC2104">
      <w:pPr>
        <w:jc w:val="center"/>
        <w:rPr>
          <w:rFonts w:ascii="Garamond" w:hAnsi="Garamond" w:cstheme="minorHAnsi"/>
          <w:b/>
          <w:sz w:val="28"/>
          <w:szCs w:val="28"/>
        </w:rPr>
      </w:pPr>
    </w:p>
    <w:p w14:paraId="373D609D" w14:textId="77777777" w:rsidR="00237D20" w:rsidRPr="006D301B" w:rsidRDefault="00237D20" w:rsidP="00BC2104">
      <w:pPr>
        <w:jc w:val="center"/>
        <w:rPr>
          <w:rFonts w:ascii="Garamond" w:hAnsi="Garamond" w:cstheme="minorHAnsi"/>
          <w:b/>
          <w:sz w:val="28"/>
          <w:szCs w:val="28"/>
        </w:rPr>
      </w:pPr>
    </w:p>
    <w:p w14:paraId="48B047C4" w14:textId="77777777" w:rsidR="00237D20" w:rsidRPr="006D301B" w:rsidRDefault="00237D20" w:rsidP="00BC2104">
      <w:pPr>
        <w:jc w:val="center"/>
        <w:rPr>
          <w:rFonts w:ascii="Garamond" w:hAnsi="Garamond" w:cstheme="minorHAnsi"/>
          <w:b/>
          <w:sz w:val="28"/>
          <w:szCs w:val="28"/>
        </w:rPr>
      </w:pPr>
    </w:p>
    <w:p w14:paraId="2DBE1726" w14:textId="77777777" w:rsidR="00237D20" w:rsidRPr="006D301B" w:rsidRDefault="00237D20" w:rsidP="00BC2104">
      <w:pPr>
        <w:jc w:val="center"/>
        <w:rPr>
          <w:rFonts w:ascii="Garamond" w:hAnsi="Garamond" w:cstheme="minorHAnsi"/>
          <w:b/>
          <w:sz w:val="28"/>
          <w:szCs w:val="28"/>
        </w:rPr>
      </w:pPr>
    </w:p>
    <w:p w14:paraId="708AEAB0" w14:textId="77777777" w:rsidR="00237D20" w:rsidRPr="006D301B" w:rsidRDefault="00237D20" w:rsidP="00BC2104">
      <w:pPr>
        <w:jc w:val="center"/>
        <w:rPr>
          <w:rFonts w:ascii="Garamond" w:hAnsi="Garamond" w:cstheme="minorHAnsi"/>
          <w:b/>
          <w:sz w:val="28"/>
          <w:szCs w:val="28"/>
        </w:rPr>
      </w:pPr>
    </w:p>
    <w:p w14:paraId="1C5A52A2" w14:textId="77777777" w:rsidR="00FB5EF9" w:rsidRPr="006D301B" w:rsidRDefault="00FB5EF9" w:rsidP="00BC2104">
      <w:pPr>
        <w:jc w:val="center"/>
        <w:rPr>
          <w:rFonts w:ascii="Garamond" w:hAnsi="Garamond" w:cstheme="minorHAnsi"/>
          <w:b/>
          <w:sz w:val="28"/>
          <w:szCs w:val="28"/>
        </w:rPr>
      </w:pPr>
    </w:p>
    <w:p w14:paraId="5020CB85" w14:textId="77777777" w:rsidR="00FB5EF9" w:rsidRPr="006D301B" w:rsidRDefault="00FB5EF9" w:rsidP="00BC2104">
      <w:pPr>
        <w:jc w:val="center"/>
        <w:rPr>
          <w:rFonts w:ascii="Garamond" w:hAnsi="Garamond" w:cstheme="minorHAnsi"/>
          <w:b/>
          <w:sz w:val="28"/>
          <w:szCs w:val="28"/>
        </w:rPr>
      </w:pPr>
    </w:p>
    <w:p w14:paraId="152C8FC6" w14:textId="77777777" w:rsidR="00FB5EF9" w:rsidRPr="006D301B" w:rsidRDefault="00FB5EF9" w:rsidP="00BC2104">
      <w:pPr>
        <w:jc w:val="center"/>
        <w:rPr>
          <w:rFonts w:ascii="Garamond" w:hAnsi="Garamond" w:cstheme="minorHAnsi"/>
          <w:b/>
          <w:sz w:val="28"/>
          <w:szCs w:val="28"/>
        </w:rPr>
      </w:pPr>
    </w:p>
    <w:p w14:paraId="69946C54" w14:textId="77777777" w:rsidR="00FB5EF9" w:rsidRPr="006D301B" w:rsidRDefault="00FB5EF9" w:rsidP="00BC2104">
      <w:pPr>
        <w:jc w:val="center"/>
        <w:rPr>
          <w:rFonts w:ascii="Garamond" w:hAnsi="Garamond" w:cstheme="minorHAnsi"/>
          <w:b/>
          <w:sz w:val="28"/>
          <w:szCs w:val="28"/>
        </w:rPr>
      </w:pPr>
    </w:p>
    <w:p w14:paraId="7E0CC4B4" w14:textId="77777777" w:rsidR="00FB5EF9" w:rsidRPr="006D301B" w:rsidRDefault="00FB5EF9" w:rsidP="00BC2104">
      <w:pPr>
        <w:jc w:val="center"/>
        <w:rPr>
          <w:rFonts w:ascii="Garamond" w:hAnsi="Garamond" w:cstheme="minorHAnsi"/>
          <w:b/>
          <w:sz w:val="28"/>
          <w:szCs w:val="28"/>
        </w:rPr>
      </w:pPr>
    </w:p>
    <w:p w14:paraId="4AE326B3" w14:textId="77777777" w:rsidR="00FB5EF9" w:rsidRPr="006D301B" w:rsidRDefault="00FB5EF9" w:rsidP="00BC2104">
      <w:pPr>
        <w:jc w:val="center"/>
        <w:rPr>
          <w:rFonts w:ascii="Garamond" w:hAnsi="Garamond" w:cstheme="minorHAnsi"/>
          <w:b/>
          <w:sz w:val="28"/>
          <w:szCs w:val="28"/>
        </w:rPr>
      </w:pPr>
    </w:p>
    <w:p w14:paraId="07507DDE" w14:textId="31F01413" w:rsidR="00FB5EF9" w:rsidRPr="006D301B" w:rsidRDefault="00D42871" w:rsidP="00BC2104">
      <w:pPr>
        <w:jc w:val="center"/>
        <w:rPr>
          <w:rFonts w:ascii="Garamond" w:hAnsi="Garamond" w:cstheme="minorHAnsi"/>
          <w:b/>
          <w:sz w:val="28"/>
          <w:szCs w:val="28"/>
        </w:rPr>
      </w:pPr>
      <w:r w:rsidRPr="006D301B">
        <w:rPr>
          <w:rFonts w:ascii="Garamond" w:hAnsi="Garamond" w:cstheme="minorHAnsi"/>
          <w:b/>
          <w:sz w:val="28"/>
          <w:szCs w:val="28"/>
        </w:rPr>
        <w:t xml:space="preserve"> </w:t>
      </w:r>
    </w:p>
    <w:p w14:paraId="35F96326" w14:textId="77777777" w:rsidR="00FB5EF9" w:rsidRPr="006D301B" w:rsidRDefault="00FB5EF9" w:rsidP="00BC2104">
      <w:pPr>
        <w:jc w:val="center"/>
        <w:rPr>
          <w:rFonts w:ascii="Garamond" w:hAnsi="Garamond" w:cstheme="minorHAnsi"/>
          <w:b/>
          <w:sz w:val="28"/>
          <w:szCs w:val="28"/>
        </w:rPr>
      </w:pPr>
    </w:p>
    <w:p w14:paraId="3B5D76CE" w14:textId="77777777" w:rsidR="00FB5EF9" w:rsidRPr="006D301B" w:rsidRDefault="00FB5EF9" w:rsidP="00BC2104">
      <w:pPr>
        <w:jc w:val="center"/>
        <w:rPr>
          <w:rFonts w:ascii="Garamond" w:hAnsi="Garamond" w:cstheme="minorHAnsi"/>
          <w:b/>
          <w:sz w:val="28"/>
          <w:szCs w:val="28"/>
        </w:rPr>
      </w:pPr>
    </w:p>
    <w:p w14:paraId="0BA39A0D" w14:textId="77777777" w:rsidR="00FB5EF9" w:rsidRPr="006D301B" w:rsidRDefault="00FB5EF9" w:rsidP="00BC2104">
      <w:pPr>
        <w:jc w:val="center"/>
        <w:rPr>
          <w:rFonts w:ascii="Garamond" w:hAnsi="Garamond" w:cstheme="minorHAnsi"/>
          <w:b/>
          <w:sz w:val="28"/>
          <w:szCs w:val="28"/>
        </w:rPr>
      </w:pPr>
    </w:p>
    <w:p w14:paraId="1E5996B4" w14:textId="77777777" w:rsidR="00FB5EF9" w:rsidRPr="006D301B" w:rsidRDefault="00FB5EF9" w:rsidP="00BC2104">
      <w:pPr>
        <w:jc w:val="center"/>
        <w:rPr>
          <w:rFonts w:ascii="Garamond" w:hAnsi="Garamond" w:cstheme="minorHAnsi"/>
          <w:b/>
          <w:sz w:val="28"/>
          <w:szCs w:val="28"/>
        </w:rPr>
      </w:pPr>
    </w:p>
    <w:p w14:paraId="6DF730C9" w14:textId="77777777" w:rsidR="00AD14FB" w:rsidRPr="006D301B" w:rsidRDefault="00AD14FB" w:rsidP="00FB5EF9">
      <w:pPr>
        <w:jc w:val="center"/>
        <w:rPr>
          <w:rFonts w:ascii="Garamond" w:hAnsi="Garamond" w:cstheme="minorHAnsi"/>
          <w:b/>
          <w:sz w:val="28"/>
          <w:szCs w:val="28"/>
        </w:rPr>
      </w:pPr>
    </w:p>
    <w:p w14:paraId="3F176E1B" w14:textId="0555CC6B" w:rsidR="00FB5EF9" w:rsidRPr="006D301B" w:rsidRDefault="006973FF" w:rsidP="00AD14FB">
      <w:pPr>
        <w:rPr>
          <w:rFonts w:ascii="Garamond" w:hAnsi="Garamond" w:cstheme="minorHAnsi"/>
          <w:b/>
          <w:sz w:val="24"/>
          <w:szCs w:val="24"/>
        </w:rPr>
      </w:pPr>
      <w:r w:rsidRPr="006D301B">
        <w:rPr>
          <w:rFonts w:ascii="Garamond" w:hAnsi="Garamond" w:cstheme="minorHAnsi"/>
          <w:b/>
          <w:sz w:val="24"/>
          <w:szCs w:val="24"/>
        </w:rPr>
        <w:t xml:space="preserve">Development of PPE material Under the TVET </w:t>
      </w:r>
      <w:r w:rsidR="00E43E51" w:rsidRPr="006D301B">
        <w:rPr>
          <w:rFonts w:ascii="Garamond" w:hAnsi="Garamond" w:cstheme="minorHAnsi"/>
          <w:b/>
          <w:sz w:val="24"/>
          <w:szCs w:val="24"/>
        </w:rPr>
        <w:t>Sector S</w:t>
      </w:r>
      <w:r w:rsidRPr="006D301B">
        <w:rPr>
          <w:rFonts w:ascii="Garamond" w:hAnsi="Garamond" w:cstheme="minorHAnsi"/>
          <w:b/>
          <w:sz w:val="24"/>
          <w:szCs w:val="24"/>
        </w:rPr>
        <w:t xml:space="preserve">upport </w:t>
      </w:r>
      <w:r w:rsidR="00E43E51" w:rsidRPr="006D301B">
        <w:rPr>
          <w:rFonts w:ascii="Garamond" w:hAnsi="Garamond" w:cstheme="minorHAnsi"/>
          <w:b/>
          <w:sz w:val="24"/>
          <w:szCs w:val="24"/>
        </w:rPr>
        <w:t>P</w:t>
      </w:r>
      <w:r w:rsidRPr="006D301B">
        <w:rPr>
          <w:rFonts w:ascii="Garamond" w:hAnsi="Garamond" w:cstheme="minorHAnsi"/>
          <w:b/>
          <w:sz w:val="24"/>
          <w:szCs w:val="24"/>
        </w:rPr>
        <w:t>rogramme</w:t>
      </w:r>
    </w:p>
    <w:p w14:paraId="00E7C89F" w14:textId="3D4652BF" w:rsidR="00FB5EF9" w:rsidRPr="006D301B" w:rsidRDefault="00FB5EF9" w:rsidP="00AD14FB">
      <w:pPr>
        <w:jc w:val="both"/>
        <w:rPr>
          <w:rFonts w:ascii="Garamond" w:hAnsi="Garamond" w:cstheme="minorHAnsi"/>
          <w:bCs/>
          <w:sz w:val="24"/>
          <w:szCs w:val="24"/>
        </w:rPr>
      </w:pPr>
      <w:r w:rsidRPr="006D301B">
        <w:rPr>
          <w:rFonts w:ascii="Garamond" w:hAnsi="Garamond" w:cstheme="minorHAnsi"/>
          <w:bCs/>
          <w:sz w:val="24"/>
          <w:szCs w:val="24"/>
        </w:rPr>
        <w:t xml:space="preserve">The TVET Sector Support Programme, funded by the European Union, the Federal Republic of Germany and the Royal Norwegian Embassy. The Programme is implemented by the Deutsche Gesellschaft </w:t>
      </w:r>
      <w:proofErr w:type="spellStart"/>
      <w:r w:rsidRPr="006D301B">
        <w:rPr>
          <w:rFonts w:ascii="Garamond" w:hAnsi="Garamond" w:cstheme="minorHAnsi"/>
          <w:bCs/>
          <w:sz w:val="24"/>
          <w:szCs w:val="24"/>
        </w:rPr>
        <w:t>für</w:t>
      </w:r>
      <w:proofErr w:type="spellEnd"/>
      <w:r w:rsidRPr="006D301B">
        <w:rPr>
          <w:rFonts w:ascii="Garamond" w:hAnsi="Garamond" w:cstheme="minorHAnsi"/>
          <w:bCs/>
          <w:sz w:val="24"/>
          <w:szCs w:val="24"/>
        </w:rPr>
        <w:t xml:space="preserve"> </w:t>
      </w:r>
      <w:proofErr w:type="spellStart"/>
      <w:r w:rsidRPr="006D301B">
        <w:rPr>
          <w:rFonts w:ascii="Garamond" w:hAnsi="Garamond" w:cstheme="minorHAnsi"/>
          <w:bCs/>
          <w:sz w:val="24"/>
          <w:szCs w:val="24"/>
        </w:rPr>
        <w:t>Internationale</w:t>
      </w:r>
      <w:proofErr w:type="spellEnd"/>
      <w:r w:rsidRPr="006D301B">
        <w:rPr>
          <w:rFonts w:ascii="Garamond" w:hAnsi="Garamond" w:cstheme="minorHAnsi"/>
          <w:bCs/>
          <w:sz w:val="24"/>
          <w:szCs w:val="24"/>
        </w:rPr>
        <w:t xml:space="preserve"> </w:t>
      </w:r>
      <w:proofErr w:type="spellStart"/>
      <w:r w:rsidRPr="006D301B">
        <w:rPr>
          <w:rFonts w:ascii="Garamond" w:hAnsi="Garamond" w:cstheme="minorHAnsi"/>
          <w:bCs/>
          <w:sz w:val="24"/>
          <w:szCs w:val="24"/>
        </w:rPr>
        <w:t>Zusammenarbeit</w:t>
      </w:r>
      <w:proofErr w:type="spellEnd"/>
      <w:r w:rsidRPr="006D301B">
        <w:rPr>
          <w:rFonts w:ascii="Garamond" w:hAnsi="Garamond" w:cstheme="minorHAnsi"/>
          <w:bCs/>
          <w:sz w:val="24"/>
          <w:szCs w:val="24"/>
        </w:rPr>
        <w:t xml:space="preserve"> (GIZ) GmbH in close collaboration with the National Vocational &amp; Technical Training Commission (NAVTTC) and a number of public and private sector organizations at national and provincial/regional levels.</w:t>
      </w:r>
      <w:r w:rsidR="004B601E" w:rsidRPr="006D301B">
        <w:rPr>
          <w:rFonts w:ascii="Garamond" w:hAnsi="Garamond" w:cstheme="minorHAnsi"/>
          <w:bCs/>
          <w:sz w:val="24"/>
          <w:szCs w:val="24"/>
        </w:rPr>
        <w:t xml:space="preserve"> </w:t>
      </w:r>
    </w:p>
    <w:p w14:paraId="570821D3" w14:textId="43F09DE8" w:rsidR="00FB5EF9" w:rsidRPr="006D301B" w:rsidRDefault="00FB5EF9" w:rsidP="00AD14FB">
      <w:pPr>
        <w:rPr>
          <w:rFonts w:ascii="Garamond" w:hAnsi="Garamond" w:cstheme="minorHAnsi"/>
          <w:b/>
          <w:sz w:val="24"/>
          <w:szCs w:val="24"/>
        </w:rPr>
      </w:pPr>
      <w:r w:rsidRPr="006D301B">
        <w:rPr>
          <w:rFonts w:ascii="Garamond" w:hAnsi="Garamond" w:cstheme="minorHAnsi"/>
          <w:b/>
          <w:sz w:val="24"/>
          <w:szCs w:val="24"/>
        </w:rPr>
        <w:t>Purpose</w:t>
      </w:r>
      <w:r w:rsidR="00952515" w:rsidRPr="006D301B">
        <w:rPr>
          <w:rFonts w:ascii="Garamond" w:hAnsi="Garamond" w:cstheme="minorHAnsi"/>
          <w:b/>
          <w:sz w:val="24"/>
          <w:szCs w:val="24"/>
        </w:rPr>
        <w:t>:</w:t>
      </w:r>
    </w:p>
    <w:p w14:paraId="6E067FFB" w14:textId="5AD1CA87" w:rsidR="00FB5EF9" w:rsidRPr="006D301B" w:rsidRDefault="00952515" w:rsidP="00AD14FB">
      <w:pPr>
        <w:jc w:val="both"/>
        <w:rPr>
          <w:rFonts w:ascii="Garamond" w:hAnsi="Garamond" w:cstheme="minorHAnsi"/>
          <w:bCs/>
          <w:sz w:val="24"/>
          <w:szCs w:val="24"/>
        </w:rPr>
      </w:pPr>
      <w:r w:rsidRPr="006D301B">
        <w:rPr>
          <w:rFonts w:ascii="Garamond" w:hAnsi="Garamond" w:cstheme="minorHAnsi"/>
          <w:bCs/>
          <w:sz w:val="24"/>
          <w:szCs w:val="24"/>
        </w:rPr>
        <w:t>P</w:t>
      </w:r>
      <w:r w:rsidR="00EE71A1" w:rsidRPr="006D301B">
        <w:rPr>
          <w:rFonts w:ascii="Garamond" w:hAnsi="Garamond" w:cstheme="minorHAnsi"/>
          <w:bCs/>
          <w:sz w:val="24"/>
          <w:szCs w:val="24"/>
        </w:rPr>
        <w:t>roduce high quality 65 GSM Personal Protection Equipment for front line workers (Doctors, Nurses &amp; Police)</w:t>
      </w:r>
      <w:r w:rsidR="00B06F34" w:rsidRPr="006D301B">
        <w:rPr>
          <w:rFonts w:ascii="Garamond" w:hAnsi="Garamond" w:cstheme="minorHAnsi"/>
          <w:bCs/>
          <w:sz w:val="24"/>
          <w:szCs w:val="24"/>
        </w:rPr>
        <w:t xml:space="preserve"> during COVID 19 Pandemic.</w:t>
      </w:r>
    </w:p>
    <w:p w14:paraId="6CE087C8" w14:textId="00E699DD" w:rsidR="00FB5EF9" w:rsidRPr="006D301B" w:rsidRDefault="00FB5EF9" w:rsidP="00952515">
      <w:pPr>
        <w:rPr>
          <w:rFonts w:ascii="Garamond" w:hAnsi="Garamond" w:cstheme="minorHAnsi"/>
          <w:b/>
          <w:sz w:val="24"/>
          <w:szCs w:val="24"/>
        </w:rPr>
      </w:pPr>
      <w:r w:rsidRPr="006D301B">
        <w:rPr>
          <w:rFonts w:ascii="Garamond" w:hAnsi="Garamond" w:cstheme="minorHAnsi"/>
          <w:b/>
          <w:sz w:val="24"/>
          <w:szCs w:val="24"/>
        </w:rPr>
        <w:t>Objective</w:t>
      </w:r>
      <w:r w:rsidR="00952515" w:rsidRPr="006D301B">
        <w:rPr>
          <w:rFonts w:ascii="Garamond" w:hAnsi="Garamond" w:cstheme="minorHAnsi"/>
          <w:b/>
          <w:sz w:val="24"/>
          <w:szCs w:val="24"/>
        </w:rPr>
        <w:t>:</w:t>
      </w:r>
    </w:p>
    <w:p w14:paraId="14087EE2" w14:textId="0F670757" w:rsidR="001749EC" w:rsidRPr="006D301B" w:rsidRDefault="00952515" w:rsidP="00952515">
      <w:pPr>
        <w:rPr>
          <w:rFonts w:ascii="Garamond" w:hAnsi="Garamond" w:cstheme="minorHAnsi"/>
          <w:b/>
          <w:sz w:val="24"/>
          <w:szCs w:val="24"/>
        </w:rPr>
      </w:pPr>
      <w:r w:rsidRPr="006D301B">
        <w:rPr>
          <w:rFonts w:ascii="Garamond" w:hAnsi="Garamond" w:cstheme="minorHAnsi"/>
          <w:bCs/>
          <w:sz w:val="24"/>
          <w:szCs w:val="24"/>
        </w:rPr>
        <w:t xml:space="preserve">Provide employment opportunity to youth in Karachi under the TVET </w:t>
      </w:r>
      <w:r w:rsidR="00E43E51" w:rsidRPr="006D301B">
        <w:rPr>
          <w:rFonts w:ascii="Garamond" w:hAnsi="Garamond" w:cstheme="minorHAnsi"/>
          <w:bCs/>
          <w:sz w:val="24"/>
          <w:szCs w:val="24"/>
        </w:rPr>
        <w:t xml:space="preserve">Sector </w:t>
      </w:r>
      <w:r w:rsidRPr="006D301B">
        <w:rPr>
          <w:rFonts w:ascii="Garamond" w:hAnsi="Garamond" w:cstheme="minorHAnsi"/>
          <w:bCs/>
          <w:sz w:val="24"/>
          <w:szCs w:val="24"/>
        </w:rPr>
        <w:t>support programme.</w:t>
      </w:r>
    </w:p>
    <w:p w14:paraId="24F868D0" w14:textId="77777777" w:rsidR="00237D20" w:rsidRPr="006D301B" w:rsidRDefault="00237D20" w:rsidP="001749EC">
      <w:pPr>
        <w:rPr>
          <w:rFonts w:ascii="Garamond" w:hAnsi="Garamond" w:cstheme="minorHAnsi"/>
          <w:b/>
          <w:sz w:val="24"/>
          <w:szCs w:val="24"/>
        </w:rPr>
      </w:pPr>
      <w:r w:rsidRPr="006D301B">
        <w:rPr>
          <w:rFonts w:ascii="Garamond" w:hAnsi="Garamond" w:cstheme="minorHAnsi"/>
          <w:b/>
          <w:sz w:val="24"/>
          <w:szCs w:val="24"/>
        </w:rPr>
        <w:t>Disclaimer</w:t>
      </w:r>
    </w:p>
    <w:p w14:paraId="68D9BCB1" w14:textId="5EC462DE" w:rsidR="00237D20" w:rsidRPr="006D301B" w:rsidRDefault="00237D20" w:rsidP="00BB4D45">
      <w:pPr>
        <w:jc w:val="both"/>
        <w:rPr>
          <w:rFonts w:ascii="Garamond" w:hAnsi="Garamond" w:cstheme="minorHAnsi"/>
          <w:b/>
          <w:sz w:val="24"/>
          <w:szCs w:val="24"/>
        </w:rPr>
      </w:pPr>
      <w:r w:rsidRPr="006D301B">
        <w:rPr>
          <w:rFonts w:ascii="Garamond" w:hAnsi="Garamond"/>
          <w:sz w:val="24"/>
          <w:szCs w:val="24"/>
        </w:rPr>
        <w:t xml:space="preserve">This document has been produced with the technical assistance of the TVET Sector Support Programme, funded by the European Union, the Federal Republic of Germany and the Royal Norwegian Embassy. The Programme has been commissioned by the German Federal Ministry for Economic Cooperation and Development (BMZ) and is being implemented by the Deutsche Gesellschaft </w:t>
      </w:r>
      <w:proofErr w:type="spellStart"/>
      <w:r w:rsidRPr="006D301B">
        <w:rPr>
          <w:rFonts w:ascii="Garamond" w:hAnsi="Garamond"/>
          <w:sz w:val="24"/>
          <w:szCs w:val="24"/>
        </w:rPr>
        <w:t>für</w:t>
      </w:r>
      <w:proofErr w:type="spellEnd"/>
      <w:r w:rsidRPr="006D301B">
        <w:rPr>
          <w:rFonts w:ascii="Garamond" w:hAnsi="Garamond"/>
          <w:sz w:val="24"/>
          <w:szCs w:val="24"/>
        </w:rPr>
        <w:t xml:space="preserve"> </w:t>
      </w:r>
      <w:proofErr w:type="spellStart"/>
      <w:r w:rsidRPr="006D301B">
        <w:rPr>
          <w:rFonts w:ascii="Garamond" w:hAnsi="Garamond"/>
          <w:sz w:val="24"/>
          <w:szCs w:val="24"/>
        </w:rPr>
        <w:t>Internationale</w:t>
      </w:r>
      <w:proofErr w:type="spellEnd"/>
      <w:r w:rsidRPr="006D301B">
        <w:rPr>
          <w:rFonts w:ascii="Garamond" w:hAnsi="Garamond"/>
          <w:sz w:val="24"/>
          <w:szCs w:val="24"/>
        </w:rPr>
        <w:t xml:space="preserve"> </w:t>
      </w:r>
      <w:proofErr w:type="spellStart"/>
      <w:r w:rsidRPr="006D301B">
        <w:rPr>
          <w:rFonts w:ascii="Garamond" w:hAnsi="Garamond"/>
          <w:sz w:val="24"/>
          <w:szCs w:val="24"/>
        </w:rPr>
        <w:t>Zusammenarbeit</w:t>
      </w:r>
      <w:proofErr w:type="spellEnd"/>
      <w:r w:rsidRPr="006D301B">
        <w:rPr>
          <w:rFonts w:ascii="Garamond" w:hAnsi="Garamond"/>
          <w:sz w:val="24"/>
          <w:szCs w:val="24"/>
        </w:rPr>
        <w:t xml:space="preserve"> (GIZ) GmbH in close collaboration with the National Vocational and Technical Training Commission (NAVTTC) as well as provincial Technical Education and Vocational Training Authorities (TEVTAs) and private sector organization</w:t>
      </w:r>
      <w:r w:rsidR="00AE4F75" w:rsidRPr="006D301B">
        <w:rPr>
          <w:rFonts w:ascii="Garamond" w:hAnsi="Garamond"/>
          <w:sz w:val="24"/>
          <w:szCs w:val="24"/>
        </w:rPr>
        <w:t xml:space="preserve">s, this tender is being produced by Charter For Compassion Society of Pakistan under </w:t>
      </w:r>
      <w:proofErr w:type="spellStart"/>
      <w:r w:rsidR="00AE4F75" w:rsidRPr="006D301B">
        <w:rPr>
          <w:rFonts w:ascii="Garamond" w:hAnsi="Garamond"/>
          <w:sz w:val="24"/>
          <w:szCs w:val="24"/>
        </w:rPr>
        <w:t>HumQadam</w:t>
      </w:r>
      <w:proofErr w:type="spellEnd"/>
      <w:r w:rsidR="00AE4F75" w:rsidRPr="006D301B">
        <w:rPr>
          <w:rFonts w:ascii="Garamond" w:hAnsi="Garamond"/>
          <w:sz w:val="24"/>
          <w:szCs w:val="24"/>
        </w:rPr>
        <w:t xml:space="preserve"> project developed to support vocational training for the youth.</w:t>
      </w:r>
    </w:p>
    <w:p w14:paraId="0428B6EF" w14:textId="77777777" w:rsidR="00237D20" w:rsidRPr="006D301B" w:rsidRDefault="00237D20" w:rsidP="00BC2104">
      <w:pPr>
        <w:jc w:val="center"/>
        <w:rPr>
          <w:rFonts w:ascii="Garamond" w:hAnsi="Garamond" w:cstheme="minorHAnsi"/>
          <w:b/>
          <w:sz w:val="24"/>
          <w:szCs w:val="24"/>
        </w:rPr>
      </w:pPr>
    </w:p>
    <w:p w14:paraId="28FEA021" w14:textId="7758A552" w:rsidR="00237D20" w:rsidRPr="006D301B" w:rsidRDefault="00237D20" w:rsidP="00BC2104">
      <w:pPr>
        <w:jc w:val="center"/>
        <w:rPr>
          <w:rFonts w:ascii="Garamond" w:hAnsi="Garamond" w:cstheme="minorHAnsi"/>
          <w:b/>
          <w:sz w:val="24"/>
          <w:szCs w:val="24"/>
        </w:rPr>
      </w:pPr>
    </w:p>
    <w:p w14:paraId="1ECB2C88" w14:textId="73782D0D" w:rsidR="00DF456C" w:rsidRPr="006D301B" w:rsidRDefault="00DF456C" w:rsidP="00BC2104">
      <w:pPr>
        <w:jc w:val="center"/>
        <w:rPr>
          <w:rFonts w:ascii="Garamond" w:hAnsi="Garamond" w:cstheme="minorHAnsi"/>
          <w:b/>
          <w:sz w:val="24"/>
          <w:szCs w:val="24"/>
        </w:rPr>
      </w:pPr>
    </w:p>
    <w:p w14:paraId="64654F25" w14:textId="1D9A2F5C" w:rsidR="00DF456C" w:rsidRPr="006D301B" w:rsidRDefault="00DF456C" w:rsidP="00BC2104">
      <w:pPr>
        <w:jc w:val="center"/>
        <w:rPr>
          <w:rFonts w:ascii="Garamond" w:hAnsi="Garamond" w:cstheme="minorHAnsi"/>
          <w:b/>
          <w:sz w:val="28"/>
          <w:szCs w:val="28"/>
        </w:rPr>
      </w:pPr>
    </w:p>
    <w:p w14:paraId="3F17ABFF" w14:textId="0A2E2BBC" w:rsidR="00DF456C" w:rsidRPr="006D301B" w:rsidRDefault="00DF456C" w:rsidP="00BC2104">
      <w:pPr>
        <w:jc w:val="center"/>
        <w:rPr>
          <w:rFonts w:ascii="Garamond" w:hAnsi="Garamond" w:cstheme="minorHAnsi"/>
          <w:b/>
          <w:sz w:val="28"/>
          <w:szCs w:val="28"/>
        </w:rPr>
      </w:pPr>
    </w:p>
    <w:p w14:paraId="28507376" w14:textId="316A3722" w:rsidR="00DF456C" w:rsidRPr="006D301B" w:rsidRDefault="00DF456C" w:rsidP="00BC2104">
      <w:pPr>
        <w:jc w:val="center"/>
        <w:rPr>
          <w:rFonts w:ascii="Garamond" w:hAnsi="Garamond" w:cstheme="minorHAnsi"/>
          <w:b/>
          <w:sz w:val="28"/>
          <w:szCs w:val="28"/>
        </w:rPr>
      </w:pPr>
    </w:p>
    <w:p w14:paraId="52D1CED8" w14:textId="55F916D9" w:rsidR="00DF456C" w:rsidRPr="006D301B" w:rsidRDefault="00DF456C" w:rsidP="00BC2104">
      <w:pPr>
        <w:jc w:val="center"/>
        <w:rPr>
          <w:rFonts w:ascii="Garamond" w:hAnsi="Garamond" w:cstheme="minorHAnsi"/>
          <w:b/>
          <w:sz w:val="28"/>
          <w:szCs w:val="28"/>
        </w:rPr>
      </w:pPr>
    </w:p>
    <w:p w14:paraId="4FEE6FA1" w14:textId="77777777" w:rsidR="00DF456C" w:rsidRPr="006D301B" w:rsidRDefault="00DF456C" w:rsidP="00BC2104">
      <w:pPr>
        <w:jc w:val="center"/>
        <w:rPr>
          <w:rFonts w:ascii="Garamond" w:hAnsi="Garamond" w:cstheme="minorHAnsi"/>
          <w:b/>
          <w:sz w:val="28"/>
          <w:szCs w:val="28"/>
        </w:rPr>
      </w:pPr>
    </w:p>
    <w:p w14:paraId="4B601005" w14:textId="77777777" w:rsidR="001E5BF0" w:rsidRPr="006D301B" w:rsidRDefault="001E5BF0" w:rsidP="001E5BF0">
      <w:pPr>
        <w:jc w:val="both"/>
        <w:rPr>
          <w:rFonts w:ascii="Garamond" w:hAnsi="Garamond"/>
          <w:b/>
          <w:bCs/>
          <w:sz w:val="28"/>
          <w:szCs w:val="28"/>
        </w:rPr>
      </w:pPr>
    </w:p>
    <w:p w14:paraId="4B51D965" w14:textId="2D4BAE07" w:rsidR="002646BC" w:rsidRPr="006D301B" w:rsidRDefault="002646BC" w:rsidP="001E5BF0">
      <w:pPr>
        <w:jc w:val="both"/>
        <w:rPr>
          <w:rFonts w:ascii="Garamond" w:hAnsi="Garamond" w:cstheme="minorHAnsi"/>
          <w:b/>
          <w:bCs/>
          <w:sz w:val="28"/>
          <w:szCs w:val="28"/>
        </w:rPr>
      </w:pPr>
      <w:r w:rsidRPr="006D301B">
        <w:rPr>
          <w:rFonts w:ascii="Garamond" w:hAnsi="Garamond"/>
          <w:b/>
          <w:bCs/>
          <w:sz w:val="28"/>
          <w:szCs w:val="28"/>
        </w:rPr>
        <w:t>List of Acronyms</w:t>
      </w:r>
    </w:p>
    <w:tbl>
      <w:tblPr>
        <w:tblStyle w:val="LightList-Accent2"/>
        <w:tblW w:w="9530" w:type="dxa"/>
        <w:tblLook w:val="04A0" w:firstRow="1" w:lastRow="0" w:firstColumn="1" w:lastColumn="0" w:noHBand="0" w:noVBand="1"/>
      </w:tblPr>
      <w:tblGrid>
        <w:gridCol w:w="1610"/>
        <w:gridCol w:w="7920"/>
      </w:tblGrid>
      <w:tr w:rsidR="00F70452" w:rsidRPr="006D301B" w14:paraId="736B64DB" w14:textId="77777777" w:rsidTr="006D30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0" w:type="dxa"/>
          </w:tcPr>
          <w:p w14:paraId="1E0DD581" w14:textId="77777777" w:rsidR="00F70452" w:rsidRPr="006D301B" w:rsidRDefault="00F70452" w:rsidP="002646BC">
            <w:pPr>
              <w:rPr>
                <w:rFonts w:ascii="Garamond" w:hAnsi="Garamond" w:cstheme="minorHAnsi"/>
                <w:bCs w:val="0"/>
                <w:sz w:val="24"/>
                <w:szCs w:val="24"/>
              </w:rPr>
            </w:pPr>
          </w:p>
        </w:tc>
        <w:tc>
          <w:tcPr>
            <w:tcW w:w="7920" w:type="dxa"/>
          </w:tcPr>
          <w:p w14:paraId="13C4793A" w14:textId="77777777" w:rsidR="00F70452" w:rsidRPr="006D301B" w:rsidRDefault="00F70452" w:rsidP="002646BC">
            <w:pPr>
              <w:cnfStyle w:val="100000000000" w:firstRow="1" w:lastRow="0" w:firstColumn="0" w:lastColumn="0" w:oddVBand="0" w:evenVBand="0" w:oddHBand="0" w:evenHBand="0" w:firstRowFirstColumn="0" w:firstRowLastColumn="0" w:lastRowFirstColumn="0" w:lastRowLastColumn="0"/>
              <w:rPr>
                <w:rFonts w:ascii="Garamond" w:hAnsi="Garamond" w:cstheme="minorHAnsi"/>
                <w:bCs w:val="0"/>
                <w:sz w:val="24"/>
                <w:szCs w:val="24"/>
              </w:rPr>
            </w:pPr>
          </w:p>
        </w:tc>
      </w:tr>
      <w:tr w:rsidR="00F70452" w:rsidRPr="006D301B" w14:paraId="45A589E6" w14:textId="77777777" w:rsidTr="006D30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0" w:type="dxa"/>
          </w:tcPr>
          <w:p w14:paraId="7A092E00" w14:textId="4E66901C" w:rsidR="00F70452" w:rsidRPr="006D301B" w:rsidRDefault="00DF456C" w:rsidP="00DF456C">
            <w:pPr>
              <w:rPr>
                <w:rFonts w:ascii="Garamond" w:hAnsi="Garamond" w:cstheme="minorHAnsi"/>
                <w:b w:val="0"/>
                <w:sz w:val="24"/>
                <w:szCs w:val="24"/>
              </w:rPr>
            </w:pPr>
            <w:proofErr w:type="spellStart"/>
            <w:r w:rsidRPr="006D301B">
              <w:rPr>
                <w:rFonts w:ascii="Garamond" w:hAnsi="Garamond" w:cstheme="minorHAnsi"/>
                <w:bCs w:val="0"/>
                <w:sz w:val="24"/>
                <w:szCs w:val="24"/>
              </w:rPr>
              <w:t>CfC</w:t>
            </w:r>
            <w:proofErr w:type="spellEnd"/>
            <w:r w:rsidRPr="006D301B">
              <w:rPr>
                <w:rFonts w:ascii="Garamond" w:hAnsi="Garamond" w:cstheme="minorHAnsi"/>
                <w:b w:val="0"/>
                <w:sz w:val="24"/>
                <w:szCs w:val="24"/>
              </w:rPr>
              <w:t xml:space="preserve">   </w:t>
            </w:r>
            <w:r w:rsidR="002C375F" w:rsidRPr="006D301B">
              <w:rPr>
                <w:rFonts w:ascii="Garamond" w:hAnsi="Garamond" w:cstheme="minorHAnsi"/>
                <w:b w:val="0"/>
                <w:sz w:val="24"/>
                <w:szCs w:val="24"/>
              </w:rPr>
              <w:t xml:space="preserve">     </w:t>
            </w:r>
            <w:r w:rsidRPr="006D301B">
              <w:rPr>
                <w:rFonts w:ascii="Garamond" w:hAnsi="Garamond" w:cstheme="minorHAnsi"/>
                <w:b w:val="0"/>
                <w:sz w:val="24"/>
                <w:szCs w:val="24"/>
              </w:rPr>
              <w:t xml:space="preserve">                  </w:t>
            </w:r>
          </w:p>
        </w:tc>
        <w:tc>
          <w:tcPr>
            <w:tcW w:w="7920" w:type="dxa"/>
          </w:tcPr>
          <w:p w14:paraId="4D36AD5C" w14:textId="4FB353B1" w:rsidR="00F70452" w:rsidRPr="006D301B" w:rsidRDefault="006D301B" w:rsidP="00AA46AB">
            <w:pPr>
              <w:cnfStyle w:val="000000100000" w:firstRow="0" w:lastRow="0" w:firstColumn="0" w:lastColumn="0" w:oddVBand="0" w:evenVBand="0" w:oddHBand="1" w:evenHBand="0" w:firstRowFirstColumn="0" w:firstRowLastColumn="0" w:lastRowFirstColumn="0" w:lastRowLastColumn="0"/>
              <w:rPr>
                <w:rFonts w:ascii="Garamond" w:hAnsi="Garamond" w:cstheme="minorHAnsi"/>
                <w:bCs/>
                <w:sz w:val="24"/>
                <w:szCs w:val="24"/>
              </w:rPr>
            </w:pPr>
            <w:r w:rsidRPr="006D301B">
              <w:rPr>
                <w:rFonts w:ascii="Garamond" w:hAnsi="Garamond" w:cstheme="minorHAnsi"/>
                <w:sz w:val="24"/>
                <w:szCs w:val="24"/>
              </w:rPr>
              <w:t>Charter for Compassion Society of Pakistan</w:t>
            </w:r>
          </w:p>
        </w:tc>
      </w:tr>
      <w:tr w:rsidR="00F70452" w:rsidRPr="006D301B" w14:paraId="62F705E3" w14:textId="77777777" w:rsidTr="006D301B">
        <w:tc>
          <w:tcPr>
            <w:cnfStyle w:val="001000000000" w:firstRow="0" w:lastRow="0" w:firstColumn="1" w:lastColumn="0" w:oddVBand="0" w:evenVBand="0" w:oddHBand="0" w:evenHBand="0" w:firstRowFirstColumn="0" w:firstRowLastColumn="0" w:lastRowFirstColumn="0" w:lastRowLastColumn="0"/>
            <w:tcW w:w="1610" w:type="dxa"/>
          </w:tcPr>
          <w:p w14:paraId="7AA81079" w14:textId="46AD552B" w:rsidR="00F70452" w:rsidRPr="006D301B" w:rsidRDefault="00DF456C" w:rsidP="002646BC">
            <w:pPr>
              <w:rPr>
                <w:rFonts w:ascii="Garamond" w:hAnsi="Garamond" w:cstheme="minorHAnsi"/>
                <w:bCs w:val="0"/>
                <w:sz w:val="24"/>
                <w:szCs w:val="24"/>
              </w:rPr>
            </w:pPr>
            <w:r w:rsidRPr="006D301B">
              <w:rPr>
                <w:rFonts w:ascii="Garamond" w:hAnsi="Garamond" w:cstheme="minorHAnsi"/>
                <w:bCs w:val="0"/>
                <w:sz w:val="24"/>
                <w:szCs w:val="24"/>
              </w:rPr>
              <w:t>SPPRA</w:t>
            </w:r>
            <w:r w:rsidR="002C375F" w:rsidRPr="006D301B">
              <w:rPr>
                <w:rFonts w:ascii="Garamond" w:hAnsi="Garamond" w:cstheme="minorHAnsi"/>
                <w:bCs w:val="0"/>
                <w:sz w:val="24"/>
                <w:szCs w:val="24"/>
              </w:rPr>
              <w:t xml:space="preserve">   </w:t>
            </w:r>
          </w:p>
        </w:tc>
        <w:tc>
          <w:tcPr>
            <w:tcW w:w="7920" w:type="dxa"/>
          </w:tcPr>
          <w:p w14:paraId="1C8CDC95" w14:textId="02A92366" w:rsidR="00F70452" w:rsidRPr="006D301B" w:rsidRDefault="006D301B" w:rsidP="002646BC">
            <w:pPr>
              <w:cnfStyle w:val="000000000000" w:firstRow="0" w:lastRow="0" w:firstColumn="0" w:lastColumn="0" w:oddVBand="0" w:evenVBand="0" w:oddHBand="0" w:evenHBand="0" w:firstRowFirstColumn="0" w:firstRowLastColumn="0" w:lastRowFirstColumn="0" w:lastRowLastColumn="0"/>
              <w:rPr>
                <w:rFonts w:ascii="Garamond" w:hAnsi="Garamond" w:cstheme="minorHAnsi"/>
                <w:bCs/>
                <w:sz w:val="24"/>
                <w:szCs w:val="24"/>
              </w:rPr>
            </w:pPr>
            <w:r w:rsidRPr="006D301B">
              <w:rPr>
                <w:rFonts w:ascii="Garamond" w:hAnsi="Garamond" w:cstheme="minorHAnsi"/>
                <w:sz w:val="24"/>
                <w:szCs w:val="24"/>
              </w:rPr>
              <w:t>Sindh Public Procurement Regulatory Authority</w:t>
            </w:r>
          </w:p>
        </w:tc>
      </w:tr>
      <w:tr w:rsidR="002377FD" w:rsidRPr="006D301B" w14:paraId="13864D0A" w14:textId="77777777" w:rsidTr="006D30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0" w:type="dxa"/>
          </w:tcPr>
          <w:p w14:paraId="597D5F18" w14:textId="77777777" w:rsidR="002377FD" w:rsidRPr="006D301B" w:rsidRDefault="002377FD" w:rsidP="002646BC">
            <w:pPr>
              <w:rPr>
                <w:rFonts w:ascii="Garamond" w:hAnsi="Garamond"/>
              </w:rPr>
            </w:pPr>
            <w:r w:rsidRPr="006D301B">
              <w:rPr>
                <w:rFonts w:ascii="Garamond" w:hAnsi="Garamond"/>
              </w:rPr>
              <w:t>WHT</w:t>
            </w:r>
          </w:p>
        </w:tc>
        <w:tc>
          <w:tcPr>
            <w:tcW w:w="7920" w:type="dxa"/>
          </w:tcPr>
          <w:p w14:paraId="39B5EE5E" w14:textId="77777777" w:rsidR="002377FD" w:rsidRPr="006D301B" w:rsidRDefault="002377FD" w:rsidP="00F70452">
            <w:pPr>
              <w:cnfStyle w:val="000000100000" w:firstRow="0" w:lastRow="0" w:firstColumn="0" w:lastColumn="0" w:oddVBand="0" w:evenVBand="0" w:oddHBand="1" w:evenHBand="0" w:firstRowFirstColumn="0" w:firstRowLastColumn="0" w:lastRowFirstColumn="0" w:lastRowLastColumn="0"/>
              <w:rPr>
                <w:rFonts w:ascii="Garamond" w:hAnsi="Garamond"/>
              </w:rPr>
            </w:pPr>
            <w:r w:rsidRPr="006D301B">
              <w:rPr>
                <w:rFonts w:ascii="Garamond" w:hAnsi="Garamond"/>
              </w:rPr>
              <w:t>Withholding Tax</w:t>
            </w:r>
          </w:p>
        </w:tc>
      </w:tr>
      <w:tr w:rsidR="002377FD" w:rsidRPr="006D301B" w14:paraId="58BD8E05" w14:textId="77777777" w:rsidTr="006D301B">
        <w:tc>
          <w:tcPr>
            <w:cnfStyle w:val="001000000000" w:firstRow="0" w:lastRow="0" w:firstColumn="1" w:lastColumn="0" w:oddVBand="0" w:evenVBand="0" w:oddHBand="0" w:evenHBand="0" w:firstRowFirstColumn="0" w:firstRowLastColumn="0" w:lastRowFirstColumn="0" w:lastRowLastColumn="0"/>
            <w:tcW w:w="1610" w:type="dxa"/>
          </w:tcPr>
          <w:p w14:paraId="224637A6" w14:textId="77777777" w:rsidR="002377FD" w:rsidRPr="006D301B" w:rsidRDefault="002377FD" w:rsidP="002646BC">
            <w:pPr>
              <w:rPr>
                <w:rFonts w:ascii="Garamond" w:hAnsi="Garamond"/>
              </w:rPr>
            </w:pPr>
            <w:r w:rsidRPr="006D301B">
              <w:rPr>
                <w:rFonts w:ascii="Garamond" w:hAnsi="Garamond"/>
              </w:rPr>
              <w:t>GST</w:t>
            </w:r>
          </w:p>
        </w:tc>
        <w:tc>
          <w:tcPr>
            <w:tcW w:w="7920" w:type="dxa"/>
          </w:tcPr>
          <w:p w14:paraId="7AD1ABED" w14:textId="77777777" w:rsidR="002377FD" w:rsidRPr="006D301B" w:rsidRDefault="002377FD" w:rsidP="00F70452">
            <w:pPr>
              <w:cnfStyle w:val="000000000000" w:firstRow="0" w:lastRow="0" w:firstColumn="0" w:lastColumn="0" w:oddVBand="0" w:evenVBand="0" w:oddHBand="0" w:evenHBand="0" w:firstRowFirstColumn="0" w:firstRowLastColumn="0" w:lastRowFirstColumn="0" w:lastRowLastColumn="0"/>
              <w:rPr>
                <w:rFonts w:ascii="Garamond" w:hAnsi="Garamond"/>
              </w:rPr>
            </w:pPr>
            <w:r w:rsidRPr="006D301B">
              <w:rPr>
                <w:rFonts w:ascii="Garamond" w:hAnsi="Garamond"/>
              </w:rPr>
              <w:t>General Sales Tax</w:t>
            </w:r>
          </w:p>
        </w:tc>
      </w:tr>
      <w:tr w:rsidR="002377FD" w:rsidRPr="006D301B" w14:paraId="55515094" w14:textId="77777777" w:rsidTr="006D30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0" w:type="dxa"/>
          </w:tcPr>
          <w:p w14:paraId="0229C500" w14:textId="77777777" w:rsidR="002377FD" w:rsidRPr="006D301B" w:rsidRDefault="002377FD" w:rsidP="002646BC">
            <w:pPr>
              <w:rPr>
                <w:rFonts w:ascii="Garamond" w:hAnsi="Garamond"/>
              </w:rPr>
            </w:pPr>
            <w:r w:rsidRPr="006D301B">
              <w:rPr>
                <w:rFonts w:ascii="Garamond" w:hAnsi="Garamond"/>
              </w:rPr>
              <w:t>NGO</w:t>
            </w:r>
          </w:p>
        </w:tc>
        <w:tc>
          <w:tcPr>
            <w:tcW w:w="7920" w:type="dxa"/>
          </w:tcPr>
          <w:p w14:paraId="177742FB" w14:textId="77777777" w:rsidR="002377FD" w:rsidRPr="006D301B" w:rsidRDefault="002377FD" w:rsidP="00F70452">
            <w:pPr>
              <w:cnfStyle w:val="000000100000" w:firstRow="0" w:lastRow="0" w:firstColumn="0" w:lastColumn="0" w:oddVBand="0" w:evenVBand="0" w:oddHBand="1" w:evenHBand="0" w:firstRowFirstColumn="0" w:firstRowLastColumn="0" w:lastRowFirstColumn="0" w:lastRowLastColumn="0"/>
              <w:rPr>
                <w:rFonts w:ascii="Garamond" w:hAnsi="Garamond"/>
              </w:rPr>
            </w:pPr>
            <w:r w:rsidRPr="006D301B">
              <w:rPr>
                <w:rFonts w:ascii="Garamond" w:hAnsi="Garamond"/>
              </w:rPr>
              <w:t>Non-Governmental Organization</w:t>
            </w:r>
          </w:p>
        </w:tc>
      </w:tr>
      <w:tr w:rsidR="00FD3529" w:rsidRPr="006D301B" w14:paraId="28A7C70C" w14:textId="77777777" w:rsidTr="006D301B">
        <w:tc>
          <w:tcPr>
            <w:cnfStyle w:val="001000000000" w:firstRow="0" w:lastRow="0" w:firstColumn="1" w:lastColumn="0" w:oddVBand="0" w:evenVBand="0" w:oddHBand="0" w:evenHBand="0" w:firstRowFirstColumn="0" w:firstRowLastColumn="0" w:lastRowFirstColumn="0" w:lastRowLastColumn="0"/>
            <w:tcW w:w="1610" w:type="dxa"/>
          </w:tcPr>
          <w:p w14:paraId="387D6DB4" w14:textId="7971C954" w:rsidR="00FD3529" w:rsidRPr="006D301B" w:rsidRDefault="00FD3529" w:rsidP="002646BC">
            <w:pPr>
              <w:rPr>
                <w:rFonts w:ascii="Garamond" w:hAnsi="Garamond"/>
              </w:rPr>
            </w:pPr>
            <w:r w:rsidRPr="006D301B">
              <w:rPr>
                <w:rFonts w:ascii="Garamond" w:hAnsi="Garamond"/>
              </w:rPr>
              <w:t>PPE</w:t>
            </w:r>
          </w:p>
        </w:tc>
        <w:tc>
          <w:tcPr>
            <w:tcW w:w="7920" w:type="dxa"/>
          </w:tcPr>
          <w:p w14:paraId="3EE66B1B" w14:textId="268F3342" w:rsidR="00FD3529" w:rsidRPr="006D301B" w:rsidRDefault="00FD3529" w:rsidP="00F70452">
            <w:pPr>
              <w:cnfStyle w:val="000000000000" w:firstRow="0" w:lastRow="0" w:firstColumn="0" w:lastColumn="0" w:oddVBand="0" w:evenVBand="0" w:oddHBand="0" w:evenHBand="0" w:firstRowFirstColumn="0" w:firstRowLastColumn="0" w:lastRowFirstColumn="0" w:lastRowLastColumn="0"/>
              <w:rPr>
                <w:rFonts w:ascii="Garamond" w:hAnsi="Garamond"/>
              </w:rPr>
            </w:pPr>
            <w:r w:rsidRPr="006D301B">
              <w:rPr>
                <w:rFonts w:ascii="Garamond" w:hAnsi="Garamond"/>
              </w:rPr>
              <w:t xml:space="preserve">Personal Protection Equipment </w:t>
            </w:r>
          </w:p>
        </w:tc>
      </w:tr>
    </w:tbl>
    <w:p w14:paraId="2B8D33DB" w14:textId="77777777" w:rsidR="002646BC" w:rsidRPr="006D301B" w:rsidRDefault="002646BC" w:rsidP="002646BC">
      <w:pPr>
        <w:rPr>
          <w:rFonts w:ascii="Garamond" w:hAnsi="Garamond" w:cstheme="minorHAnsi"/>
          <w:b/>
          <w:sz w:val="28"/>
          <w:szCs w:val="28"/>
        </w:rPr>
      </w:pPr>
    </w:p>
    <w:p w14:paraId="39310519" w14:textId="4A83948B" w:rsidR="002646BC" w:rsidRPr="006D301B" w:rsidRDefault="002646BC" w:rsidP="00BC2104">
      <w:pPr>
        <w:jc w:val="center"/>
        <w:rPr>
          <w:rFonts w:ascii="Garamond" w:hAnsi="Garamond" w:cstheme="minorHAnsi"/>
          <w:b/>
          <w:sz w:val="28"/>
          <w:szCs w:val="28"/>
        </w:rPr>
      </w:pPr>
    </w:p>
    <w:p w14:paraId="34E67C3A" w14:textId="09388DD9" w:rsidR="00C57A7C" w:rsidRPr="006D301B" w:rsidRDefault="00C57A7C" w:rsidP="00BC2104">
      <w:pPr>
        <w:jc w:val="center"/>
        <w:rPr>
          <w:rFonts w:ascii="Garamond" w:hAnsi="Garamond" w:cstheme="minorHAnsi"/>
          <w:b/>
          <w:sz w:val="28"/>
          <w:szCs w:val="28"/>
        </w:rPr>
      </w:pPr>
    </w:p>
    <w:p w14:paraId="59A669F7" w14:textId="603C020B" w:rsidR="00C57A7C" w:rsidRPr="006D301B" w:rsidRDefault="00C57A7C" w:rsidP="00BC2104">
      <w:pPr>
        <w:jc w:val="center"/>
        <w:rPr>
          <w:rFonts w:ascii="Garamond" w:hAnsi="Garamond" w:cstheme="minorHAnsi"/>
          <w:b/>
          <w:sz w:val="28"/>
          <w:szCs w:val="28"/>
        </w:rPr>
      </w:pPr>
    </w:p>
    <w:p w14:paraId="79274D9D" w14:textId="73D97645" w:rsidR="00C57A7C" w:rsidRPr="006D301B" w:rsidRDefault="00C57A7C" w:rsidP="00BC2104">
      <w:pPr>
        <w:jc w:val="center"/>
        <w:rPr>
          <w:rFonts w:ascii="Garamond" w:hAnsi="Garamond" w:cstheme="minorHAnsi"/>
          <w:b/>
          <w:sz w:val="28"/>
          <w:szCs w:val="28"/>
        </w:rPr>
      </w:pPr>
    </w:p>
    <w:p w14:paraId="789B272E" w14:textId="733B0220" w:rsidR="00C57A7C" w:rsidRPr="006D301B" w:rsidRDefault="00C57A7C" w:rsidP="00BC2104">
      <w:pPr>
        <w:jc w:val="center"/>
        <w:rPr>
          <w:rFonts w:ascii="Garamond" w:hAnsi="Garamond" w:cstheme="minorHAnsi"/>
          <w:b/>
          <w:sz w:val="28"/>
          <w:szCs w:val="28"/>
        </w:rPr>
      </w:pPr>
    </w:p>
    <w:p w14:paraId="39CD6D8D" w14:textId="18F091AB" w:rsidR="00C57A7C" w:rsidRPr="006D301B" w:rsidRDefault="00C57A7C" w:rsidP="00BC2104">
      <w:pPr>
        <w:jc w:val="center"/>
        <w:rPr>
          <w:rFonts w:ascii="Garamond" w:hAnsi="Garamond" w:cstheme="minorHAnsi"/>
          <w:b/>
          <w:sz w:val="28"/>
          <w:szCs w:val="28"/>
        </w:rPr>
      </w:pPr>
    </w:p>
    <w:p w14:paraId="6010FF9F" w14:textId="072B60F0" w:rsidR="00C57A7C" w:rsidRPr="006D301B" w:rsidRDefault="00C57A7C" w:rsidP="00BC2104">
      <w:pPr>
        <w:jc w:val="center"/>
        <w:rPr>
          <w:rFonts w:ascii="Garamond" w:hAnsi="Garamond" w:cstheme="minorHAnsi"/>
          <w:b/>
          <w:sz w:val="28"/>
          <w:szCs w:val="28"/>
        </w:rPr>
      </w:pPr>
    </w:p>
    <w:p w14:paraId="2632996D" w14:textId="7E34B3F3" w:rsidR="00C57A7C" w:rsidRPr="006D301B" w:rsidRDefault="00C57A7C" w:rsidP="00BC2104">
      <w:pPr>
        <w:jc w:val="center"/>
        <w:rPr>
          <w:rFonts w:ascii="Garamond" w:hAnsi="Garamond" w:cstheme="minorHAnsi"/>
          <w:b/>
          <w:sz w:val="28"/>
          <w:szCs w:val="28"/>
        </w:rPr>
      </w:pPr>
    </w:p>
    <w:p w14:paraId="46E86AD0" w14:textId="5D567904" w:rsidR="00C57A7C" w:rsidRPr="006D301B" w:rsidRDefault="00C57A7C" w:rsidP="00BC2104">
      <w:pPr>
        <w:jc w:val="center"/>
        <w:rPr>
          <w:rFonts w:ascii="Garamond" w:hAnsi="Garamond" w:cstheme="minorHAnsi"/>
          <w:b/>
          <w:sz w:val="28"/>
          <w:szCs w:val="28"/>
        </w:rPr>
      </w:pPr>
    </w:p>
    <w:p w14:paraId="596D64EB" w14:textId="54C57CBD" w:rsidR="00C57A7C" w:rsidRPr="006D301B" w:rsidRDefault="00C57A7C" w:rsidP="00BC2104">
      <w:pPr>
        <w:jc w:val="center"/>
        <w:rPr>
          <w:rFonts w:ascii="Garamond" w:hAnsi="Garamond" w:cstheme="minorHAnsi"/>
          <w:b/>
          <w:sz w:val="28"/>
          <w:szCs w:val="28"/>
        </w:rPr>
      </w:pPr>
    </w:p>
    <w:p w14:paraId="374F31AE" w14:textId="77777777" w:rsidR="00C57A7C" w:rsidRPr="006D301B" w:rsidRDefault="00C57A7C" w:rsidP="00BC2104">
      <w:pPr>
        <w:jc w:val="center"/>
        <w:rPr>
          <w:rFonts w:ascii="Garamond" w:hAnsi="Garamond" w:cstheme="minorHAnsi"/>
          <w:b/>
          <w:sz w:val="28"/>
          <w:szCs w:val="28"/>
        </w:rPr>
      </w:pPr>
    </w:p>
    <w:p w14:paraId="289D5145" w14:textId="77777777" w:rsidR="002646BC" w:rsidRPr="006D301B" w:rsidRDefault="002646BC" w:rsidP="00BC2104">
      <w:pPr>
        <w:jc w:val="center"/>
        <w:rPr>
          <w:rFonts w:ascii="Garamond" w:hAnsi="Garamond" w:cstheme="minorHAnsi"/>
          <w:b/>
          <w:sz w:val="28"/>
          <w:szCs w:val="28"/>
        </w:rPr>
      </w:pPr>
    </w:p>
    <w:p w14:paraId="36439EF5" w14:textId="77777777" w:rsidR="002646BC" w:rsidRPr="006D301B" w:rsidRDefault="002646BC" w:rsidP="00BC2104">
      <w:pPr>
        <w:jc w:val="center"/>
        <w:rPr>
          <w:rFonts w:ascii="Garamond" w:hAnsi="Garamond" w:cstheme="minorHAnsi"/>
          <w:b/>
          <w:sz w:val="28"/>
          <w:szCs w:val="28"/>
        </w:rPr>
      </w:pPr>
    </w:p>
    <w:p w14:paraId="5B35DD24" w14:textId="77777777" w:rsidR="002646BC" w:rsidRPr="006D301B" w:rsidRDefault="002646BC" w:rsidP="00BC2104">
      <w:pPr>
        <w:jc w:val="center"/>
        <w:rPr>
          <w:rFonts w:ascii="Garamond" w:hAnsi="Garamond" w:cstheme="minorHAnsi"/>
          <w:b/>
          <w:sz w:val="28"/>
          <w:szCs w:val="28"/>
        </w:rPr>
      </w:pPr>
    </w:p>
    <w:p w14:paraId="3C719A80" w14:textId="77777777" w:rsidR="002646BC" w:rsidRPr="006D301B" w:rsidRDefault="002646BC" w:rsidP="00BC2104">
      <w:pPr>
        <w:jc w:val="center"/>
        <w:rPr>
          <w:rFonts w:ascii="Garamond" w:hAnsi="Garamond" w:cstheme="minorHAnsi"/>
          <w:b/>
          <w:sz w:val="28"/>
          <w:szCs w:val="28"/>
        </w:rPr>
      </w:pPr>
    </w:p>
    <w:p w14:paraId="6D40F3F8" w14:textId="2A82488A" w:rsidR="002646BC" w:rsidRPr="006D301B" w:rsidRDefault="002646BC" w:rsidP="00BC2104">
      <w:pPr>
        <w:jc w:val="center"/>
        <w:rPr>
          <w:rFonts w:ascii="Garamond" w:hAnsi="Garamond" w:cstheme="minorHAnsi"/>
          <w:b/>
          <w:sz w:val="28"/>
          <w:szCs w:val="28"/>
        </w:rPr>
      </w:pPr>
    </w:p>
    <w:p w14:paraId="6325B0A5" w14:textId="37F693F7" w:rsidR="0029359B" w:rsidRPr="006D301B" w:rsidRDefault="0029359B" w:rsidP="00BC2104">
      <w:pPr>
        <w:jc w:val="center"/>
        <w:rPr>
          <w:rFonts w:ascii="Garamond" w:hAnsi="Garamond" w:cstheme="minorHAnsi"/>
          <w:b/>
          <w:sz w:val="28"/>
          <w:szCs w:val="28"/>
        </w:rPr>
      </w:pPr>
    </w:p>
    <w:p w14:paraId="09974566" w14:textId="77777777" w:rsidR="0029359B" w:rsidRPr="006D301B" w:rsidRDefault="0029359B" w:rsidP="00BC2104">
      <w:pPr>
        <w:jc w:val="center"/>
        <w:rPr>
          <w:rFonts w:ascii="Garamond" w:hAnsi="Garamond" w:cstheme="minorHAnsi"/>
          <w:b/>
          <w:sz w:val="28"/>
          <w:szCs w:val="28"/>
        </w:rPr>
      </w:pPr>
    </w:p>
    <w:p w14:paraId="6FDC5844" w14:textId="77777777" w:rsidR="002646BC" w:rsidRPr="006D301B" w:rsidRDefault="00926795" w:rsidP="00926795">
      <w:pPr>
        <w:rPr>
          <w:rFonts w:ascii="Garamond" w:hAnsi="Garamond" w:cstheme="minorHAnsi"/>
          <w:b/>
          <w:sz w:val="28"/>
          <w:szCs w:val="28"/>
        </w:rPr>
      </w:pPr>
      <w:r w:rsidRPr="006D301B">
        <w:rPr>
          <w:rFonts w:ascii="Garamond" w:hAnsi="Garamond" w:cstheme="minorHAnsi"/>
          <w:b/>
          <w:sz w:val="28"/>
          <w:szCs w:val="28"/>
        </w:rPr>
        <w:t>Index</w:t>
      </w:r>
    </w:p>
    <w:tbl>
      <w:tblPr>
        <w:tblStyle w:val="LightShading-Accent2"/>
        <w:tblW w:w="0" w:type="auto"/>
        <w:tblLook w:val="04A0" w:firstRow="1" w:lastRow="0" w:firstColumn="1" w:lastColumn="0" w:noHBand="0" w:noVBand="1"/>
      </w:tblPr>
      <w:tblGrid>
        <w:gridCol w:w="1074"/>
        <w:gridCol w:w="8286"/>
      </w:tblGrid>
      <w:tr w:rsidR="00926795" w:rsidRPr="006D301B" w14:paraId="505B7832" w14:textId="77777777" w:rsidTr="009267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73332D8C" w14:textId="77777777" w:rsidR="00926795" w:rsidRPr="006D301B" w:rsidRDefault="00926795" w:rsidP="00F33E11">
            <w:pPr>
              <w:pStyle w:val="ListParagraph"/>
              <w:numPr>
                <w:ilvl w:val="0"/>
                <w:numId w:val="9"/>
              </w:numPr>
              <w:rPr>
                <w:rFonts w:ascii="Garamond" w:hAnsi="Garamond" w:cstheme="minorHAnsi"/>
                <w:b w:val="0"/>
                <w:bCs w:val="0"/>
                <w:sz w:val="24"/>
                <w:szCs w:val="24"/>
              </w:rPr>
            </w:pPr>
          </w:p>
        </w:tc>
        <w:tc>
          <w:tcPr>
            <w:tcW w:w="8478" w:type="dxa"/>
          </w:tcPr>
          <w:p w14:paraId="0D675603" w14:textId="77777777" w:rsidR="00926795" w:rsidRPr="006D301B" w:rsidRDefault="00926795" w:rsidP="00926795">
            <w:pPr>
              <w:cnfStyle w:val="100000000000" w:firstRow="1" w:lastRow="0" w:firstColumn="0" w:lastColumn="0" w:oddVBand="0" w:evenVBand="0" w:oddHBand="0" w:evenHBand="0" w:firstRowFirstColumn="0" w:firstRowLastColumn="0" w:lastRowFirstColumn="0" w:lastRowLastColumn="0"/>
              <w:rPr>
                <w:rFonts w:ascii="Garamond" w:hAnsi="Garamond" w:cstheme="minorHAnsi"/>
                <w:b w:val="0"/>
                <w:bCs w:val="0"/>
                <w:sz w:val="24"/>
                <w:szCs w:val="24"/>
              </w:rPr>
            </w:pPr>
            <w:r w:rsidRPr="006D301B">
              <w:rPr>
                <w:rFonts w:ascii="Garamond" w:hAnsi="Garamond" w:cstheme="minorHAnsi"/>
                <w:b w:val="0"/>
                <w:bCs w:val="0"/>
                <w:sz w:val="24"/>
                <w:szCs w:val="24"/>
              </w:rPr>
              <w:t>Tender Notice</w:t>
            </w:r>
          </w:p>
        </w:tc>
      </w:tr>
      <w:tr w:rsidR="00926795" w:rsidRPr="006D301B" w14:paraId="5E248F8E" w14:textId="77777777" w:rsidTr="00926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601EFE76" w14:textId="77777777" w:rsidR="00926795" w:rsidRPr="006D301B" w:rsidRDefault="00926795" w:rsidP="00F33E11">
            <w:pPr>
              <w:pStyle w:val="ListParagraph"/>
              <w:numPr>
                <w:ilvl w:val="0"/>
                <w:numId w:val="9"/>
              </w:numPr>
              <w:rPr>
                <w:rFonts w:ascii="Garamond" w:hAnsi="Garamond" w:cstheme="minorHAnsi"/>
                <w:b w:val="0"/>
                <w:bCs w:val="0"/>
                <w:sz w:val="24"/>
                <w:szCs w:val="24"/>
              </w:rPr>
            </w:pPr>
          </w:p>
        </w:tc>
        <w:tc>
          <w:tcPr>
            <w:tcW w:w="8478" w:type="dxa"/>
          </w:tcPr>
          <w:p w14:paraId="2014EF14" w14:textId="77777777" w:rsidR="00926795" w:rsidRPr="006D301B" w:rsidRDefault="00926795" w:rsidP="0092679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theme="minorHAnsi"/>
                <w:sz w:val="24"/>
                <w:szCs w:val="24"/>
              </w:rPr>
            </w:pPr>
            <w:r w:rsidRPr="006D301B">
              <w:rPr>
                <w:rFonts w:ascii="Garamond" w:eastAsia="Times New Roman" w:hAnsi="Garamond" w:cstheme="minorHAnsi"/>
                <w:sz w:val="24"/>
                <w:szCs w:val="24"/>
              </w:rPr>
              <w:t>Letter of Invitation to Tender</w:t>
            </w:r>
          </w:p>
        </w:tc>
      </w:tr>
      <w:tr w:rsidR="00926795" w:rsidRPr="006D301B" w14:paraId="090752E1" w14:textId="77777777" w:rsidTr="00926795">
        <w:tc>
          <w:tcPr>
            <w:cnfStyle w:val="001000000000" w:firstRow="0" w:lastRow="0" w:firstColumn="1" w:lastColumn="0" w:oddVBand="0" w:evenVBand="0" w:oddHBand="0" w:evenHBand="0" w:firstRowFirstColumn="0" w:firstRowLastColumn="0" w:lastRowFirstColumn="0" w:lastRowLastColumn="0"/>
            <w:tcW w:w="1098" w:type="dxa"/>
          </w:tcPr>
          <w:p w14:paraId="3BA42AC1" w14:textId="77777777" w:rsidR="00926795" w:rsidRPr="006D301B" w:rsidRDefault="00926795" w:rsidP="00F33E11">
            <w:pPr>
              <w:pStyle w:val="ListParagraph"/>
              <w:numPr>
                <w:ilvl w:val="0"/>
                <w:numId w:val="9"/>
              </w:numPr>
              <w:rPr>
                <w:rFonts w:ascii="Garamond" w:hAnsi="Garamond" w:cstheme="minorHAnsi"/>
                <w:b w:val="0"/>
                <w:bCs w:val="0"/>
                <w:sz w:val="24"/>
                <w:szCs w:val="24"/>
              </w:rPr>
            </w:pPr>
          </w:p>
        </w:tc>
        <w:tc>
          <w:tcPr>
            <w:tcW w:w="8478" w:type="dxa"/>
          </w:tcPr>
          <w:p w14:paraId="240904BB" w14:textId="77777777" w:rsidR="00926795" w:rsidRPr="006D301B" w:rsidRDefault="00926795" w:rsidP="0092679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theme="minorHAnsi"/>
                <w:sz w:val="24"/>
                <w:szCs w:val="24"/>
              </w:rPr>
            </w:pPr>
            <w:r w:rsidRPr="006D301B">
              <w:rPr>
                <w:rFonts w:ascii="Garamond" w:eastAsia="Times New Roman" w:hAnsi="Garamond" w:cstheme="minorHAnsi"/>
                <w:sz w:val="24"/>
                <w:szCs w:val="24"/>
              </w:rPr>
              <w:t>Instructions to Tenderer</w:t>
            </w:r>
          </w:p>
        </w:tc>
      </w:tr>
      <w:tr w:rsidR="00926795" w:rsidRPr="006D301B" w14:paraId="6962CC1B" w14:textId="77777777" w:rsidTr="00926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79032626" w14:textId="77777777" w:rsidR="00926795" w:rsidRPr="006D301B" w:rsidRDefault="00926795" w:rsidP="00F33E11">
            <w:pPr>
              <w:pStyle w:val="ListParagraph"/>
              <w:numPr>
                <w:ilvl w:val="0"/>
                <w:numId w:val="9"/>
              </w:numPr>
              <w:rPr>
                <w:rFonts w:ascii="Garamond" w:hAnsi="Garamond" w:cstheme="minorHAnsi"/>
                <w:b w:val="0"/>
                <w:bCs w:val="0"/>
                <w:sz w:val="24"/>
                <w:szCs w:val="24"/>
              </w:rPr>
            </w:pPr>
          </w:p>
        </w:tc>
        <w:tc>
          <w:tcPr>
            <w:tcW w:w="8478" w:type="dxa"/>
          </w:tcPr>
          <w:p w14:paraId="08DB8AA7" w14:textId="77777777" w:rsidR="00926795" w:rsidRPr="006D301B" w:rsidRDefault="00926795" w:rsidP="0092679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theme="minorHAnsi"/>
                <w:sz w:val="24"/>
                <w:szCs w:val="24"/>
              </w:rPr>
            </w:pPr>
            <w:r w:rsidRPr="006D301B">
              <w:rPr>
                <w:rFonts w:ascii="Garamond" w:eastAsia="Times New Roman" w:hAnsi="Garamond" w:cstheme="minorHAnsi"/>
                <w:sz w:val="24"/>
                <w:szCs w:val="24"/>
              </w:rPr>
              <w:t>Tender Time Table</w:t>
            </w:r>
          </w:p>
        </w:tc>
      </w:tr>
      <w:tr w:rsidR="00926795" w:rsidRPr="006D301B" w14:paraId="0DCC64EF" w14:textId="77777777" w:rsidTr="00926795">
        <w:tc>
          <w:tcPr>
            <w:cnfStyle w:val="001000000000" w:firstRow="0" w:lastRow="0" w:firstColumn="1" w:lastColumn="0" w:oddVBand="0" w:evenVBand="0" w:oddHBand="0" w:evenHBand="0" w:firstRowFirstColumn="0" w:firstRowLastColumn="0" w:lastRowFirstColumn="0" w:lastRowLastColumn="0"/>
            <w:tcW w:w="1098" w:type="dxa"/>
          </w:tcPr>
          <w:p w14:paraId="0E3D24CB" w14:textId="77777777" w:rsidR="00926795" w:rsidRPr="006D301B" w:rsidRDefault="00926795" w:rsidP="00F33E11">
            <w:pPr>
              <w:pStyle w:val="ListParagraph"/>
              <w:numPr>
                <w:ilvl w:val="0"/>
                <w:numId w:val="9"/>
              </w:numPr>
              <w:rPr>
                <w:rFonts w:ascii="Garamond" w:hAnsi="Garamond" w:cstheme="minorHAnsi"/>
                <w:sz w:val="24"/>
                <w:szCs w:val="24"/>
              </w:rPr>
            </w:pPr>
          </w:p>
        </w:tc>
        <w:tc>
          <w:tcPr>
            <w:tcW w:w="8478" w:type="dxa"/>
          </w:tcPr>
          <w:p w14:paraId="5AB93252" w14:textId="77777777" w:rsidR="00926795" w:rsidRPr="006D301B" w:rsidRDefault="00140FD2" w:rsidP="00140FD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Garamond" w:hAnsi="Garamond" w:cstheme="minorHAnsi"/>
                <w:sz w:val="24"/>
                <w:szCs w:val="24"/>
              </w:rPr>
            </w:pPr>
            <w:r w:rsidRPr="006D301B">
              <w:rPr>
                <w:rFonts w:ascii="Garamond" w:hAnsi="Garamond" w:cstheme="minorHAnsi"/>
                <w:sz w:val="24"/>
                <w:szCs w:val="24"/>
              </w:rPr>
              <w:t>Technical Specifications + Technical Offer</w:t>
            </w:r>
          </w:p>
        </w:tc>
      </w:tr>
    </w:tbl>
    <w:p w14:paraId="7548E2F0" w14:textId="77777777" w:rsidR="00926795" w:rsidRPr="006D301B" w:rsidRDefault="00926795" w:rsidP="00926795">
      <w:pPr>
        <w:rPr>
          <w:rFonts w:ascii="Garamond" w:hAnsi="Garamond" w:cstheme="minorHAnsi"/>
          <w:b/>
          <w:sz w:val="28"/>
          <w:szCs w:val="28"/>
        </w:rPr>
      </w:pPr>
    </w:p>
    <w:p w14:paraId="08370149" w14:textId="77777777" w:rsidR="002646BC" w:rsidRPr="006D301B" w:rsidRDefault="002646BC" w:rsidP="00BC2104">
      <w:pPr>
        <w:jc w:val="center"/>
        <w:rPr>
          <w:rFonts w:ascii="Garamond" w:hAnsi="Garamond" w:cstheme="minorHAnsi"/>
          <w:b/>
          <w:sz w:val="28"/>
          <w:szCs w:val="28"/>
        </w:rPr>
      </w:pPr>
    </w:p>
    <w:p w14:paraId="4138F6CE" w14:textId="77777777" w:rsidR="002646BC" w:rsidRPr="006D301B" w:rsidRDefault="002646BC" w:rsidP="00BC2104">
      <w:pPr>
        <w:jc w:val="center"/>
        <w:rPr>
          <w:rFonts w:ascii="Garamond" w:hAnsi="Garamond" w:cstheme="minorHAnsi"/>
          <w:b/>
          <w:sz w:val="28"/>
          <w:szCs w:val="28"/>
        </w:rPr>
      </w:pPr>
    </w:p>
    <w:p w14:paraId="416119E6" w14:textId="77777777" w:rsidR="002646BC" w:rsidRPr="006D301B" w:rsidRDefault="002646BC" w:rsidP="00BC2104">
      <w:pPr>
        <w:jc w:val="center"/>
        <w:rPr>
          <w:rFonts w:ascii="Garamond" w:hAnsi="Garamond" w:cstheme="minorHAnsi"/>
          <w:b/>
          <w:sz w:val="28"/>
          <w:szCs w:val="28"/>
        </w:rPr>
      </w:pPr>
    </w:p>
    <w:p w14:paraId="452B56F5" w14:textId="77777777" w:rsidR="003A10DB" w:rsidRPr="006D301B" w:rsidRDefault="003A10DB" w:rsidP="00BC2104">
      <w:pPr>
        <w:jc w:val="center"/>
        <w:rPr>
          <w:rFonts w:ascii="Garamond" w:hAnsi="Garamond" w:cstheme="minorHAnsi"/>
          <w:b/>
          <w:sz w:val="28"/>
          <w:szCs w:val="28"/>
        </w:rPr>
      </w:pPr>
    </w:p>
    <w:p w14:paraId="2AB3DD02" w14:textId="77777777" w:rsidR="003A10DB" w:rsidRPr="006D301B" w:rsidRDefault="003A10DB" w:rsidP="00BC2104">
      <w:pPr>
        <w:jc w:val="center"/>
        <w:rPr>
          <w:rFonts w:ascii="Garamond" w:hAnsi="Garamond" w:cstheme="minorHAnsi"/>
          <w:b/>
          <w:sz w:val="28"/>
          <w:szCs w:val="28"/>
        </w:rPr>
      </w:pPr>
    </w:p>
    <w:p w14:paraId="51324DB3" w14:textId="77777777" w:rsidR="003A10DB" w:rsidRPr="006D301B" w:rsidRDefault="003A10DB" w:rsidP="00BC2104">
      <w:pPr>
        <w:jc w:val="center"/>
        <w:rPr>
          <w:rFonts w:ascii="Garamond" w:hAnsi="Garamond" w:cstheme="minorHAnsi"/>
          <w:b/>
          <w:sz w:val="28"/>
          <w:szCs w:val="28"/>
        </w:rPr>
      </w:pPr>
    </w:p>
    <w:p w14:paraId="11DB99CE" w14:textId="77777777" w:rsidR="003A10DB" w:rsidRPr="006D301B" w:rsidRDefault="003A10DB" w:rsidP="00BC2104">
      <w:pPr>
        <w:jc w:val="center"/>
        <w:rPr>
          <w:rFonts w:ascii="Garamond" w:hAnsi="Garamond" w:cstheme="minorHAnsi"/>
          <w:b/>
          <w:sz w:val="28"/>
          <w:szCs w:val="28"/>
        </w:rPr>
      </w:pPr>
    </w:p>
    <w:p w14:paraId="30A83C25" w14:textId="77777777" w:rsidR="003A10DB" w:rsidRPr="006D301B" w:rsidRDefault="003A10DB" w:rsidP="00BC2104">
      <w:pPr>
        <w:jc w:val="center"/>
        <w:rPr>
          <w:rFonts w:ascii="Garamond" w:hAnsi="Garamond" w:cstheme="minorHAnsi"/>
          <w:b/>
          <w:sz w:val="28"/>
          <w:szCs w:val="28"/>
        </w:rPr>
      </w:pPr>
    </w:p>
    <w:p w14:paraId="411815C8" w14:textId="77777777" w:rsidR="003A10DB" w:rsidRPr="006D301B" w:rsidRDefault="003A10DB" w:rsidP="00BC2104">
      <w:pPr>
        <w:jc w:val="center"/>
        <w:rPr>
          <w:rFonts w:ascii="Garamond" w:hAnsi="Garamond" w:cstheme="minorHAnsi"/>
          <w:b/>
          <w:sz w:val="28"/>
          <w:szCs w:val="28"/>
        </w:rPr>
      </w:pPr>
    </w:p>
    <w:p w14:paraId="5408784A" w14:textId="77777777" w:rsidR="003A10DB" w:rsidRPr="006D301B" w:rsidRDefault="003A10DB" w:rsidP="00BC2104">
      <w:pPr>
        <w:jc w:val="center"/>
        <w:rPr>
          <w:rFonts w:ascii="Garamond" w:hAnsi="Garamond" w:cstheme="minorHAnsi"/>
          <w:b/>
          <w:sz w:val="28"/>
          <w:szCs w:val="28"/>
        </w:rPr>
      </w:pPr>
    </w:p>
    <w:p w14:paraId="63FB9888" w14:textId="77777777" w:rsidR="003A10DB" w:rsidRPr="006D301B" w:rsidRDefault="003A10DB" w:rsidP="00BC2104">
      <w:pPr>
        <w:jc w:val="center"/>
        <w:rPr>
          <w:rFonts w:ascii="Garamond" w:hAnsi="Garamond" w:cstheme="minorHAnsi"/>
          <w:b/>
          <w:sz w:val="28"/>
          <w:szCs w:val="28"/>
        </w:rPr>
      </w:pPr>
    </w:p>
    <w:p w14:paraId="46177797" w14:textId="77777777" w:rsidR="003A10DB" w:rsidRPr="006D301B" w:rsidRDefault="003A10DB" w:rsidP="00BC2104">
      <w:pPr>
        <w:jc w:val="center"/>
        <w:rPr>
          <w:rFonts w:ascii="Garamond" w:hAnsi="Garamond" w:cstheme="minorHAnsi"/>
          <w:b/>
          <w:sz w:val="28"/>
          <w:szCs w:val="28"/>
        </w:rPr>
      </w:pPr>
    </w:p>
    <w:p w14:paraId="0D53C210" w14:textId="77777777" w:rsidR="003A10DB" w:rsidRPr="006D301B" w:rsidRDefault="003A10DB" w:rsidP="00BC2104">
      <w:pPr>
        <w:jc w:val="center"/>
        <w:rPr>
          <w:rFonts w:ascii="Garamond" w:hAnsi="Garamond" w:cstheme="minorHAnsi"/>
          <w:b/>
          <w:sz w:val="28"/>
          <w:szCs w:val="28"/>
        </w:rPr>
      </w:pPr>
    </w:p>
    <w:p w14:paraId="614889FF" w14:textId="77777777" w:rsidR="003A10DB" w:rsidRPr="006D301B" w:rsidRDefault="003A10DB" w:rsidP="00BC2104">
      <w:pPr>
        <w:jc w:val="center"/>
        <w:rPr>
          <w:rFonts w:ascii="Garamond" w:hAnsi="Garamond" w:cstheme="minorHAnsi"/>
          <w:b/>
          <w:sz w:val="28"/>
          <w:szCs w:val="28"/>
        </w:rPr>
      </w:pPr>
    </w:p>
    <w:p w14:paraId="36E2DF98" w14:textId="77777777" w:rsidR="003A10DB" w:rsidRPr="006D301B" w:rsidRDefault="003A10DB" w:rsidP="00BC2104">
      <w:pPr>
        <w:jc w:val="center"/>
        <w:rPr>
          <w:rFonts w:ascii="Garamond" w:hAnsi="Garamond" w:cstheme="minorHAnsi"/>
          <w:b/>
          <w:sz w:val="28"/>
          <w:szCs w:val="28"/>
        </w:rPr>
      </w:pPr>
    </w:p>
    <w:p w14:paraId="38A88989" w14:textId="77777777" w:rsidR="003A10DB" w:rsidRPr="006D301B" w:rsidRDefault="003A10DB" w:rsidP="00BC2104">
      <w:pPr>
        <w:jc w:val="center"/>
        <w:rPr>
          <w:rFonts w:ascii="Garamond" w:hAnsi="Garamond" w:cstheme="minorHAnsi"/>
          <w:b/>
          <w:sz w:val="28"/>
          <w:szCs w:val="28"/>
        </w:rPr>
      </w:pPr>
    </w:p>
    <w:p w14:paraId="5FA127FB" w14:textId="4812553A" w:rsidR="005266F0" w:rsidRPr="006D301B" w:rsidRDefault="005266F0" w:rsidP="001B45DF">
      <w:pPr>
        <w:rPr>
          <w:rFonts w:ascii="Garamond" w:hAnsi="Garamond" w:cstheme="minorHAnsi"/>
          <w:b/>
          <w:sz w:val="28"/>
          <w:szCs w:val="28"/>
        </w:rPr>
      </w:pPr>
    </w:p>
    <w:p w14:paraId="70017F01" w14:textId="2DEAA388" w:rsidR="001B45DF" w:rsidRPr="006D301B" w:rsidRDefault="001B45DF" w:rsidP="001B45DF">
      <w:pPr>
        <w:rPr>
          <w:rFonts w:ascii="Garamond" w:hAnsi="Garamond" w:cstheme="minorHAnsi"/>
          <w:b/>
          <w:sz w:val="20"/>
          <w:szCs w:val="20"/>
        </w:rPr>
      </w:pPr>
    </w:p>
    <w:p w14:paraId="1D9053E7" w14:textId="77777777" w:rsidR="001B45DF" w:rsidRPr="006D301B" w:rsidRDefault="001B45DF" w:rsidP="001B45DF">
      <w:pPr>
        <w:rPr>
          <w:rFonts w:ascii="Garamond" w:hAnsi="Garamond" w:cstheme="minorHAnsi"/>
          <w:b/>
          <w:sz w:val="12"/>
          <w:szCs w:val="12"/>
        </w:rPr>
      </w:pPr>
    </w:p>
    <w:p w14:paraId="3380F29A" w14:textId="2F2315A1" w:rsidR="005266F0" w:rsidRPr="006D301B" w:rsidRDefault="005266F0" w:rsidP="005266F0">
      <w:pPr>
        <w:jc w:val="center"/>
        <w:rPr>
          <w:rFonts w:ascii="Garamond" w:hAnsi="Garamond" w:cstheme="minorHAnsi"/>
          <w:b/>
          <w:sz w:val="28"/>
          <w:szCs w:val="28"/>
        </w:rPr>
      </w:pPr>
      <w:r w:rsidRPr="006D301B">
        <w:rPr>
          <w:rFonts w:ascii="Garamond" w:hAnsi="Garamond" w:cstheme="minorHAnsi"/>
          <w:b/>
          <w:sz w:val="28"/>
          <w:szCs w:val="28"/>
        </w:rPr>
        <w:t>CHARTER FOR COMPASSION SOCIETY OF PAKISTAN</w:t>
      </w:r>
    </w:p>
    <w:p w14:paraId="1AD02323" w14:textId="66241EC4" w:rsidR="00C57A7C" w:rsidRPr="006D301B" w:rsidRDefault="005266F0" w:rsidP="001B45DF">
      <w:pPr>
        <w:spacing w:after="0"/>
        <w:jc w:val="both"/>
        <w:rPr>
          <w:rFonts w:ascii="Garamond" w:hAnsi="Garamond" w:cstheme="minorHAnsi"/>
          <w:bCs/>
          <w:sz w:val="24"/>
          <w:szCs w:val="24"/>
        </w:rPr>
      </w:pPr>
      <w:r w:rsidRPr="006D301B">
        <w:rPr>
          <w:rFonts w:ascii="Garamond" w:hAnsi="Garamond" w:cstheme="minorHAnsi"/>
          <w:b/>
          <w:sz w:val="24"/>
          <w:szCs w:val="24"/>
          <w:u w:val="single"/>
        </w:rPr>
        <w:t>Reference # D/Tender/2020/01</w:t>
      </w:r>
      <w:r w:rsidRPr="006D301B">
        <w:rPr>
          <w:rFonts w:ascii="Garamond" w:hAnsi="Garamond" w:cstheme="minorHAnsi"/>
          <w:sz w:val="28"/>
          <w:szCs w:val="28"/>
        </w:rPr>
        <w:t xml:space="preserve">                                                 </w:t>
      </w:r>
      <w:r w:rsidR="001B45DF" w:rsidRPr="006D301B">
        <w:rPr>
          <w:rFonts w:ascii="Garamond" w:hAnsi="Garamond" w:cstheme="minorHAnsi"/>
          <w:sz w:val="28"/>
          <w:szCs w:val="28"/>
        </w:rPr>
        <w:t xml:space="preserve">     </w:t>
      </w:r>
      <w:r w:rsidRPr="006D301B">
        <w:rPr>
          <w:rFonts w:ascii="Garamond" w:hAnsi="Garamond" w:cstheme="minorHAnsi"/>
          <w:sz w:val="28"/>
          <w:szCs w:val="28"/>
        </w:rPr>
        <w:t xml:space="preserve"> </w:t>
      </w:r>
      <w:r w:rsidRPr="006D301B">
        <w:rPr>
          <w:rFonts w:ascii="Garamond" w:hAnsi="Garamond" w:cstheme="minorHAnsi"/>
          <w:sz w:val="24"/>
          <w:szCs w:val="24"/>
        </w:rPr>
        <w:t>Dated:</w:t>
      </w:r>
      <w:r w:rsidRPr="006D301B">
        <w:rPr>
          <w:rFonts w:ascii="Garamond" w:hAnsi="Garamond" w:cstheme="minorHAnsi"/>
          <w:sz w:val="28"/>
          <w:szCs w:val="28"/>
        </w:rPr>
        <w:t xml:space="preserve">  </w:t>
      </w:r>
      <w:r w:rsidRPr="006D301B">
        <w:rPr>
          <w:rFonts w:ascii="Garamond" w:hAnsi="Garamond" w:cstheme="minorHAnsi"/>
          <w:bCs/>
          <w:sz w:val="24"/>
          <w:szCs w:val="24"/>
        </w:rPr>
        <w:t>22-07-2020</w:t>
      </w:r>
    </w:p>
    <w:p w14:paraId="342434B0" w14:textId="77777777" w:rsidR="001B45DF" w:rsidRPr="006D301B" w:rsidRDefault="001B45DF" w:rsidP="001B45DF">
      <w:pPr>
        <w:spacing w:after="0"/>
        <w:jc w:val="both"/>
        <w:rPr>
          <w:rFonts w:ascii="Garamond" w:hAnsi="Garamond" w:cstheme="minorHAnsi"/>
          <w:bCs/>
          <w:sz w:val="16"/>
          <w:szCs w:val="16"/>
        </w:rPr>
      </w:pPr>
    </w:p>
    <w:p w14:paraId="5544A14F" w14:textId="26B7FFCE" w:rsidR="00DD1E86" w:rsidRPr="006D301B" w:rsidRDefault="005266F0" w:rsidP="005266F0">
      <w:pPr>
        <w:jc w:val="center"/>
        <w:rPr>
          <w:rFonts w:ascii="Garamond" w:hAnsi="Garamond" w:cstheme="minorHAnsi"/>
          <w:b/>
          <w:sz w:val="28"/>
          <w:szCs w:val="28"/>
        </w:rPr>
      </w:pPr>
      <w:r w:rsidRPr="006D301B">
        <w:rPr>
          <w:rFonts w:ascii="Garamond" w:hAnsi="Garamond" w:cstheme="minorHAnsi"/>
          <w:b/>
          <w:sz w:val="28"/>
          <w:szCs w:val="28"/>
        </w:rPr>
        <w:t>TENDER NOTICE</w:t>
      </w:r>
    </w:p>
    <w:p w14:paraId="2D393BDD" w14:textId="72B7542F" w:rsidR="00070FD6" w:rsidRPr="006D301B" w:rsidRDefault="005266F0" w:rsidP="005266F0">
      <w:pPr>
        <w:spacing w:after="0"/>
        <w:jc w:val="center"/>
        <w:rPr>
          <w:rFonts w:ascii="Garamond" w:hAnsi="Garamond" w:cstheme="minorHAnsi"/>
          <w:b/>
          <w:sz w:val="28"/>
          <w:szCs w:val="28"/>
          <w:u w:val="single"/>
        </w:rPr>
      </w:pPr>
      <w:r w:rsidRPr="006D301B">
        <w:rPr>
          <w:rFonts w:ascii="Garamond" w:hAnsi="Garamond" w:cstheme="minorHAnsi"/>
          <w:b/>
          <w:sz w:val="28"/>
          <w:szCs w:val="28"/>
          <w:u w:val="single"/>
        </w:rPr>
        <w:t>PROCUREMENT OF PERSONAL PROTECTION EQUIPMENT MATERIAL</w:t>
      </w:r>
    </w:p>
    <w:p w14:paraId="536D24AB" w14:textId="7413FFE8" w:rsidR="00F93291" w:rsidRPr="006D301B" w:rsidRDefault="00F93291" w:rsidP="00812221">
      <w:pPr>
        <w:spacing w:after="0"/>
        <w:jc w:val="both"/>
        <w:rPr>
          <w:rFonts w:ascii="Garamond" w:hAnsi="Garamond" w:cstheme="minorHAnsi"/>
          <w:sz w:val="12"/>
          <w:szCs w:val="12"/>
        </w:rPr>
      </w:pPr>
    </w:p>
    <w:p w14:paraId="3758551B" w14:textId="0DF7368E" w:rsidR="005266F0" w:rsidRPr="006D301B" w:rsidRDefault="005266F0" w:rsidP="005266F0">
      <w:pPr>
        <w:pStyle w:val="BodyText"/>
        <w:ind w:left="112"/>
        <w:rPr>
          <w:rFonts w:ascii="Garamond" w:eastAsiaTheme="minorEastAsia" w:hAnsi="Garamond" w:cstheme="minorHAnsi"/>
          <w:sz w:val="24"/>
          <w:szCs w:val="24"/>
        </w:rPr>
      </w:pPr>
      <w:r w:rsidRPr="006D301B">
        <w:rPr>
          <w:rFonts w:ascii="Garamond" w:eastAsiaTheme="minorEastAsia" w:hAnsi="Garamond" w:cstheme="minorHAnsi"/>
          <w:sz w:val="24"/>
          <w:szCs w:val="24"/>
        </w:rPr>
        <w:t xml:space="preserve"> </w:t>
      </w:r>
      <w:r w:rsidRPr="006D301B">
        <w:rPr>
          <w:rFonts w:ascii="Garamond" w:eastAsiaTheme="minorEastAsia" w:hAnsi="Garamond" w:cstheme="minorHAnsi"/>
          <w:sz w:val="24"/>
          <w:szCs w:val="24"/>
        </w:rPr>
        <w:tab/>
        <w:t xml:space="preserve">Bids are invited on prescribe document for supply of mentioned below items from the firm of repute registered with the Sales Tax, Income Tax, SRB Authorities. Further details of items, quantity and the terms and conditions are </w:t>
      </w:r>
      <w:r w:rsidRPr="006D301B">
        <w:rPr>
          <w:rFonts w:ascii="Garamond" w:hAnsi="Garamond"/>
          <w:w w:val="95"/>
        </w:rPr>
        <w:t>contained</w:t>
      </w:r>
      <w:r w:rsidRPr="006D301B">
        <w:rPr>
          <w:rFonts w:ascii="Garamond" w:hAnsi="Garamond"/>
        </w:rPr>
        <w:t xml:space="preserve"> </w:t>
      </w:r>
      <w:r w:rsidRPr="006D301B">
        <w:rPr>
          <w:rFonts w:ascii="Garamond" w:eastAsiaTheme="minorEastAsia" w:hAnsi="Garamond" w:cstheme="minorHAnsi"/>
          <w:sz w:val="24"/>
          <w:szCs w:val="24"/>
        </w:rPr>
        <w:t>in the bidding document.</w:t>
      </w:r>
    </w:p>
    <w:p w14:paraId="012F7EE5" w14:textId="1623CF18" w:rsidR="005266F0" w:rsidRPr="006D301B" w:rsidRDefault="005266F0" w:rsidP="005266F0">
      <w:pPr>
        <w:pStyle w:val="BodyText"/>
        <w:ind w:left="112"/>
        <w:rPr>
          <w:rFonts w:ascii="Garamond" w:eastAsiaTheme="minorEastAsia" w:hAnsi="Garamond" w:cstheme="minorHAnsi"/>
          <w:sz w:val="12"/>
          <w:szCs w:val="12"/>
        </w:rPr>
      </w:pPr>
    </w:p>
    <w:p w14:paraId="1C9E7A06" w14:textId="4330E32A" w:rsidR="005266F0" w:rsidRPr="006D301B" w:rsidRDefault="005266F0" w:rsidP="005266F0">
      <w:pPr>
        <w:spacing w:after="0" w:line="240" w:lineRule="auto"/>
        <w:ind w:firstLine="720"/>
        <w:jc w:val="both"/>
        <w:rPr>
          <w:rFonts w:ascii="Garamond" w:eastAsia="Times New Roman" w:hAnsi="Garamond" w:cstheme="minorHAnsi"/>
          <w:sz w:val="24"/>
          <w:szCs w:val="24"/>
        </w:rPr>
      </w:pPr>
      <w:r w:rsidRPr="006D301B">
        <w:rPr>
          <w:rFonts w:ascii="Garamond" w:hAnsi="Garamond" w:cstheme="minorHAnsi"/>
          <w:sz w:val="24"/>
          <w:szCs w:val="24"/>
        </w:rPr>
        <w:t>Bidding documents should be dropped in the “Tender Box” kept in the</w:t>
      </w:r>
      <w:r w:rsidR="002D67F5" w:rsidRPr="006D301B">
        <w:rPr>
          <w:rFonts w:ascii="Garamond" w:hAnsi="Garamond" w:cstheme="minorHAnsi"/>
          <w:sz w:val="24"/>
          <w:szCs w:val="24"/>
        </w:rPr>
        <w:t xml:space="preserve"> office of Purchase Office on 13-08-2020 at 12</w:t>
      </w:r>
      <w:r w:rsidRPr="006D301B">
        <w:rPr>
          <w:rFonts w:ascii="Garamond" w:hAnsi="Garamond" w:cstheme="minorHAnsi"/>
          <w:sz w:val="24"/>
          <w:szCs w:val="24"/>
        </w:rPr>
        <w:t xml:space="preserve">:00 </w:t>
      </w:r>
      <w:r w:rsidRPr="006D301B">
        <w:rPr>
          <w:rFonts w:ascii="Garamond" w:eastAsia="Times New Roman" w:hAnsi="Garamond" w:cstheme="minorHAnsi"/>
          <w:sz w:val="24"/>
          <w:szCs w:val="24"/>
        </w:rPr>
        <w:t xml:space="preserve">PM (Pakistan Standard Time) at </w:t>
      </w:r>
      <w:proofErr w:type="spellStart"/>
      <w:r w:rsidRPr="006D301B">
        <w:rPr>
          <w:rFonts w:ascii="Garamond" w:eastAsia="Times New Roman" w:hAnsi="Garamond" w:cstheme="minorHAnsi"/>
          <w:sz w:val="24"/>
          <w:szCs w:val="24"/>
        </w:rPr>
        <w:t>CfC</w:t>
      </w:r>
      <w:proofErr w:type="spellEnd"/>
      <w:r w:rsidRPr="006D301B">
        <w:rPr>
          <w:rFonts w:ascii="Garamond" w:eastAsia="Times New Roman" w:hAnsi="Garamond" w:cstheme="minorHAnsi"/>
          <w:sz w:val="24"/>
          <w:szCs w:val="24"/>
        </w:rPr>
        <w:t xml:space="preserve"> Pakistan’s office -Suite Number</w:t>
      </w:r>
      <w:r w:rsidR="002D67F5" w:rsidRPr="006D301B">
        <w:rPr>
          <w:rFonts w:ascii="Garamond" w:eastAsia="Times New Roman" w:hAnsi="Garamond" w:cstheme="minorHAnsi"/>
          <w:sz w:val="24"/>
          <w:szCs w:val="24"/>
        </w:rPr>
        <w:t xml:space="preserve"> 108, Cotton Exchange Building, </w:t>
      </w:r>
      <w:r w:rsidRPr="006D301B">
        <w:rPr>
          <w:rFonts w:ascii="Garamond" w:eastAsia="Times New Roman" w:hAnsi="Garamond" w:cstheme="minorHAnsi"/>
          <w:sz w:val="24"/>
          <w:szCs w:val="24"/>
        </w:rPr>
        <w:t xml:space="preserve">I. I. </w:t>
      </w:r>
      <w:proofErr w:type="spellStart"/>
      <w:r w:rsidRPr="006D301B">
        <w:rPr>
          <w:rFonts w:ascii="Garamond" w:eastAsia="Times New Roman" w:hAnsi="Garamond" w:cstheme="minorHAnsi"/>
          <w:sz w:val="24"/>
          <w:szCs w:val="24"/>
        </w:rPr>
        <w:t>Chundrigar</w:t>
      </w:r>
      <w:proofErr w:type="spellEnd"/>
      <w:r w:rsidRPr="006D301B">
        <w:rPr>
          <w:rFonts w:ascii="Garamond" w:eastAsia="Times New Roman" w:hAnsi="Garamond" w:cstheme="minorHAnsi"/>
          <w:sz w:val="24"/>
          <w:szCs w:val="24"/>
        </w:rPr>
        <w:t xml:space="preserve"> Road</w:t>
      </w:r>
      <w:r w:rsidR="002D67F5" w:rsidRPr="006D301B">
        <w:rPr>
          <w:rFonts w:ascii="Garamond" w:eastAsia="Times New Roman" w:hAnsi="Garamond" w:cstheme="minorHAnsi"/>
          <w:sz w:val="24"/>
          <w:szCs w:val="24"/>
        </w:rPr>
        <w:t xml:space="preserve">, Karachi. The bids will be opened on 17-08-2020 at 03:00 PM (Pakistan Standard </w:t>
      </w:r>
      <w:r w:rsidR="00CA7380" w:rsidRPr="006D301B">
        <w:rPr>
          <w:rFonts w:ascii="Garamond" w:eastAsia="Times New Roman" w:hAnsi="Garamond" w:cstheme="minorHAnsi"/>
          <w:sz w:val="24"/>
          <w:szCs w:val="24"/>
        </w:rPr>
        <w:t>Time) in</w:t>
      </w:r>
      <w:r w:rsidRPr="006D301B">
        <w:rPr>
          <w:rFonts w:ascii="Garamond" w:eastAsia="Times New Roman" w:hAnsi="Garamond" w:cstheme="minorHAnsi"/>
          <w:sz w:val="24"/>
          <w:szCs w:val="24"/>
        </w:rPr>
        <w:t xml:space="preserve"> the presence of suppliers/vendors/contractors or their authorized representatives. Bidders will be notified about the results in due time. </w:t>
      </w:r>
    </w:p>
    <w:p w14:paraId="3A9BF0F7" w14:textId="0B77FE36" w:rsidR="005266F0" w:rsidRPr="006D301B" w:rsidRDefault="005266F0" w:rsidP="005266F0">
      <w:pPr>
        <w:spacing w:after="0" w:line="240" w:lineRule="auto"/>
        <w:ind w:firstLine="720"/>
        <w:jc w:val="both"/>
        <w:rPr>
          <w:rFonts w:ascii="Garamond" w:eastAsia="Times New Roman" w:hAnsi="Garamond" w:cstheme="minorHAnsi"/>
          <w:sz w:val="12"/>
          <w:szCs w:val="12"/>
        </w:rPr>
      </w:pPr>
    </w:p>
    <w:tbl>
      <w:tblPr>
        <w:tblStyle w:val="TableGrid"/>
        <w:tblW w:w="9522" w:type="dxa"/>
        <w:tblInd w:w="108" w:type="dxa"/>
        <w:tblLook w:val="04A0" w:firstRow="1" w:lastRow="0" w:firstColumn="1" w:lastColumn="0" w:noHBand="0" w:noVBand="1"/>
      </w:tblPr>
      <w:tblGrid>
        <w:gridCol w:w="1448"/>
        <w:gridCol w:w="5431"/>
        <w:gridCol w:w="2643"/>
      </w:tblGrid>
      <w:tr w:rsidR="005266F0" w:rsidRPr="006D301B" w14:paraId="76D02958" w14:textId="77777777" w:rsidTr="005266F0">
        <w:trPr>
          <w:trHeight w:val="346"/>
        </w:trPr>
        <w:tc>
          <w:tcPr>
            <w:tcW w:w="1448" w:type="dxa"/>
          </w:tcPr>
          <w:p w14:paraId="24A732EC" w14:textId="77777777" w:rsidR="005266F0" w:rsidRPr="006D301B" w:rsidRDefault="005266F0" w:rsidP="005266F0">
            <w:pPr>
              <w:jc w:val="both"/>
              <w:rPr>
                <w:rFonts w:ascii="Garamond" w:hAnsi="Garamond" w:cstheme="minorHAnsi"/>
                <w:sz w:val="24"/>
                <w:szCs w:val="24"/>
              </w:rPr>
            </w:pPr>
            <w:r w:rsidRPr="006D301B">
              <w:rPr>
                <w:rFonts w:ascii="Garamond" w:hAnsi="Garamond" w:cstheme="minorHAnsi"/>
                <w:sz w:val="24"/>
                <w:szCs w:val="24"/>
              </w:rPr>
              <w:t>Lot. No.</w:t>
            </w:r>
          </w:p>
        </w:tc>
        <w:tc>
          <w:tcPr>
            <w:tcW w:w="5431" w:type="dxa"/>
          </w:tcPr>
          <w:p w14:paraId="3D5955E3" w14:textId="77777777" w:rsidR="005266F0" w:rsidRPr="006D301B" w:rsidRDefault="005266F0" w:rsidP="005266F0">
            <w:pPr>
              <w:jc w:val="both"/>
              <w:rPr>
                <w:rFonts w:ascii="Garamond" w:hAnsi="Garamond" w:cstheme="minorHAnsi"/>
                <w:sz w:val="24"/>
                <w:szCs w:val="24"/>
              </w:rPr>
            </w:pPr>
            <w:r w:rsidRPr="006D301B">
              <w:rPr>
                <w:rFonts w:ascii="Garamond" w:hAnsi="Garamond" w:cstheme="minorHAnsi"/>
                <w:sz w:val="24"/>
                <w:szCs w:val="24"/>
              </w:rPr>
              <w:t xml:space="preserve">Supply of Material </w:t>
            </w:r>
          </w:p>
        </w:tc>
        <w:tc>
          <w:tcPr>
            <w:tcW w:w="2643" w:type="dxa"/>
          </w:tcPr>
          <w:p w14:paraId="2740AA40" w14:textId="77777777" w:rsidR="005266F0" w:rsidRPr="006D301B" w:rsidRDefault="005266F0" w:rsidP="005266F0">
            <w:pPr>
              <w:jc w:val="both"/>
              <w:rPr>
                <w:rFonts w:ascii="Garamond" w:hAnsi="Garamond" w:cstheme="minorHAnsi"/>
                <w:sz w:val="24"/>
                <w:szCs w:val="24"/>
              </w:rPr>
            </w:pPr>
            <w:r w:rsidRPr="006D301B">
              <w:rPr>
                <w:rFonts w:ascii="Garamond" w:hAnsi="Garamond" w:cstheme="minorHAnsi"/>
                <w:sz w:val="24"/>
                <w:szCs w:val="24"/>
              </w:rPr>
              <w:t>Specification</w:t>
            </w:r>
          </w:p>
        </w:tc>
      </w:tr>
      <w:tr w:rsidR="005266F0" w:rsidRPr="006D301B" w14:paraId="1D8EE782" w14:textId="77777777" w:rsidTr="005266F0">
        <w:trPr>
          <w:trHeight w:val="346"/>
        </w:trPr>
        <w:tc>
          <w:tcPr>
            <w:tcW w:w="1448" w:type="dxa"/>
          </w:tcPr>
          <w:p w14:paraId="2ACF1BD7" w14:textId="77777777" w:rsidR="005266F0" w:rsidRPr="006D301B" w:rsidRDefault="005266F0" w:rsidP="005266F0">
            <w:pPr>
              <w:jc w:val="both"/>
              <w:rPr>
                <w:rFonts w:ascii="Garamond" w:hAnsi="Garamond" w:cstheme="minorHAnsi"/>
                <w:sz w:val="24"/>
                <w:szCs w:val="24"/>
              </w:rPr>
            </w:pPr>
            <w:r w:rsidRPr="006D301B">
              <w:rPr>
                <w:rFonts w:ascii="Garamond" w:hAnsi="Garamond" w:cstheme="minorHAnsi"/>
                <w:sz w:val="24"/>
                <w:szCs w:val="24"/>
              </w:rPr>
              <w:t>01</w:t>
            </w:r>
          </w:p>
        </w:tc>
        <w:tc>
          <w:tcPr>
            <w:tcW w:w="5431" w:type="dxa"/>
          </w:tcPr>
          <w:p w14:paraId="666BDF25" w14:textId="77777777" w:rsidR="005266F0" w:rsidRPr="006D301B" w:rsidRDefault="005266F0" w:rsidP="005266F0">
            <w:pPr>
              <w:jc w:val="both"/>
              <w:rPr>
                <w:rFonts w:ascii="Garamond" w:hAnsi="Garamond" w:cstheme="minorHAnsi"/>
                <w:sz w:val="24"/>
                <w:szCs w:val="24"/>
              </w:rPr>
            </w:pPr>
            <w:r w:rsidRPr="006D301B">
              <w:rPr>
                <w:rFonts w:ascii="Garamond" w:hAnsi="Garamond" w:cstheme="minorHAnsi"/>
                <w:sz w:val="24"/>
                <w:szCs w:val="24"/>
              </w:rPr>
              <w:t>Personal Protection Equipment Material for 50,000/= Pieces</w:t>
            </w:r>
          </w:p>
        </w:tc>
        <w:tc>
          <w:tcPr>
            <w:tcW w:w="2643" w:type="dxa"/>
          </w:tcPr>
          <w:p w14:paraId="535C78B0" w14:textId="77777777" w:rsidR="005266F0" w:rsidRPr="006D301B" w:rsidRDefault="005266F0" w:rsidP="005266F0">
            <w:pPr>
              <w:jc w:val="both"/>
              <w:rPr>
                <w:rFonts w:ascii="Garamond" w:hAnsi="Garamond" w:cstheme="minorHAnsi"/>
                <w:sz w:val="24"/>
                <w:szCs w:val="24"/>
              </w:rPr>
            </w:pPr>
            <w:r w:rsidRPr="006D301B">
              <w:rPr>
                <w:rFonts w:ascii="Garamond" w:hAnsi="Garamond" w:cstheme="minorHAnsi"/>
                <w:sz w:val="24"/>
                <w:szCs w:val="24"/>
              </w:rPr>
              <w:t>65 GSM</w:t>
            </w:r>
          </w:p>
        </w:tc>
      </w:tr>
    </w:tbl>
    <w:p w14:paraId="2F8E7237" w14:textId="77777777" w:rsidR="005266F0" w:rsidRPr="006D301B" w:rsidRDefault="005266F0" w:rsidP="005266F0">
      <w:pPr>
        <w:spacing w:after="0" w:line="240" w:lineRule="auto"/>
        <w:rPr>
          <w:rFonts w:ascii="Garamond" w:eastAsia="Times New Roman" w:hAnsi="Garamond" w:cstheme="minorHAnsi"/>
          <w:b/>
          <w:sz w:val="12"/>
          <w:szCs w:val="12"/>
        </w:rPr>
      </w:pPr>
    </w:p>
    <w:p w14:paraId="75125FA7" w14:textId="7D9BCC4F" w:rsidR="009C3A50" w:rsidRPr="006D301B" w:rsidRDefault="005266F0" w:rsidP="005266F0">
      <w:pPr>
        <w:spacing w:after="0" w:line="240" w:lineRule="auto"/>
        <w:rPr>
          <w:rFonts w:ascii="Garamond" w:eastAsia="Times New Roman" w:hAnsi="Garamond" w:cstheme="minorHAnsi"/>
          <w:b/>
          <w:sz w:val="28"/>
          <w:szCs w:val="28"/>
        </w:rPr>
      </w:pPr>
      <w:r w:rsidRPr="006D301B">
        <w:rPr>
          <w:rFonts w:ascii="Garamond" w:eastAsia="Times New Roman" w:hAnsi="Garamond" w:cstheme="minorHAnsi"/>
          <w:b/>
          <w:sz w:val="28"/>
          <w:szCs w:val="28"/>
        </w:rPr>
        <w:t>Terms &amp; Conditions:</w:t>
      </w:r>
    </w:p>
    <w:p w14:paraId="6B185AB7" w14:textId="3CD7FBE2" w:rsidR="00CA7380" w:rsidRPr="006D301B" w:rsidRDefault="00CA7380" w:rsidP="001B45DF">
      <w:pPr>
        <w:pStyle w:val="ListParagraph"/>
        <w:numPr>
          <w:ilvl w:val="0"/>
          <w:numId w:val="28"/>
        </w:numPr>
        <w:spacing w:after="0" w:line="240" w:lineRule="auto"/>
        <w:jc w:val="both"/>
        <w:rPr>
          <w:rFonts w:ascii="Garamond" w:eastAsia="Times New Roman" w:hAnsi="Garamond" w:cstheme="minorHAnsi"/>
          <w:b/>
          <w:sz w:val="24"/>
          <w:szCs w:val="24"/>
        </w:rPr>
      </w:pPr>
      <w:r w:rsidRPr="006D301B">
        <w:rPr>
          <w:rFonts w:ascii="Garamond" w:eastAsia="Times New Roman" w:hAnsi="Garamond" w:cstheme="minorHAnsi"/>
          <w:sz w:val="24"/>
          <w:szCs w:val="24"/>
        </w:rPr>
        <w:t>The Procuring Agency may reject all bids at any time prior to the acceptance of a bid under S.P.P., Rules, 2010.</w:t>
      </w:r>
    </w:p>
    <w:p w14:paraId="44E6D316" w14:textId="19ED1DFA" w:rsidR="00CA7380" w:rsidRPr="006D301B" w:rsidRDefault="00CA7380" w:rsidP="001B45DF">
      <w:pPr>
        <w:pStyle w:val="ListParagraph"/>
        <w:numPr>
          <w:ilvl w:val="0"/>
          <w:numId w:val="28"/>
        </w:numPr>
        <w:spacing w:after="0" w:line="240" w:lineRule="auto"/>
        <w:jc w:val="both"/>
        <w:rPr>
          <w:rFonts w:ascii="Garamond" w:eastAsia="Times New Roman" w:hAnsi="Garamond" w:cstheme="minorHAnsi"/>
          <w:b/>
          <w:sz w:val="24"/>
          <w:szCs w:val="24"/>
        </w:rPr>
      </w:pPr>
      <w:r w:rsidRPr="006D301B">
        <w:rPr>
          <w:rFonts w:ascii="Garamond" w:eastAsia="Times New Roman" w:hAnsi="Garamond" w:cstheme="minorHAnsi"/>
          <w:sz w:val="24"/>
          <w:szCs w:val="24"/>
        </w:rPr>
        <w:t xml:space="preserve">2% Bid Security should be deposited on the total cost of the quoted amount with the bidding </w:t>
      </w:r>
      <w:r w:rsidR="00A778B0" w:rsidRPr="006D301B">
        <w:rPr>
          <w:rFonts w:ascii="Garamond" w:eastAsia="Times New Roman" w:hAnsi="Garamond" w:cstheme="minorHAnsi"/>
          <w:sz w:val="24"/>
          <w:szCs w:val="24"/>
        </w:rPr>
        <w:t xml:space="preserve">documents in shape of Pay order drawn in favor of </w:t>
      </w:r>
      <w:r w:rsidR="001B45DF" w:rsidRPr="006D301B">
        <w:rPr>
          <w:rFonts w:ascii="Garamond" w:eastAsia="Times New Roman" w:hAnsi="Garamond" w:cstheme="minorHAnsi"/>
          <w:sz w:val="24"/>
          <w:szCs w:val="24"/>
        </w:rPr>
        <w:t>“</w:t>
      </w:r>
      <w:r w:rsidR="00A778B0" w:rsidRPr="006D301B">
        <w:rPr>
          <w:rFonts w:ascii="Garamond" w:eastAsia="Times New Roman" w:hAnsi="Garamond" w:cstheme="minorHAnsi"/>
          <w:b/>
          <w:sz w:val="24"/>
          <w:szCs w:val="24"/>
        </w:rPr>
        <w:t>Charter for Compassion society of Pakistan</w:t>
      </w:r>
      <w:r w:rsidR="001B45DF" w:rsidRPr="006D301B">
        <w:rPr>
          <w:rFonts w:ascii="Garamond" w:eastAsia="Times New Roman" w:hAnsi="Garamond" w:cstheme="minorHAnsi"/>
          <w:sz w:val="24"/>
          <w:szCs w:val="24"/>
        </w:rPr>
        <w:t>”</w:t>
      </w:r>
      <w:r w:rsidR="00A778B0" w:rsidRPr="006D301B">
        <w:rPr>
          <w:rFonts w:ascii="Garamond" w:eastAsia="Times New Roman" w:hAnsi="Garamond" w:cstheme="minorHAnsi"/>
          <w:sz w:val="24"/>
          <w:szCs w:val="24"/>
        </w:rPr>
        <w:t>.</w:t>
      </w:r>
    </w:p>
    <w:p w14:paraId="58B5CD6C" w14:textId="2E36638A" w:rsidR="00A778B0" w:rsidRPr="006D301B" w:rsidRDefault="00A778B0" w:rsidP="001B45DF">
      <w:pPr>
        <w:pStyle w:val="ListParagraph"/>
        <w:numPr>
          <w:ilvl w:val="0"/>
          <w:numId w:val="28"/>
        </w:numPr>
        <w:spacing w:after="0" w:line="240" w:lineRule="auto"/>
        <w:jc w:val="both"/>
        <w:rPr>
          <w:rFonts w:ascii="Garamond" w:eastAsia="Times New Roman" w:hAnsi="Garamond" w:cstheme="minorHAnsi"/>
          <w:b/>
          <w:sz w:val="24"/>
          <w:szCs w:val="24"/>
        </w:rPr>
      </w:pPr>
      <w:r w:rsidRPr="006D301B">
        <w:rPr>
          <w:rFonts w:ascii="Garamond" w:eastAsia="Times New Roman" w:hAnsi="Garamond" w:cstheme="minorHAnsi"/>
          <w:sz w:val="24"/>
          <w:szCs w:val="24"/>
        </w:rPr>
        <w:t>Copies of the Sales Tax Registration and NTN are to be attached with the bidding documents.</w:t>
      </w:r>
    </w:p>
    <w:p w14:paraId="77956E09" w14:textId="0FEC6382" w:rsidR="00A778B0" w:rsidRPr="006D301B" w:rsidRDefault="00A778B0" w:rsidP="001B45DF">
      <w:pPr>
        <w:pStyle w:val="ListParagraph"/>
        <w:numPr>
          <w:ilvl w:val="0"/>
          <w:numId w:val="28"/>
        </w:numPr>
        <w:spacing w:after="0" w:line="240" w:lineRule="auto"/>
        <w:jc w:val="both"/>
        <w:rPr>
          <w:rFonts w:ascii="Garamond" w:eastAsia="Times New Roman" w:hAnsi="Garamond" w:cstheme="minorHAnsi"/>
          <w:b/>
          <w:sz w:val="24"/>
          <w:szCs w:val="24"/>
        </w:rPr>
      </w:pPr>
      <w:r w:rsidRPr="006D301B">
        <w:rPr>
          <w:rFonts w:ascii="Garamond" w:eastAsia="Times New Roman" w:hAnsi="Garamond" w:cstheme="minorHAnsi"/>
          <w:sz w:val="24"/>
          <w:szCs w:val="24"/>
        </w:rPr>
        <w:t>The quoted rates shall be inclusive all applicable Govt. Taxes and charges.</w:t>
      </w:r>
    </w:p>
    <w:p w14:paraId="5A6D4D12" w14:textId="718BF4ED" w:rsidR="00385634" w:rsidRPr="006D301B" w:rsidRDefault="00385634" w:rsidP="001B45DF">
      <w:pPr>
        <w:pStyle w:val="ListParagraph"/>
        <w:numPr>
          <w:ilvl w:val="0"/>
          <w:numId w:val="28"/>
        </w:numPr>
        <w:spacing w:after="0" w:line="240" w:lineRule="auto"/>
        <w:jc w:val="both"/>
        <w:rPr>
          <w:rFonts w:ascii="Garamond" w:eastAsia="Times New Roman" w:hAnsi="Garamond" w:cstheme="minorHAnsi"/>
          <w:b/>
          <w:sz w:val="24"/>
          <w:szCs w:val="24"/>
        </w:rPr>
      </w:pPr>
      <w:r w:rsidRPr="006D301B">
        <w:rPr>
          <w:rFonts w:ascii="Garamond" w:eastAsia="Times New Roman" w:hAnsi="Garamond" w:cstheme="minorHAnsi"/>
          <w:sz w:val="24"/>
          <w:szCs w:val="24"/>
        </w:rPr>
        <w:t>Rates shall be quoted in Pak Rupees.</w:t>
      </w:r>
      <w:r w:rsidR="001B45DF" w:rsidRPr="006D301B">
        <w:rPr>
          <w:rFonts w:ascii="Garamond" w:eastAsia="Times New Roman" w:hAnsi="Garamond" w:cstheme="minorHAnsi"/>
          <w:sz w:val="24"/>
          <w:szCs w:val="24"/>
        </w:rPr>
        <w:t xml:space="preserve"> </w:t>
      </w:r>
      <w:r w:rsidRPr="006D301B">
        <w:rPr>
          <w:rFonts w:ascii="Garamond" w:eastAsia="Times New Roman" w:hAnsi="Garamond" w:cstheme="minorHAnsi"/>
          <w:sz w:val="24"/>
          <w:szCs w:val="24"/>
        </w:rPr>
        <w:t xml:space="preserve">The bids shall be evaluated on the Lowest evaluated bid in terms of value for </w:t>
      </w:r>
      <w:r w:rsidR="001B45DF" w:rsidRPr="006D301B">
        <w:rPr>
          <w:rFonts w:ascii="Garamond" w:eastAsia="Times New Roman" w:hAnsi="Garamond" w:cstheme="minorHAnsi"/>
          <w:sz w:val="24"/>
          <w:szCs w:val="24"/>
        </w:rPr>
        <w:t>Money. As</w:t>
      </w:r>
      <w:r w:rsidRPr="006D301B">
        <w:rPr>
          <w:rFonts w:ascii="Garamond" w:eastAsia="Times New Roman" w:hAnsi="Garamond" w:cstheme="minorHAnsi"/>
          <w:sz w:val="24"/>
          <w:szCs w:val="24"/>
        </w:rPr>
        <w:t xml:space="preserve"> per specification mentioned in the bidding document.</w:t>
      </w:r>
    </w:p>
    <w:p w14:paraId="7C1702AD" w14:textId="77777777" w:rsidR="00385634" w:rsidRPr="006D301B" w:rsidRDefault="00385634" w:rsidP="001B45DF">
      <w:pPr>
        <w:pStyle w:val="ListParagraph"/>
        <w:numPr>
          <w:ilvl w:val="0"/>
          <w:numId w:val="28"/>
        </w:numPr>
        <w:spacing w:after="0" w:line="240" w:lineRule="auto"/>
        <w:jc w:val="both"/>
        <w:rPr>
          <w:rFonts w:ascii="Garamond" w:eastAsia="Times New Roman" w:hAnsi="Garamond" w:cstheme="minorHAnsi"/>
          <w:sz w:val="24"/>
          <w:szCs w:val="24"/>
        </w:rPr>
      </w:pPr>
      <w:r w:rsidRPr="006D301B">
        <w:rPr>
          <w:rFonts w:ascii="Garamond" w:eastAsia="Times New Roman" w:hAnsi="Garamond" w:cstheme="minorHAnsi"/>
          <w:sz w:val="24"/>
          <w:szCs w:val="24"/>
        </w:rPr>
        <w:t>The rates to be quoted shall be filled in the bidding documents mandatorily.</w:t>
      </w:r>
    </w:p>
    <w:p w14:paraId="578E4DDF" w14:textId="593AABC6" w:rsidR="00385634" w:rsidRPr="006D301B" w:rsidRDefault="00385634" w:rsidP="001B45DF">
      <w:pPr>
        <w:pStyle w:val="ListParagraph"/>
        <w:numPr>
          <w:ilvl w:val="0"/>
          <w:numId w:val="28"/>
        </w:numPr>
        <w:spacing w:after="0" w:line="240" w:lineRule="auto"/>
        <w:jc w:val="both"/>
        <w:rPr>
          <w:rFonts w:ascii="Garamond" w:eastAsia="Times New Roman" w:hAnsi="Garamond" w:cstheme="minorHAnsi"/>
          <w:sz w:val="24"/>
          <w:szCs w:val="24"/>
        </w:rPr>
      </w:pPr>
      <w:r w:rsidRPr="006D301B">
        <w:rPr>
          <w:rFonts w:ascii="Garamond" w:eastAsia="Times New Roman" w:hAnsi="Garamond" w:cstheme="minorHAnsi"/>
          <w:sz w:val="24"/>
          <w:szCs w:val="24"/>
        </w:rPr>
        <w:t xml:space="preserve">The successful bidders who fail to execute the contract shall be liable to forfeiture of their bid security as penalty. </w:t>
      </w:r>
    </w:p>
    <w:p w14:paraId="1A72F46E" w14:textId="16D5C118" w:rsidR="009C3A50" w:rsidRPr="006D301B" w:rsidRDefault="00BB5BC6" w:rsidP="001B45DF">
      <w:pPr>
        <w:pStyle w:val="ListParagraph"/>
        <w:numPr>
          <w:ilvl w:val="0"/>
          <w:numId w:val="28"/>
        </w:numPr>
        <w:spacing w:after="0" w:line="240" w:lineRule="auto"/>
        <w:jc w:val="both"/>
        <w:rPr>
          <w:rFonts w:ascii="Garamond" w:eastAsia="Times New Roman" w:hAnsi="Garamond" w:cstheme="minorHAnsi"/>
          <w:b/>
          <w:sz w:val="24"/>
          <w:szCs w:val="24"/>
        </w:rPr>
      </w:pPr>
      <w:r w:rsidRPr="006D301B">
        <w:rPr>
          <w:rFonts w:ascii="Garamond" w:eastAsia="Times New Roman" w:hAnsi="Garamond" w:cstheme="minorHAnsi"/>
          <w:bCs/>
          <w:sz w:val="24"/>
          <w:szCs w:val="24"/>
        </w:rPr>
        <w:t>Bids</w:t>
      </w:r>
      <w:r w:rsidR="00DD2246" w:rsidRPr="006D301B">
        <w:rPr>
          <w:rFonts w:ascii="Garamond" w:eastAsia="Times New Roman" w:hAnsi="Garamond" w:cstheme="minorHAnsi"/>
          <w:sz w:val="24"/>
          <w:szCs w:val="24"/>
        </w:rPr>
        <w:t xml:space="preserve"> must specify all details according to the tender text</w:t>
      </w:r>
      <w:r w:rsidR="0004709C" w:rsidRPr="006D301B">
        <w:rPr>
          <w:rFonts w:ascii="Garamond" w:eastAsia="Times New Roman" w:hAnsi="Garamond" w:cstheme="minorHAnsi"/>
          <w:sz w:val="24"/>
          <w:szCs w:val="24"/>
        </w:rPr>
        <w:t>.</w:t>
      </w:r>
    </w:p>
    <w:p w14:paraId="3B9DE8F9" w14:textId="15F92DF7" w:rsidR="009C3A50" w:rsidRPr="006D301B" w:rsidRDefault="00DD2246" w:rsidP="001B45DF">
      <w:pPr>
        <w:pStyle w:val="ListParagraph"/>
        <w:numPr>
          <w:ilvl w:val="0"/>
          <w:numId w:val="28"/>
        </w:numPr>
        <w:tabs>
          <w:tab w:val="left" w:pos="270"/>
        </w:tabs>
        <w:spacing w:after="0" w:line="240" w:lineRule="auto"/>
        <w:jc w:val="both"/>
        <w:rPr>
          <w:rFonts w:ascii="Garamond" w:eastAsia="Times New Roman" w:hAnsi="Garamond" w:cstheme="minorHAnsi"/>
          <w:sz w:val="24"/>
          <w:szCs w:val="24"/>
        </w:rPr>
      </w:pPr>
      <w:r w:rsidRPr="006D301B">
        <w:rPr>
          <w:rFonts w:ascii="Garamond" w:eastAsia="Times New Roman" w:hAnsi="Garamond" w:cstheme="minorHAnsi"/>
          <w:bCs/>
          <w:sz w:val="24"/>
          <w:szCs w:val="24"/>
        </w:rPr>
        <w:t>Tender Pack</w:t>
      </w:r>
      <w:r w:rsidRPr="006D301B">
        <w:rPr>
          <w:rFonts w:ascii="Garamond" w:eastAsia="Times New Roman" w:hAnsi="Garamond" w:cstheme="minorHAnsi"/>
          <w:sz w:val="24"/>
          <w:szCs w:val="24"/>
        </w:rPr>
        <w:t xml:space="preserve"> can be </w:t>
      </w:r>
      <w:r w:rsidR="008500FC" w:rsidRPr="006D301B">
        <w:rPr>
          <w:rFonts w:ascii="Garamond" w:eastAsia="Times New Roman" w:hAnsi="Garamond" w:cstheme="minorHAnsi"/>
          <w:sz w:val="24"/>
          <w:szCs w:val="24"/>
        </w:rPr>
        <w:t>downloaded</w:t>
      </w:r>
      <w:r w:rsidRPr="006D301B">
        <w:rPr>
          <w:rFonts w:ascii="Garamond" w:eastAsia="Times New Roman" w:hAnsi="Garamond" w:cstheme="minorHAnsi"/>
          <w:sz w:val="24"/>
          <w:szCs w:val="24"/>
        </w:rPr>
        <w:t xml:space="preserve"> from </w:t>
      </w:r>
      <w:hyperlink r:id="rId8" w:history="1">
        <w:r w:rsidR="008500FC" w:rsidRPr="006D301B">
          <w:rPr>
            <w:rStyle w:val="Hyperlink"/>
            <w:rFonts w:ascii="Garamond" w:eastAsia="Times New Roman" w:hAnsi="Garamond" w:cstheme="minorHAnsi"/>
            <w:sz w:val="24"/>
            <w:szCs w:val="24"/>
          </w:rPr>
          <w:t>www.charterforcompassion.org.pk</w:t>
        </w:r>
      </w:hyperlink>
      <w:r w:rsidR="008500FC" w:rsidRPr="006D301B">
        <w:rPr>
          <w:rFonts w:ascii="Garamond" w:eastAsia="Times New Roman" w:hAnsi="Garamond" w:cstheme="minorHAnsi"/>
          <w:sz w:val="24"/>
          <w:szCs w:val="24"/>
        </w:rPr>
        <w:t xml:space="preserve">  or by sending an email to in</w:t>
      </w:r>
      <w:r w:rsidR="005266F0" w:rsidRPr="006D301B">
        <w:rPr>
          <w:rFonts w:ascii="Garamond" w:eastAsia="Times New Roman" w:hAnsi="Garamond" w:cstheme="minorHAnsi"/>
          <w:sz w:val="24"/>
          <w:szCs w:val="24"/>
        </w:rPr>
        <w:t xml:space="preserve">fo@charterforcompassion.org.pk </w:t>
      </w:r>
      <w:r w:rsidR="001B45DF" w:rsidRPr="006D301B">
        <w:rPr>
          <w:rFonts w:ascii="Garamond" w:eastAsia="Times New Roman" w:hAnsi="Garamond" w:cstheme="minorHAnsi"/>
          <w:sz w:val="24"/>
          <w:szCs w:val="24"/>
        </w:rPr>
        <w:t>and contact number 0213-2463931</w:t>
      </w:r>
      <w:r w:rsidRPr="006D301B">
        <w:rPr>
          <w:rFonts w:ascii="Garamond" w:eastAsia="Times New Roman" w:hAnsi="Garamond" w:cstheme="minorHAnsi"/>
          <w:sz w:val="24"/>
          <w:szCs w:val="24"/>
        </w:rPr>
        <w:t xml:space="preserve"> </w:t>
      </w:r>
    </w:p>
    <w:p w14:paraId="58FB7C07" w14:textId="4EBEE28D" w:rsidR="00266E7A" w:rsidRPr="006D301B" w:rsidRDefault="00266E7A" w:rsidP="001B45DF">
      <w:pPr>
        <w:pStyle w:val="ListParagraph"/>
        <w:numPr>
          <w:ilvl w:val="0"/>
          <w:numId w:val="28"/>
        </w:numPr>
        <w:jc w:val="both"/>
        <w:rPr>
          <w:rFonts w:ascii="Garamond" w:hAnsi="Garamond"/>
          <w:sz w:val="24"/>
          <w:szCs w:val="24"/>
        </w:rPr>
      </w:pPr>
      <w:r w:rsidRPr="006D301B">
        <w:rPr>
          <w:rFonts w:ascii="Garamond" w:hAnsi="Garamond"/>
          <w:sz w:val="24"/>
          <w:szCs w:val="24"/>
        </w:rPr>
        <w:t>Procurement method shall be based on Single Stage – One Envelope Procedure as per Rule 46 (1)</w:t>
      </w:r>
      <w:r w:rsidR="0004709C" w:rsidRPr="006D301B">
        <w:rPr>
          <w:rFonts w:ascii="Garamond" w:hAnsi="Garamond"/>
          <w:sz w:val="24"/>
          <w:szCs w:val="24"/>
        </w:rPr>
        <w:t xml:space="preserve"> of </w:t>
      </w:r>
      <w:r w:rsidR="005313B0" w:rsidRPr="006D301B">
        <w:rPr>
          <w:rFonts w:ascii="Garamond" w:hAnsi="Garamond"/>
          <w:sz w:val="24"/>
          <w:szCs w:val="24"/>
        </w:rPr>
        <w:t>Sindh Public Procurement Regulatory Authority (</w:t>
      </w:r>
      <w:r w:rsidR="0004709C" w:rsidRPr="006D301B">
        <w:rPr>
          <w:rFonts w:ascii="Garamond" w:hAnsi="Garamond"/>
          <w:sz w:val="24"/>
          <w:szCs w:val="24"/>
        </w:rPr>
        <w:t>SPPRA</w:t>
      </w:r>
      <w:r w:rsidR="005313B0" w:rsidRPr="006D301B">
        <w:rPr>
          <w:rFonts w:ascii="Garamond" w:hAnsi="Garamond"/>
          <w:sz w:val="24"/>
          <w:szCs w:val="24"/>
        </w:rPr>
        <w:t>)</w:t>
      </w:r>
      <w:r w:rsidRPr="006D301B">
        <w:rPr>
          <w:rFonts w:ascii="Garamond" w:hAnsi="Garamond"/>
          <w:sz w:val="24"/>
          <w:szCs w:val="24"/>
        </w:rPr>
        <w:t>.</w:t>
      </w:r>
    </w:p>
    <w:p w14:paraId="3EC268C9" w14:textId="77777777" w:rsidR="00385634" w:rsidRPr="006D301B" w:rsidRDefault="00385634" w:rsidP="001B45DF">
      <w:pPr>
        <w:pStyle w:val="ListParagraph"/>
        <w:numPr>
          <w:ilvl w:val="0"/>
          <w:numId w:val="28"/>
        </w:numPr>
        <w:jc w:val="both"/>
        <w:rPr>
          <w:rFonts w:ascii="Garamond" w:hAnsi="Garamond"/>
          <w:sz w:val="24"/>
          <w:szCs w:val="24"/>
        </w:rPr>
      </w:pPr>
      <w:r w:rsidRPr="006D301B">
        <w:rPr>
          <w:rFonts w:ascii="Garamond" w:hAnsi="Garamond"/>
          <w:sz w:val="24"/>
          <w:szCs w:val="24"/>
        </w:rPr>
        <w:t>In case of any holiday or disturbance the bid shall be opened on the next working day as per the same schedule.</w:t>
      </w:r>
    </w:p>
    <w:p w14:paraId="387504FB" w14:textId="0B4D7142" w:rsidR="00385634" w:rsidRPr="006D301B" w:rsidRDefault="00385634" w:rsidP="001B45DF">
      <w:pPr>
        <w:pStyle w:val="BodyText"/>
        <w:rPr>
          <w:rFonts w:ascii="Garamond" w:hAnsi="Garamond"/>
          <w:b/>
        </w:rPr>
      </w:pPr>
      <w:r w:rsidRPr="006D301B">
        <w:rPr>
          <w:rFonts w:ascii="Garamond" w:hAnsi="Garamond"/>
        </w:rPr>
        <w:t xml:space="preserve">          </w:t>
      </w:r>
      <w:r w:rsidRPr="006D301B">
        <w:rPr>
          <w:rFonts w:ascii="Garamond" w:hAnsi="Garamond"/>
        </w:rPr>
        <w:tab/>
      </w:r>
      <w:r w:rsidRPr="006D301B">
        <w:rPr>
          <w:rFonts w:ascii="Garamond" w:hAnsi="Garamond"/>
        </w:rPr>
        <w:tab/>
      </w:r>
      <w:r w:rsidRPr="006D301B">
        <w:rPr>
          <w:rFonts w:ascii="Garamond" w:hAnsi="Garamond"/>
        </w:rPr>
        <w:tab/>
      </w:r>
      <w:r w:rsidR="001B45DF" w:rsidRPr="006D301B">
        <w:rPr>
          <w:rFonts w:ascii="Garamond" w:hAnsi="Garamond"/>
        </w:rPr>
        <w:tab/>
      </w:r>
      <w:r w:rsidR="001B45DF" w:rsidRPr="006D301B">
        <w:rPr>
          <w:rFonts w:ascii="Garamond" w:hAnsi="Garamond"/>
        </w:rPr>
        <w:tab/>
      </w:r>
      <w:r w:rsidR="001B45DF" w:rsidRPr="006D301B">
        <w:rPr>
          <w:rFonts w:ascii="Garamond" w:hAnsi="Garamond"/>
        </w:rPr>
        <w:tab/>
      </w:r>
      <w:r w:rsidRPr="006D301B">
        <w:rPr>
          <w:rFonts w:ascii="Garamond" w:hAnsi="Garamond"/>
          <w:b/>
        </w:rPr>
        <w:t>Purchase Officer</w:t>
      </w:r>
    </w:p>
    <w:p w14:paraId="0C061A89" w14:textId="15379ECF" w:rsidR="00385634" w:rsidRPr="006D301B" w:rsidRDefault="00385634" w:rsidP="001B45DF">
      <w:pPr>
        <w:pStyle w:val="BodyText"/>
        <w:rPr>
          <w:rFonts w:ascii="Garamond" w:hAnsi="Garamond"/>
          <w:b/>
        </w:rPr>
      </w:pPr>
      <w:r w:rsidRPr="006D301B">
        <w:rPr>
          <w:rFonts w:ascii="Garamond" w:hAnsi="Garamond"/>
          <w:b/>
        </w:rPr>
        <w:t xml:space="preserve">                            </w:t>
      </w:r>
      <w:r w:rsidR="001B45DF" w:rsidRPr="006D301B">
        <w:rPr>
          <w:rFonts w:ascii="Garamond" w:hAnsi="Garamond"/>
          <w:b/>
        </w:rPr>
        <w:tab/>
      </w:r>
      <w:r w:rsidRPr="006D301B">
        <w:rPr>
          <w:rFonts w:ascii="Garamond" w:hAnsi="Garamond"/>
          <w:b/>
        </w:rPr>
        <w:t xml:space="preserve">CHARTER FOR COMPASSION SOCIETY OF PAKISTAN  </w:t>
      </w:r>
    </w:p>
    <w:p w14:paraId="47CFD013" w14:textId="1C86FC2D" w:rsidR="00F40198" w:rsidRPr="006D301B" w:rsidRDefault="00F40198" w:rsidP="00D31C01">
      <w:pPr>
        <w:spacing w:after="0" w:line="240" w:lineRule="auto"/>
        <w:rPr>
          <w:rFonts w:ascii="Garamond" w:eastAsia="Times New Roman" w:hAnsi="Garamond" w:cstheme="minorHAnsi"/>
          <w:b/>
          <w:sz w:val="24"/>
          <w:szCs w:val="24"/>
        </w:rPr>
      </w:pPr>
    </w:p>
    <w:p w14:paraId="4422B7C3" w14:textId="02F09720" w:rsidR="00F40198" w:rsidRPr="006D301B" w:rsidRDefault="00F40198" w:rsidP="009E63D0">
      <w:pPr>
        <w:spacing w:after="0" w:line="240" w:lineRule="auto"/>
        <w:jc w:val="center"/>
        <w:rPr>
          <w:rFonts w:ascii="Garamond" w:eastAsia="Times New Roman" w:hAnsi="Garamond" w:cstheme="minorHAnsi"/>
          <w:b/>
          <w:sz w:val="24"/>
          <w:szCs w:val="24"/>
        </w:rPr>
      </w:pPr>
    </w:p>
    <w:p w14:paraId="62E24D96" w14:textId="77777777" w:rsidR="00F40198" w:rsidRPr="006D301B" w:rsidRDefault="00F40198" w:rsidP="009E63D0">
      <w:pPr>
        <w:spacing w:after="0" w:line="240" w:lineRule="auto"/>
        <w:jc w:val="center"/>
        <w:rPr>
          <w:rFonts w:ascii="Garamond" w:eastAsia="Times New Roman" w:hAnsi="Garamond" w:cstheme="minorHAnsi"/>
          <w:b/>
          <w:sz w:val="24"/>
          <w:szCs w:val="24"/>
        </w:rPr>
      </w:pPr>
    </w:p>
    <w:p w14:paraId="258385BF" w14:textId="77777777" w:rsidR="00A41719" w:rsidRPr="006D301B" w:rsidRDefault="00A41719" w:rsidP="009E63D0">
      <w:pPr>
        <w:spacing w:after="0" w:line="240" w:lineRule="auto"/>
        <w:jc w:val="center"/>
        <w:rPr>
          <w:rFonts w:ascii="Garamond" w:eastAsia="Times New Roman" w:hAnsi="Garamond" w:cstheme="minorHAnsi"/>
          <w:b/>
          <w:sz w:val="24"/>
          <w:szCs w:val="24"/>
        </w:rPr>
      </w:pPr>
    </w:p>
    <w:p w14:paraId="41AEACB4" w14:textId="77777777" w:rsidR="00F17730" w:rsidRPr="006D301B" w:rsidRDefault="00F17730" w:rsidP="009E63D0">
      <w:pPr>
        <w:spacing w:after="0" w:line="240" w:lineRule="auto"/>
        <w:jc w:val="center"/>
        <w:rPr>
          <w:rFonts w:ascii="Garamond" w:eastAsia="Times New Roman" w:hAnsi="Garamond" w:cstheme="minorHAnsi"/>
          <w:b/>
          <w:sz w:val="28"/>
          <w:szCs w:val="28"/>
        </w:rPr>
      </w:pPr>
      <w:r w:rsidRPr="006D301B">
        <w:rPr>
          <w:rFonts w:ascii="Garamond" w:eastAsia="Times New Roman" w:hAnsi="Garamond" w:cstheme="minorHAnsi"/>
          <w:b/>
          <w:sz w:val="28"/>
          <w:szCs w:val="28"/>
        </w:rPr>
        <w:t>Letter of Invitation to Tender</w:t>
      </w:r>
    </w:p>
    <w:p w14:paraId="652457B2" w14:textId="77777777" w:rsidR="00EA39D7" w:rsidRPr="006D301B" w:rsidRDefault="00EA39D7" w:rsidP="00F17730">
      <w:pPr>
        <w:spacing w:after="0" w:line="240" w:lineRule="auto"/>
        <w:rPr>
          <w:rFonts w:ascii="Garamond" w:eastAsia="Times New Roman" w:hAnsi="Garamond" w:cstheme="minorHAnsi"/>
          <w:sz w:val="24"/>
          <w:szCs w:val="24"/>
        </w:rPr>
      </w:pPr>
    </w:p>
    <w:p w14:paraId="3E452D7E" w14:textId="77777777" w:rsidR="00070FD6" w:rsidRPr="006D301B" w:rsidRDefault="00070FD6" w:rsidP="00F17730">
      <w:pPr>
        <w:spacing w:after="0" w:line="240" w:lineRule="auto"/>
        <w:rPr>
          <w:rFonts w:ascii="Garamond" w:eastAsia="Times New Roman" w:hAnsi="Garamond" w:cstheme="minorHAnsi"/>
          <w:sz w:val="24"/>
          <w:szCs w:val="24"/>
        </w:rPr>
      </w:pPr>
    </w:p>
    <w:p w14:paraId="7EEF0ED7" w14:textId="7315748A" w:rsidR="009E63D0" w:rsidRPr="006D301B" w:rsidRDefault="00F17730" w:rsidP="0071520D">
      <w:pPr>
        <w:spacing w:after="0" w:line="240" w:lineRule="auto"/>
        <w:rPr>
          <w:rFonts w:ascii="Garamond" w:hAnsi="Garamond" w:cstheme="minorHAnsi"/>
          <w:b/>
          <w:bCs/>
          <w:sz w:val="24"/>
          <w:szCs w:val="24"/>
        </w:rPr>
      </w:pPr>
      <w:r w:rsidRPr="006D301B">
        <w:rPr>
          <w:rFonts w:ascii="Garamond" w:eastAsia="Times New Roman" w:hAnsi="Garamond" w:cstheme="minorHAnsi"/>
          <w:b/>
          <w:bCs/>
          <w:sz w:val="24"/>
          <w:szCs w:val="24"/>
        </w:rPr>
        <w:t xml:space="preserve">Tender ref: </w:t>
      </w:r>
      <w:r w:rsidR="0071520D" w:rsidRPr="006D301B">
        <w:rPr>
          <w:rFonts w:ascii="Garamond" w:hAnsi="Garamond" w:cstheme="minorHAnsi"/>
          <w:b/>
          <w:bCs/>
          <w:sz w:val="24"/>
          <w:szCs w:val="24"/>
        </w:rPr>
        <w:t>D/Tender/20</w:t>
      </w:r>
      <w:r w:rsidR="00F40198" w:rsidRPr="006D301B">
        <w:rPr>
          <w:rFonts w:ascii="Garamond" w:hAnsi="Garamond" w:cstheme="minorHAnsi"/>
          <w:b/>
          <w:bCs/>
          <w:sz w:val="24"/>
          <w:szCs w:val="24"/>
        </w:rPr>
        <w:t>20</w:t>
      </w:r>
      <w:r w:rsidR="00A41719" w:rsidRPr="006D301B">
        <w:rPr>
          <w:rFonts w:ascii="Garamond" w:hAnsi="Garamond" w:cstheme="minorHAnsi"/>
          <w:b/>
          <w:bCs/>
          <w:sz w:val="24"/>
          <w:szCs w:val="24"/>
        </w:rPr>
        <w:t>/</w:t>
      </w:r>
      <w:r w:rsidR="005313B0" w:rsidRPr="006D301B">
        <w:rPr>
          <w:rFonts w:ascii="Garamond" w:hAnsi="Garamond" w:cstheme="minorHAnsi"/>
          <w:b/>
          <w:bCs/>
          <w:sz w:val="24"/>
          <w:szCs w:val="24"/>
        </w:rPr>
        <w:t>01</w:t>
      </w:r>
    </w:p>
    <w:p w14:paraId="341946AB" w14:textId="77777777" w:rsidR="0071520D" w:rsidRPr="006D301B" w:rsidRDefault="0071520D" w:rsidP="0071520D">
      <w:pPr>
        <w:spacing w:after="0" w:line="240" w:lineRule="auto"/>
        <w:rPr>
          <w:rFonts w:ascii="Garamond" w:eastAsia="Times New Roman" w:hAnsi="Garamond" w:cstheme="minorHAnsi"/>
          <w:sz w:val="24"/>
          <w:szCs w:val="24"/>
        </w:rPr>
      </w:pPr>
    </w:p>
    <w:p w14:paraId="48B8CBA3" w14:textId="77777777" w:rsidR="00F17730" w:rsidRPr="006D301B" w:rsidRDefault="00F17730" w:rsidP="00F17730">
      <w:pPr>
        <w:spacing w:after="0" w:line="240" w:lineRule="auto"/>
        <w:rPr>
          <w:rFonts w:ascii="Garamond" w:eastAsia="Times New Roman" w:hAnsi="Garamond" w:cstheme="minorHAnsi"/>
          <w:sz w:val="24"/>
          <w:szCs w:val="24"/>
        </w:rPr>
      </w:pPr>
      <w:r w:rsidRPr="006D301B">
        <w:rPr>
          <w:rFonts w:ascii="Garamond" w:eastAsia="Times New Roman" w:hAnsi="Garamond" w:cstheme="minorHAnsi"/>
          <w:sz w:val="24"/>
          <w:szCs w:val="24"/>
        </w:rPr>
        <w:t xml:space="preserve">Dear Sir/Madam, </w:t>
      </w:r>
    </w:p>
    <w:p w14:paraId="74690AEC" w14:textId="77777777" w:rsidR="009E63D0" w:rsidRPr="006D301B" w:rsidRDefault="009E63D0" w:rsidP="00F17730">
      <w:pPr>
        <w:spacing w:after="0" w:line="240" w:lineRule="auto"/>
        <w:rPr>
          <w:rFonts w:ascii="Garamond" w:eastAsia="Times New Roman" w:hAnsi="Garamond" w:cstheme="minorHAnsi"/>
          <w:sz w:val="24"/>
          <w:szCs w:val="24"/>
        </w:rPr>
      </w:pPr>
    </w:p>
    <w:p w14:paraId="7CD4F059" w14:textId="77777777" w:rsidR="00F17730" w:rsidRPr="006D301B" w:rsidRDefault="009E63D0" w:rsidP="00F17730">
      <w:pPr>
        <w:spacing w:after="0" w:line="240" w:lineRule="auto"/>
        <w:rPr>
          <w:rFonts w:ascii="Garamond" w:eastAsia="Times New Roman" w:hAnsi="Garamond" w:cstheme="minorHAnsi"/>
          <w:b/>
          <w:bCs/>
          <w:sz w:val="24"/>
          <w:szCs w:val="24"/>
        </w:rPr>
      </w:pPr>
      <w:r w:rsidRPr="006D301B">
        <w:rPr>
          <w:rFonts w:ascii="Garamond" w:eastAsia="Times New Roman" w:hAnsi="Garamond" w:cstheme="minorHAnsi"/>
          <w:b/>
          <w:bCs/>
          <w:sz w:val="24"/>
          <w:szCs w:val="24"/>
        </w:rPr>
        <w:t>Subject: Invitation to Tender</w:t>
      </w:r>
    </w:p>
    <w:p w14:paraId="101586D6" w14:textId="77777777" w:rsidR="009E63D0" w:rsidRPr="006D301B" w:rsidRDefault="009E63D0" w:rsidP="00F17730">
      <w:pPr>
        <w:spacing w:after="0" w:line="240" w:lineRule="auto"/>
        <w:rPr>
          <w:rFonts w:ascii="Garamond" w:eastAsia="Times New Roman" w:hAnsi="Garamond" w:cstheme="minorHAnsi"/>
          <w:sz w:val="24"/>
          <w:szCs w:val="24"/>
        </w:rPr>
      </w:pPr>
    </w:p>
    <w:p w14:paraId="24E28700" w14:textId="77777777" w:rsidR="00F17730" w:rsidRPr="006D301B" w:rsidRDefault="00F17730" w:rsidP="00D07829">
      <w:pPr>
        <w:spacing w:after="0" w:line="240" w:lineRule="auto"/>
        <w:jc w:val="both"/>
        <w:rPr>
          <w:rFonts w:ascii="Garamond" w:eastAsia="Times New Roman" w:hAnsi="Garamond" w:cstheme="minorHAnsi"/>
          <w:sz w:val="24"/>
          <w:szCs w:val="24"/>
        </w:rPr>
      </w:pPr>
      <w:r w:rsidRPr="006D301B">
        <w:rPr>
          <w:rFonts w:ascii="Garamond" w:eastAsia="Times New Roman" w:hAnsi="Garamond" w:cstheme="minorHAnsi"/>
          <w:sz w:val="24"/>
          <w:szCs w:val="24"/>
        </w:rPr>
        <w:t xml:space="preserve">This is an invitation to tender for the </w:t>
      </w:r>
      <w:r w:rsidR="00986E94" w:rsidRPr="006D301B">
        <w:rPr>
          <w:rFonts w:ascii="Garamond" w:eastAsia="Times New Roman" w:hAnsi="Garamond" w:cstheme="minorHAnsi"/>
          <w:sz w:val="24"/>
          <w:szCs w:val="24"/>
        </w:rPr>
        <w:t>above-mentioned</w:t>
      </w:r>
      <w:r w:rsidR="005006A4" w:rsidRPr="006D301B">
        <w:rPr>
          <w:rFonts w:ascii="Garamond" w:eastAsia="Times New Roman" w:hAnsi="Garamond" w:cstheme="minorHAnsi"/>
          <w:sz w:val="24"/>
          <w:szCs w:val="24"/>
        </w:rPr>
        <w:t xml:space="preserve"> </w:t>
      </w:r>
      <w:r w:rsidR="009E63D0" w:rsidRPr="006D301B">
        <w:rPr>
          <w:rFonts w:ascii="Garamond" w:eastAsia="Times New Roman" w:hAnsi="Garamond" w:cstheme="minorHAnsi"/>
          <w:sz w:val="24"/>
          <w:szCs w:val="24"/>
        </w:rPr>
        <w:t xml:space="preserve">subject. </w:t>
      </w:r>
      <w:r w:rsidRPr="006D301B">
        <w:rPr>
          <w:rFonts w:ascii="Garamond" w:eastAsia="Times New Roman" w:hAnsi="Garamond" w:cstheme="minorHAnsi"/>
          <w:sz w:val="24"/>
          <w:szCs w:val="24"/>
        </w:rPr>
        <w:t xml:space="preserve">Please find enclosed the following documents, which constitute the tender package: </w:t>
      </w:r>
    </w:p>
    <w:p w14:paraId="2161DAE0" w14:textId="77777777" w:rsidR="00D07829" w:rsidRPr="006D301B" w:rsidRDefault="00D07829" w:rsidP="00F17730">
      <w:pPr>
        <w:spacing w:after="0" w:line="240" w:lineRule="auto"/>
        <w:rPr>
          <w:rFonts w:ascii="Garamond" w:eastAsia="Times New Roman" w:hAnsi="Garamond" w:cstheme="minorHAnsi"/>
          <w:sz w:val="24"/>
          <w:szCs w:val="24"/>
        </w:rPr>
      </w:pPr>
    </w:p>
    <w:p w14:paraId="42168EFA" w14:textId="77777777" w:rsidR="00F17730" w:rsidRPr="006D301B" w:rsidRDefault="006C5070" w:rsidP="00F17730">
      <w:pPr>
        <w:spacing w:after="0" w:line="240" w:lineRule="auto"/>
        <w:rPr>
          <w:rFonts w:ascii="Garamond" w:eastAsia="Times New Roman" w:hAnsi="Garamond" w:cstheme="minorHAnsi"/>
          <w:sz w:val="24"/>
          <w:szCs w:val="24"/>
        </w:rPr>
      </w:pPr>
      <w:r w:rsidRPr="006D301B">
        <w:rPr>
          <w:rFonts w:ascii="Garamond" w:eastAsia="Times New Roman" w:hAnsi="Garamond" w:cstheme="minorHAnsi"/>
          <w:b/>
          <w:sz w:val="24"/>
          <w:szCs w:val="24"/>
        </w:rPr>
        <w:t>A.</w:t>
      </w:r>
      <w:r w:rsidRPr="006D301B">
        <w:rPr>
          <w:rFonts w:ascii="Garamond" w:eastAsia="Times New Roman" w:hAnsi="Garamond" w:cstheme="minorHAnsi"/>
          <w:sz w:val="24"/>
          <w:szCs w:val="24"/>
        </w:rPr>
        <w:t xml:space="preserve"> Technical</w:t>
      </w:r>
      <w:r w:rsidR="00F17730" w:rsidRPr="006D301B">
        <w:rPr>
          <w:rFonts w:ascii="Garamond" w:eastAsia="Times New Roman" w:hAnsi="Garamond" w:cstheme="minorHAnsi"/>
          <w:sz w:val="24"/>
          <w:szCs w:val="24"/>
        </w:rPr>
        <w:t xml:space="preserve"> Specifications</w:t>
      </w:r>
    </w:p>
    <w:p w14:paraId="7677F139" w14:textId="77777777" w:rsidR="009E63D0" w:rsidRPr="006D301B" w:rsidRDefault="00F17730" w:rsidP="00F17730">
      <w:pPr>
        <w:spacing w:after="0" w:line="240" w:lineRule="auto"/>
        <w:rPr>
          <w:rFonts w:ascii="Garamond" w:eastAsia="Times New Roman" w:hAnsi="Garamond" w:cstheme="minorHAnsi"/>
          <w:sz w:val="24"/>
          <w:szCs w:val="24"/>
        </w:rPr>
      </w:pPr>
      <w:r w:rsidRPr="006D301B">
        <w:rPr>
          <w:rFonts w:ascii="Garamond" w:eastAsia="Times New Roman" w:hAnsi="Garamond" w:cstheme="minorHAnsi"/>
          <w:b/>
          <w:sz w:val="24"/>
          <w:szCs w:val="24"/>
        </w:rPr>
        <w:t>B.</w:t>
      </w:r>
      <w:r w:rsidR="006C5070" w:rsidRPr="006D301B">
        <w:rPr>
          <w:rFonts w:ascii="Garamond" w:eastAsia="Times New Roman" w:hAnsi="Garamond" w:cstheme="minorHAnsi"/>
          <w:b/>
          <w:sz w:val="24"/>
          <w:szCs w:val="24"/>
        </w:rPr>
        <w:t xml:space="preserve"> </w:t>
      </w:r>
      <w:r w:rsidRPr="006D301B">
        <w:rPr>
          <w:rFonts w:ascii="Garamond" w:eastAsia="Times New Roman" w:hAnsi="Garamond" w:cstheme="minorHAnsi"/>
          <w:sz w:val="24"/>
          <w:szCs w:val="24"/>
        </w:rPr>
        <w:t>Instructions to tenderers (ITB</w:t>
      </w:r>
    </w:p>
    <w:p w14:paraId="726E00D4" w14:textId="36035017" w:rsidR="00F17730" w:rsidRPr="006D301B" w:rsidRDefault="00F17730" w:rsidP="005313B0">
      <w:pPr>
        <w:spacing w:after="0" w:line="240" w:lineRule="auto"/>
        <w:rPr>
          <w:rFonts w:ascii="Garamond" w:eastAsia="Times New Roman" w:hAnsi="Garamond" w:cstheme="minorHAnsi"/>
          <w:sz w:val="24"/>
          <w:szCs w:val="24"/>
        </w:rPr>
      </w:pPr>
      <w:r w:rsidRPr="006D301B">
        <w:rPr>
          <w:rFonts w:ascii="Garamond" w:eastAsia="Times New Roman" w:hAnsi="Garamond" w:cstheme="minorHAnsi"/>
          <w:sz w:val="24"/>
          <w:szCs w:val="24"/>
        </w:rPr>
        <w:t xml:space="preserve">-Annex </w:t>
      </w:r>
      <w:proofErr w:type="spellStart"/>
      <w:r w:rsidRPr="006D301B">
        <w:rPr>
          <w:rFonts w:ascii="Garamond" w:eastAsia="Times New Roman" w:hAnsi="Garamond" w:cstheme="minorHAnsi"/>
          <w:sz w:val="24"/>
          <w:szCs w:val="24"/>
        </w:rPr>
        <w:t>i</w:t>
      </w:r>
      <w:proofErr w:type="spellEnd"/>
      <w:r w:rsidRPr="006D301B">
        <w:rPr>
          <w:rFonts w:ascii="Garamond" w:eastAsia="Times New Roman" w:hAnsi="Garamond" w:cstheme="minorHAnsi"/>
          <w:sz w:val="24"/>
          <w:szCs w:val="24"/>
        </w:rPr>
        <w:t xml:space="preserve"> +ii</w:t>
      </w:r>
      <w:r w:rsidR="00D07829" w:rsidRPr="006D301B">
        <w:rPr>
          <w:rFonts w:ascii="Garamond" w:eastAsia="Times New Roman" w:hAnsi="Garamond" w:cstheme="minorHAnsi"/>
          <w:sz w:val="24"/>
          <w:szCs w:val="24"/>
        </w:rPr>
        <w:tab/>
      </w:r>
      <w:r w:rsidR="00D07829" w:rsidRPr="006D301B">
        <w:rPr>
          <w:rFonts w:ascii="Garamond" w:eastAsia="Times New Roman" w:hAnsi="Garamond" w:cstheme="minorHAnsi"/>
          <w:sz w:val="24"/>
          <w:szCs w:val="24"/>
        </w:rPr>
        <w:tab/>
      </w:r>
      <w:r w:rsidR="005313B0" w:rsidRPr="006D301B">
        <w:rPr>
          <w:rFonts w:ascii="Garamond" w:eastAsia="Times New Roman" w:hAnsi="Garamond" w:cstheme="minorHAnsi"/>
          <w:b/>
          <w:sz w:val="24"/>
          <w:szCs w:val="24"/>
        </w:rPr>
        <w:t>T</w:t>
      </w:r>
      <w:r w:rsidRPr="006D301B">
        <w:rPr>
          <w:rFonts w:ascii="Garamond" w:eastAsia="Times New Roman" w:hAnsi="Garamond" w:cstheme="minorHAnsi"/>
          <w:b/>
          <w:sz w:val="24"/>
          <w:szCs w:val="24"/>
        </w:rPr>
        <w:t>echnical specifications</w:t>
      </w:r>
      <w:r w:rsidRPr="006D301B">
        <w:rPr>
          <w:rFonts w:ascii="Garamond" w:eastAsia="Times New Roman" w:hAnsi="Garamond" w:cstheme="minorHAnsi"/>
          <w:sz w:val="24"/>
          <w:szCs w:val="24"/>
        </w:rPr>
        <w:t xml:space="preserve"> + </w:t>
      </w:r>
      <w:r w:rsidR="005313B0" w:rsidRPr="006D301B">
        <w:rPr>
          <w:rFonts w:ascii="Garamond" w:eastAsia="Times New Roman" w:hAnsi="Garamond" w:cstheme="minorHAnsi"/>
          <w:b/>
          <w:sz w:val="24"/>
          <w:szCs w:val="24"/>
        </w:rPr>
        <w:t>T</w:t>
      </w:r>
      <w:r w:rsidRPr="006D301B">
        <w:rPr>
          <w:rFonts w:ascii="Garamond" w:eastAsia="Times New Roman" w:hAnsi="Garamond" w:cstheme="minorHAnsi"/>
          <w:b/>
          <w:sz w:val="24"/>
          <w:szCs w:val="24"/>
        </w:rPr>
        <w:t>echnical offer</w:t>
      </w:r>
    </w:p>
    <w:p w14:paraId="0122BF3A" w14:textId="77777777" w:rsidR="00D07829" w:rsidRPr="006D301B" w:rsidRDefault="00F17730" w:rsidP="00D07829">
      <w:pPr>
        <w:spacing w:after="0" w:line="240" w:lineRule="auto"/>
        <w:rPr>
          <w:rFonts w:ascii="Garamond" w:eastAsia="Times New Roman" w:hAnsi="Garamond" w:cstheme="minorHAnsi"/>
          <w:b/>
          <w:sz w:val="24"/>
          <w:szCs w:val="24"/>
        </w:rPr>
      </w:pPr>
      <w:r w:rsidRPr="006D301B">
        <w:rPr>
          <w:rFonts w:ascii="Garamond" w:eastAsia="Times New Roman" w:hAnsi="Garamond" w:cstheme="minorHAnsi"/>
          <w:sz w:val="24"/>
          <w:szCs w:val="24"/>
        </w:rPr>
        <w:t>-Annex iii</w:t>
      </w:r>
      <w:r w:rsidR="00D07829" w:rsidRPr="006D301B">
        <w:rPr>
          <w:rFonts w:ascii="Garamond" w:eastAsia="Times New Roman" w:hAnsi="Garamond" w:cstheme="minorHAnsi"/>
          <w:sz w:val="24"/>
          <w:szCs w:val="24"/>
        </w:rPr>
        <w:tab/>
      </w:r>
      <w:r w:rsidR="00D07829" w:rsidRPr="006D301B">
        <w:rPr>
          <w:rFonts w:ascii="Garamond" w:eastAsia="Times New Roman" w:hAnsi="Garamond" w:cstheme="minorHAnsi"/>
          <w:sz w:val="24"/>
          <w:szCs w:val="24"/>
        </w:rPr>
        <w:tab/>
      </w:r>
      <w:r w:rsidR="00D07829" w:rsidRPr="006D301B">
        <w:rPr>
          <w:rFonts w:ascii="Garamond" w:eastAsia="Times New Roman" w:hAnsi="Garamond" w:cstheme="minorHAnsi"/>
          <w:b/>
          <w:sz w:val="24"/>
          <w:szCs w:val="24"/>
        </w:rPr>
        <w:t>Financial Offer</w:t>
      </w:r>
    </w:p>
    <w:p w14:paraId="2D0ED170" w14:textId="77777777" w:rsidR="00F17730" w:rsidRPr="006D301B" w:rsidRDefault="00F17730" w:rsidP="00F17730">
      <w:pPr>
        <w:spacing w:after="0" w:line="240" w:lineRule="auto"/>
        <w:rPr>
          <w:rFonts w:ascii="Garamond" w:eastAsia="Times New Roman" w:hAnsi="Garamond" w:cstheme="minorHAnsi"/>
          <w:sz w:val="24"/>
          <w:szCs w:val="24"/>
        </w:rPr>
      </w:pPr>
      <w:r w:rsidRPr="006D301B">
        <w:rPr>
          <w:rFonts w:ascii="Garamond" w:eastAsia="Times New Roman" w:hAnsi="Garamond" w:cstheme="minorHAnsi"/>
          <w:sz w:val="24"/>
          <w:szCs w:val="24"/>
        </w:rPr>
        <w:t>Further information</w:t>
      </w:r>
    </w:p>
    <w:p w14:paraId="2C858676" w14:textId="77777777" w:rsidR="00F17730" w:rsidRPr="006D301B" w:rsidRDefault="00F17730" w:rsidP="00F17730">
      <w:pPr>
        <w:spacing w:after="0" w:line="240" w:lineRule="auto"/>
        <w:rPr>
          <w:rFonts w:ascii="Garamond" w:eastAsia="Times New Roman" w:hAnsi="Garamond" w:cstheme="minorHAnsi"/>
          <w:sz w:val="24"/>
          <w:szCs w:val="24"/>
        </w:rPr>
      </w:pPr>
      <w:r w:rsidRPr="006D301B">
        <w:rPr>
          <w:rFonts w:ascii="Garamond" w:eastAsia="Times New Roman" w:hAnsi="Garamond" w:cstheme="minorHAnsi"/>
          <w:sz w:val="24"/>
          <w:szCs w:val="24"/>
        </w:rPr>
        <w:t>-Annex iv</w:t>
      </w:r>
      <w:r w:rsidR="00D07829" w:rsidRPr="006D301B">
        <w:rPr>
          <w:rFonts w:ascii="Garamond" w:eastAsia="Times New Roman" w:hAnsi="Garamond" w:cstheme="minorHAnsi"/>
          <w:sz w:val="24"/>
          <w:szCs w:val="24"/>
        </w:rPr>
        <w:tab/>
      </w:r>
      <w:r w:rsidRPr="006D301B">
        <w:rPr>
          <w:rFonts w:ascii="Garamond" w:eastAsia="Times New Roman" w:hAnsi="Garamond" w:cstheme="minorHAnsi"/>
          <w:b/>
          <w:sz w:val="24"/>
          <w:szCs w:val="24"/>
        </w:rPr>
        <w:t>Declaration</w:t>
      </w:r>
    </w:p>
    <w:p w14:paraId="19843ADE" w14:textId="77777777" w:rsidR="00D07829" w:rsidRPr="006D301B" w:rsidRDefault="00D07829" w:rsidP="00F17730">
      <w:pPr>
        <w:spacing w:after="0" w:line="240" w:lineRule="auto"/>
        <w:rPr>
          <w:rFonts w:ascii="Garamond" w:eastAsia="Times New Roman" w:hAnsi="Garamond" w:cstheme="minorHAnsi"/>
          <w:sz w:val="24"/>
          <w:szCs w:val="24"/>
        </w:rPr>
      </w:pPr>
    </w:p>
    <w:p w14:paraId="00D31841" w14:textId="2AB2FA08" w:rsidR="00D07829" w:rsidRPr="006D301B" w:rsidRDefault="00F17730" w:rsidP="00644EEC">
      <w:pPr>
        <w:spacing w:after="0" w:line="240" w:lineRule="auto"/>
        <w:jc w:val="both"/>
        <w:rPr>
          <w:rFonts w:ascii="Garamond" w:eastAsia="Times New Roman" w:hAnsi="Garamond" w:cstheme="minorHAnsi"/>
          <w:sz w:val="24"/>
          <w:szCs w:val="24"/>
        </w:rPr>
      </w:pPr>
      <w:r w:rsidRPr="006D301B">
        <w:rPr>
          <w:rFonts w:ascii="Garamond" w:eastAsia="Times New Roman" w:hAnsi="Garamond" w:cstheme="minorHAnsi"/>
          <w:sz w:val="24"/>
          <w:szCs w:val="24"/>
        </w:rPr>
        <w:t xml:space="preserve">We look forward to receiving your tender on or </w:t>
      </w:r>
      <w:r w:rsidR="006C5070" w:rsidRPr="006D301B">
        <w:rPr>
          <w:rFonts w:ascii="Garamond" w:eastAsia="Times New Roman" w:hAnsi="Garamond" w:cstheme="minorHAnsi"/>
          <w:sz w:val="24"/>
          <w:szCs w:val="24"/>
        </w:rPr>
        <w:t xml:space="preserve">before </w:t>
      </w:r>
      <w:r w:rsidR="00D31C01" w:rsidRPr="006D301B">
        <w:rPr>
          <w:rFonts w:ascii="Garamond" w:eastAsia="Times New Roman" w:hAnsi="Garamond" w:cstheme="minorHAnsi"/>
          <w:b/>
          <w:sz w:val="24"/>
          <w:szCs w:val="24"/>
        </w:rPr>
        <w:t>13-08-2020</w:t>
      </w:r>
      <w:r w:rsidR="009E63B1" w:rsidRPr="006D301B">
        <w:rPr>
          <w:rFonts w:ascii="Garamond" w:eastAsia="Times New Roman" w:hAnsi="Garamond" w:cstheme="minorHAnsi"/>
          <w:sz w:val="24"/>
          <w:szCs w:val="24"/>
        </w:rPr>
        <w:t xml:space="preserve"> at </w:t>
      </w:r>
      <w:r w:rsidR="00D31C01" w:rsidRPr="006D301B">
        <w:rPr>
          <w:rFonts w:ascii="Garamond" w:eastAsia="Times New Roman" w:hAnsi="Garamond" w:cstheme="minorHAnsi"/>
          <w:b/>
          <w:bCs/>
          <w:sz w:val="24"/>
          <w:szCs w:val="24"/>
        </w:rPr>
        <w:t>12</w:t>
      </w:r>
      <w:r w:rsidR="009E63B1" w:rsidRPr="006D301B">
        <w:rPr>
          <w:rFonts w:ascii="Garamond" w:eastAsia="Times New Roman" w:hAnsi="Garamond" w:cstheme="minorHAnsi"/>
          <w:b/>
          <w:bCs/>
          <w:sz w:val="24"/>
          <w:szCs w:val="24"/>
        </w:rPr>
        <w:t>:00 PM</w:t>
      </w:r>
      <w:r w:rsidR="009E63B1" w:rsidRPr="006D301B">
        <w:rPr>
          <w:rFonts w:ascii="Garamond" w:eastAsia="Times New Roman" w:hAnsi="Garamond" w:cstheme="minorHAnsi"/>
          <w:sz w:val="24"/>
          <w:szCs w:val="24"/>
        </w:rPr>
        <w:t xml:space="preserve"> </w:t>
      </w:r>
      <w:r w:rsidRPr="006D301B">
        <w:rPr>
          <w:rFonts w:ascii="Garamond" w:eastAsia="Times New Roman" w:hAnsi="Garamond" w:cstheme="minorHAnsi"/>
          <w:sz w:val="24"/>
          <w:szCs w:val="24"/>
        </w:rPr>
        <w:t xml:space="preserve">at the address specified in the tender dossier. </w:t>
      </w:r>
    </w:p>
    <w:p w14:paraId="3D5616EB" w14:textId="77777777" w:rsidR="00D07829" w:rsidRPr="006D301B" w:rsidRDefault="00D07829" w:rsidP="00D07829">
      <w:pPr>
        <w:spacing w:after="0" w:line="240" w:lineRule="auto"/>
        <w:jc w:val="both"/>
        <w:rPr>
          <w:rFonts w:ascii="Garamond" w:eastAsia="Times New Roman" w:hAnsi="Garamond" w:cstheme="minorHAnsi"/>
          <w:sz w:val="24"/>
          <w:szCs w:val="24"/>
        </w:rPr>
      </w:pPr>
    </w:p>
    <w:p w14:paraId="6CDA4406" w14:textId="144CC9C3" w:rsidR="00660CB7" w:rsidRPr="006D301B" w:rsidRDefault="00F17730" w:rsidP="0056590D">
      <w:pPr>
        <w:spacing w:after="0" w:line="240" w:lineRule="auto"/>
        <w:jc w:val="both"/>
        <w:rPr>
          <w:rFonts w:ascii="Garamond" w:hAnsi="Garamond" w:cstheme="minorHAnsi"/>
          <w:sz w:val="24"/>
          <w:szCs w:val="24"/>
        </w:rPr>
      </w:pPr>
      <w:r w:rsidRPr="006D301B">
        <w:rPr>
          <w:rFonts w:ascii="Garamond" w:eastAsia="Times New Roman" w:hAnsi="Garamond" w:cstheme="minorHAnsi"/>
          <w:sz w:val="24"/>
          <w:szCs w:val="24"/>
        </w:rPr>
        <w:t>Your tender bid must include the</w:t>
      </w:r>
      <w:r w:rsidR="006C5070" w:rsidRPr="006D301B">
        <w:rPr>
          <w:rFonts w:ascii="Garamond" w:eastAsia="Times New Roman" w:hAnsi="Garamond" w:cstheme="minorHAnsi"/>
          <w:sz w:val="24"/>
          <w:szCs w:val="24"/>
        </w:rPr>
        <w:t xml:space="preserve"> </w:t>
      </w:r>
      <w:r w:rsidRPr="006D301B">
        <w:rPr>
          <w:rFonts w:ascii="Garamond" w:eastAsia="Times New Roman" w:hAnsi="Garamond" w:cstheme="minorHAnsi"/>
          <w:sz w:val="24"/>
          <w:szCs w:val="24"/>
        </w:rPr>
        <w:t xml:space="preserve">following documentation, please use the list below as a ‘Checklist’ before submitting your tender to </w:t>
      </w:r>
      <w:r w:rsidR="00660CB7" w:rsidRPr="006D301B">
        <w:rPr>
          <w:rFonts w:ascii="Garamond" w:hAnsi="Garamond" w:cstheme="minorHAnsi"/>
          <w:sz w:val="24"/>
          <w:szCs w:val="24"/>
        </w:rPr>
        <w:t>Technical Specification</w:t>
      </w:r>
    </w:p>
    <w:p w14:paraId="0C7096B7" w14:textId="77777777" w:rsidR="00F17730" w:rsidRPr="006D301B" w:rsidRDefault="00660CB7" w:rsidP="00F33E11">
      <w:pPr>
        <w:pStyle w:val="ListParagraph"/>
        <w:numPr>
          <w:ilvl w:val="0"/>
          <w:numId w:val="1"/>
        </w:numPr>
        <w:spacing w:after="0"/>
        <w:jc w:val="both"/>
        <w:rPr>
          <w:rFonts w:ascii="Garamond" w:hAnsi="Garamond" w:cstheme="minorHAnsi"/>
          <w:sz w:val="24"/>
          <w:szCs w:val="24"/>
        </w:rPr>
      </w:pPr>
      <w:r w:rsidRPr="006D301B">
        <w:rPr>
          <w:rFonts w:ascii="Garamond" w:hAnsi="Garamond" w:cstheme="minorHAnsi"/>
          <w:sz w:val="24"/>
          <w:szCs w:val="24"/>
        </w:rPr>
        <w:t>Financial Offe</w:t>
      </w:r>
      <w:r w:rsidR="00C971A9" w:rsidRPr="006D301B">
        <w:rPr>
          <w:rFonts w:ascii="Garamond" w:hAnsi="Garamond" w:cstheme="minorHAnsi"/>
          <w:sz w:val="24"/>
          <w:szCs w:val="24"/>
        </w:rPr>
        <w:t>r</w:t>
      </w:r>
    </w:p>
    <w:p w14:paraId="565299C2" w14:textId="77777777" w:rsidR="00660CB7" w:rsidRPr="006D301B" w:rsidRDefault="00660CB7" w:rsidP="00F33E11">
      <w:pPr>
        <w:pStyle w:val="ListParagraph"/>
        <w:numPr>
          <w:ilvl w:val="0"/>
          <w:numId w:val="1"/>
        </w:numPr>
        <w:spacing w:after="0"/>
        <w:jc w:val="both"/>
        <w:rPr>
          <w:rFonts w:ascii="Garamond" w:hAnsi="Garamond" w:cstheme="minorHAnsi"/>
          <w:sz w:val="24"/>
          <w:szCs w:val="24"/>
        </w:rPr>
      </w:pPr>
      <w:r w:rsidRPr="006D301B">
        <w:rPr>
          <w:rFonts w:ascii="Garamond" w:hAnsi="Garamond" w:cstheme="minorHAnsi"/>
          <w:sz w:val="24"/>
          <w:szCs w:val="24"/>
        </w:rPr>
        <w:t>Signed Tenderers Declaration</w:t>
      </w:r>
    </w:p>
    <w:p w14:paraId="39E198EB" w14:textId="77777777" w:rsidR="00660CB7" w:rsidRPr="006D301B" w:rsidRDefault="00660CB7" w:rsidP="00F33E11">
      <w:pPr>
        <w:pStyle w:val="ListParagraph"/>
        <w:numPr>
          <w:ilvl w:val="0"/>
          <w:numId w:val="1"/>
        </w:numPr>
        <w:spacing w:after="0"/>
        <w:jc w:val="both"/>
        <w:rPr>
          <w:rFonts w:ascii="Garamond" w:hAnsi="Garamond" w:cstheme="minorHAnsi"/>
          <w:sz w:val="24"/>
          <w:szCs w:val="24"/>
        </w:rPr>
      </w:pPr>
      <w:r w:rsidRPr="006D301B">
        <w:rPr>
          <w:rFonts w:ascii="Garamond" w:hAnsi="Garamond" w:cstheme="minorHAnsi"/>
          <w:sz w:val="24"/>
          <w:szCs w:val="24"/>
        </w:rPr>
        <w:t>Copy of the NTN (or copy of CNIC)</w:t>
      </w:r>
    </w:p>
    <w:p w14:paraId="1EB4495D" w14:textId="71FC7FF7" w:rsidR="00660CB7" w:rsidRPr="006D301B" w:rsidRDefault="00660CB7" w:rsidP="00F33E11">
      <w:pPr>
        <w:pStyle w:val="ListParagraph"/>
        <w:numPr>
          <w:ilvl w:val="0"/>
          <w:numId w:val="1"/>
        </w:numPr>
        <w:spacing w:after="0"/>
        <w:jc w:val="both"/>
        <w:rPr>
          <w:rFonts w:ascii="Garamond" w:hAnsi="Garamond" w:cstheme="minorHAnsi"/>
          <w:sz w:val="24"/>
          <w:szCs w:val="24"/>
        </w:rPr>
      </w:pPr>
      <w:r w:rsidRPr="006D301B">
        <w:rPr>
          <w:rFonts w:ascii="Garamond" w:hAnsi="Garamond" w:cstheme="minorHAnsi"/>
          <w:sz w:val="24"/>
          <w:szCs w:val="24"/>
        </w:rPr>
        <w:t>Completed ‘Tenderers Relevant Experience Form</w:t>
      </w:r>
      <w:r w:rsidR="00BB6EE1" w:rsidRPr="006D301B">
        <w:rPr>
          <w:rFonts w:ascii="Garamond" w:hAnsi="Garamond" w:cstheme="minorHAnsi"/>
          <w:sz w:val="24"/>
          <w:szCs w:val="24"/>
        </w:rPr>
        <w:t>s</w:t>
      </w:r>
      <w:r w:rsidRPr="006D301B">
        <w:rPr>
          <w:rFonts w:ascii="Garamond" w:hAnsi="Garamond" w:cstheme="minorHAnsi"/>
          <w:sz w:val="24"/>
          <w:szCs w:val="24"/>
        </w:rPr>
        <w:t xml:space="preserve"> </w:t>
      </w:r>
    </w:p>
    <w:p w14:paraId="056F2E09" w14:textId="75E67771" w:rsidR="00660CB7" w:rsidRPr="006D301B" w:rsidRDefault="00660CB7" w:rsidP="00F33E11">
      <w:pPr>
        <w:pStyle w:val="ListParagraph"/>
        <w:numPr>
          <w:ilvl w:val="0"/>
          <w:numId w:val="1"/>
        </w:numPr>
        <w:spacing w:after="0"/>
        <w:jc w:val="both"/>
        <w:rPr>
          <w:rFonts w:ascii="Garamond" w:hAnsi="Garamond" w:cstheme="minorHAnsi"/>
          <w:sz w:val="24"/>
          <w:szCs w:val="24"/>
        </w:rPr>
      </w:pPr>
      <w:r w:rsidRPr="006D301B">
        <w:rPr>
          <w:rFonts w:ascii="Garamond" w:hAnsi="Garamond" w:cstheme="minorHAnsi"/>
          <w:sz w:val="24"/>
          <w:szCs w:val="24"/>
        </w:rPr>
        <w:t>List of Current Clients. (or T</w:t>
      </w:r>
      <w:r w:rsidR="000305F9" w:rsidRPr="006D301B">
        <w:rPr>
          <w:rFonts w:ascii="Garamond" w:hAnsi="Garamond" w:cstheme="minorHAnsi"/>
          <w:sz w:val="24"/>
          <w:szCs w:val="24"/>
        </w:rPr>
        <w:t>wo</w:t>
      </w:r>
      <w:r w:rsidRPr="006D301B">
        <w:rPr>
          <w:rFonts w:ascii="Garamond" w:hAnsi="Garamond" w:cstheme="minorHAnsi"/>
          <w:sz w:val="24"/>
          <w:szCs w:val="24"/>
        </w:rPr>
        <w:t xml:space="preserve"> references)</w:t>
      </w:r>
    </w:p>
    <w:p w14:paraId="3024D2E1" w14:textId="7815A77A" w:rsidR="00BB6EE1" w:rsidRPr="006D301B" w:rsidRDefault="00BB6EE1" w:rsidP="00F33E11">
      <w:pPr>
        <w:pStyle w:val="ListParagraph"/>
        <w:numPr>
          <w:ilvl w:val="0"/>
          <w:numId w:val="1"/>
        </w:numPr>
        <w:spacing w:after="0"/>
        <w:jc w:val="both"/>
        <w:rPr>
          <w:rFonts w:ascii="Garamond" w:hAnsi="Garamond" w:cstheme="minorHAnsi"/>
          <w:sz w:val="24"/>
          <w:szCs w:val="24"/>
        </w:rPr>
      </w:pPr>
      <w:r w:rsidRPr="006D301B">
        <w:rPr>
          <w:rFonts w:ascii="Garamond" w:hAnsi="Garamond" w:cstheme="minorHAnsi"/>
          <w:sz w:val="24"/>
          <w:szCs w:val="24"/>
        </w:rPr>
        <w:t>Sample of the material in an A4 size envelope.</w:t>
      </w:r>
    </w:p>
    <w:p w14:paraId="19FA7C86" w14:textId="77777777" w:rsidR="00521D5E" w:rsidRPr="006D301B" w:rsidRDefault="00521D5E" w:rsidP="00521D5E">
      <w:pPr>
        <w:spacing w:after="0" w:line="240" w:lineRule="auto"/>
        <w:ind w:left="360"/>
        <w:rPr>
          <w:rFonts w:ascii="Garamond" w:eastAsia="Times New Roman" w:hAnsi="Garamond" w:cstheme="minorHAnsi"/>
          <w:sz w:val="24"/>
          <w:szCs w:val="24"/>
        </w:rPr>
      </w:pPr>
    </w:p>
    <w:p w14:paraId="3987E9CF" w14:textId="7060A010" w:rsidR="00521D5E" w:rsidRPr="006D301B" w:rsidRDefault="00521D5E" w:rsidP="00644EEC">
      <w:pPr>
        <w:spacing w:after="0" w:line="240" w:lineRule="auto"/>
        <w:jc w:val="both"/>
        <w:rPr>
          <w:rFonts w:ascii="Garamond" w:eastAsia="Times New Roman" w:hAnsi="Garamond" w:cstheme="minorHAnsi"/>
          <w:sz w:val="24"/>
          <w:szCs w:val="24"/>
        </w:rPr>
      </w:pPr>
      <w:r w:rsidRPr="006D301B">
        <w:rPr>
          <w:rFonts w:ascii="Garamond" w:eastAsia="Times New Roman" w:hAnsi="Garamond" w:cstheme="minorHAnsi"/>
          <w:sz w:val="24"/>
          <w:szCs w:val="24"/>
        </w:rPr>
        <w:t xml:space="preserve">Bids must be submitted in sealed envelopes, marked </w:t>
      </w:r>
      <w:r w:rsidRPr="006D301B">
        <w:rPr>
          <w:rFonts w:ascii="Garamond" w:eastAsia="Times New Roman" w:hAnsi="Garamond" w:cstheme="minorHAnsi"/>
          <w:b/>
          <w:sz w:val="24"/>
          <w:szCs w:val="24"/>
        </w:rPr>
        <w:t>“</w:t>
      </w:r>
      <w:r w:rsidR="006C5070" w:rsidRPr="006D301B">
        <w:rPr>
          <w:rFonts w:ascii="Garamond" w:eastAsia="Times New Roman" w:hAnsi="Garamond" w:cstheme="minorHAnsi"/>
          <w:b/>
          <w:sz w:val="24"/>
          <w:szCs w:val="24"/>
        </w:rPr>
        <w:t>TENDER “not</w:t>
      </w:r>
      <w:r w:rsidRPr="006D301B">
        <w:rPr>
          <w:rFonts w:ascii="Garamond" w:eastAsia="Times New Roman" w:hAnsi="Garamond" w:cstheme="minorHAnsi"/>
          <w:b/>
          <w:sz w:val="24"/>
          <w:szCs w:val="24"/>
        </w:rPr>
        <w:t xml:space="preserve"> to be opened before</w:t>
      </w:r>
      <w:r w:rsidRPr="006D301B">
        <w:rPr>
          <w:rFonts w:ascii="Garamond" w:eastAsia="Times New Roman" w:hAnsi="Garamond" w:cstheme="minorHAnsi"/>
          <w:sz w:val="24"/>
          <w:szCs w:val="24"/>
        </w:rPr>
        <w:t xml:space="preserve"> “</w:t>
      </w:r>
      <w:r w:rsidR="00D31C01" w:rsidRPr="006D301B">
        <w:rPr>
          <w:rFonts w:ascii="Garamond" w:eastAsia="Times New Roman" w:hAnsi="Garamond" w:cstheme="minorHAnsi"/>
          <w:b/>
          <w:sz w:val="24"/>
          <w:szCs w:val="24"/>
        </w:rPr>
        <w:t>17-08-2020</w:t>
      </w:r>
      <w:r w:rsidR="00D31C01" w:rsidRPr="006D301B">
        <w:rPr>
          <w:rFonts w:ascii="Garamond" w:eastAsia="Times New Roman" w:hAnsi="Garamond" w:cstheme="minorHAnsi"/>
          <w:sz w:val="24"/>
          <w:szCs w:val="24"/>
        </w:rPr>
        <w:t xml:space="preserve"> at </w:t>
      </w:r>
      <w:r w:rsidR="00D31C01" w:rsidRPr="006D301B">
        <w:rPr>
          <w:rFonts w:ascii="Garamond" w:eastAsia="Times New Roman" w:hAnsi="Garamond" w:cstheme="minorHAnsi"/>
          <w:b/>
          <w:bCs/>
          <w:sz w:val="24"/>
          <w:szCs w:val="24"/>
        </w:rPr>
        <w:t>03:00 PM</w:t>
      </w:r>
      <w:r w:rsidRPr="006D301B">
        <w:rPr>
          <w:rFonts w:ascii="Garamond" w:eastAsia="Times New Roman" w:hAnsi="Garamond" w:cstheme="minorHAnsi"/>
          <w:sz w:val="24"/>
          <w:szCs w:val="24"/>
        </w:rPr>
        <w:t xml:space="preserve">” and should bear the tender reference number specified above on the outside of the envelope for identification purposes. </w:t>
      </w:r>
    </w:p>
    <w:p w14:paraId="2E218ED4" w14:textId="77777777" w:rsidR="00521D5E" w:rsidRPr="006D301B" w:rsidRDefault="00521D5E" w:rsidP="00521D5E">
      <w:pPr>
        <w:spacing w:after="0" w:line="240" w:lineRule="auto"/>
        <w:rPr>
          <w:rFonts w:ascii="Garamond" w:eastAsia="Times New Roman" w:hAnsi="Garamond" w:cstheme="minorHAnsi"/>
          <w:sz w:val="24"/>
          <w:szCs w:val="24"/>
        </w:rPr>
      </w:pPr>
    </w:p>
    <w:p w14:paraId="587132AE" w14:textId="77777777" w:rsidR="006C5070" w:rsidRPr="006D301B" w:rsidRDefault="006C5070" w:rsidP="00521D5E">
      <w:pPr>
        <w:spacing w:after="0" w:line="240" w:lineRule="auto"/>
        <w:rPr>
          <w:rFonts w:ascii="Garamond" w:eastAsia="Times New Roman" w:hAnsi="Garamond" w:cstheme="minorHAnsi"/>
          <w:sz w:val="24"/>
          <w:szCs w:val="24"/>
        </w:rPr>
      </w:pPr>
    </w:p>
    <w:p w14:paraId="09B22AFC" w14:textId="77777777" w:rsidR="006C5070" w:rsidRPr="006D301B" w:rsidRDefault="006C5070" w:rsidP="00521D5E">
      <w:pPr>
        <w:spacing w:after="0" w:line="240" w:lineRule="auto"/>
        <w:rPr>
          <w:rFonts w:ascii="Garamond" w:eastAsia="Times New Roman" w:hAnsi="Garamond" w:cstheme="minorHAnsi"/>
          <w:sz w:val="24"/>
          <w:szCs w:val="24"/>
        </w:rPr>
      </w:pPr>
    </w:p>
    <w:p w14:paraId="1327BCFF" w14:textId="77777777" w:rsidR="006C5070" w:rsidRPr="006D301B" w:rsidRDefault="006C5070" w:rsidP="00521D5E">
      <w:pPr>
        <w:spacing w:after="0" w:line="240" w:lineRule="auto"/>
        <w:rPr>
          <w:rFonts w:ascii="Garamond" w:eastAsia="Times New Roman" w:hAnsi="Garamond" w:cstheme="minorHAnsi"/>
          <w:sz w:val="24"/>
          <w:szCs w:val="24"/>
        </w:rPr>
      </w:pPr>
    </w:p>
    <w:p w14:paraId="768A45FF" w14:textId="77777777" w:rsidR="00521D5E" w:rsidRPr="006D301B" w:rsidRDefault="00521D5E" w:rsidP="00521D5E">
      <w:pPr>
        <w:spacing w:after="0" w:line="240" w:lineRule="auto"/>
        <w:rPr>
          <w:rFonts w:ascii="Garamond" w:eastAsia="Times New Roman" w:hAnsi="Garamond" w:cstheme="minorHAnsi"/>
          <w:sz w:val="24"/>
          <w:szCs w:val="24"/>
        </w:rPr>
      </w:pPr>
      <w:r w:rsidRPr="006D301B">
        <w:rPr>
          <w:rFonts w:ascii="Garamond" w:eastAsia="Times New Roman" w:hAnsi="Garamond" w:cstheme="minorHAnsi"/>
          <w:sz w:val="24"/>
          <w:szCs w:val="24"/>
        </w:rPr>
        <w:t>Yours sincerely</w:t>
      </w:r>
    </w:p>
    <w:p w14:paraId="52461CE5" w14:textId="6C1058DA" w:rsidR="00521D5E" w:rsidRPr="006D301B" w:rsidRDefault="00521D5E" w:rsidP="00521D5E">
      <w:pPr>
        <w:spacing w:after="0" w:line="240" w:lineRule="auto"/>
        <w:rPr>
          <w:rFonts w:ascii="Garamond" w:eastAsia="Times New Roman" w:hAnsi="Garamond" w:cstheme="minorHAnsi"/>
          <w:sz w:val="24"/>
          <w:szCs w:val="24"/>
        </w:rPr>
      </w:pPr>
      <w:r w:rsidRPr="006D301B">
        <w:rPr>
          <w:rFonts w:ascii="Garamond" w:eastAsia="Times New Roman" w:hAnsi="Garamond" w:cstheme="minorHAnsi"/>
          <w:sz w:val="24"/>
          <w:szCs w:val="24"/>
        </w:rPr>
        <w:t>Procurement committee</w:t>
      </w:r>
      <w:r w:rsidR="003D5638" w:rsidRPr="006D301B">
        <w:rPr>
          <w:rFonts w:ascii="Garamond" w:eastAsia="Times New Roman" w:hAnsi="Garamond" w:cstheme="minorHAnsi"/>
          <w:sz w:val="24"/>
          <w:szCs w:val="24"/>
        </w:rPr>
        <w:t xml:space="preserve">, </w:t>
      </w:r>
      <w:proofErr w:type="spellStart"/>
      <w:r w:rsidR="003D5638" w:rsidRPr="006D301B">
        <w:rPr>
          <w:rFonts w:ascii="Garamond" w:eastAsia="Times New Roman" w:hAnsi="Garamond" w:cstheme="minorHAnsi"/>
          <w:sz w:val="24"/>
          <w:szCs w:val="24"/>
        </w:rPr>
        <w:t>CfC</w:t>
      </w:r>
      <w:proofErr w:type="spellEnd"/>
      <w:r w:rsidR="003D5638" w:rsidRPr="006D301B">
        <w:rPr>
          <w:rFonts w:ascii="Garamond" w:eastAsia="Times New Roman" w:hAnsi="Garamond" w:cstheme="minorHAnsi"/>
          <w:sz w:val="24"/>
          <w:szCs w:val="24"/>
        </w:rPr>
        <w:t xml:space="preserve"> Pakistan </w:t>
      </w:r>
      <w:r w:rsidRPr="006D301B">
        <w:rPr>
          <w:rFonts w:ascii="Garamond" w:eastAsia="Times New Roman" w:hAnsi="Garamond" w:cstheme="minorHAnsi"/>
          <w:sz w:val="24"/>
          <w:szCs w:val="24"/>
        </w:rPr>
        <w:t xml:space="preserve"> </w:t>
      </w:r>
    </w:p>
    <w:p w14:paraId="29AB80E8" w14:textId="77777777" w:rsidR="0039426E" w:rsidRPr="006D301B" w:rsidRDefault="0039426E" w:rsidP="00521D5E">
      <w:pPr>
        <w:spacing w:after="0" w:line="240" w:lineRule="auto"/>
        <w:jc w:val="both"/>
        <w:rPr>
          <w:rFonts w:ascii="Garamond" w:eastAsia="Times New Roman" w:hAnsi="Garamond" w:cstheme="minorHAnsi"/>
          <w:sz w:val="24"/>
          <w:szCs w:val="24"/>
        </w:rPr>
        <w:sectPr w:rsidR="0039426E" w:rsidRPr="006D301B" w:rsidSect="000D0C9B">
          <w:headerReference w:type="default" r:id="rId9"/>
          <w:footerReference w:type="default" r:id="rId10"/>
          <w:pgSz w:w="12240" w:h="15840"/>
          <w:pgMar w:top="1440" w:right="1440" w:bottom="1440" w:left="1440" w:header="144" w:footer="144" w:gutter="0"/>
          <w:cols w:space="720"/>
          <w:docGrid w:linePitch="360"/>
        </w:sectPr>
      </w:pPr>
    </w:p>
    <w:p w14:paraId="337D0120" w14:textId="77777777" w:rsidR="002D23E7" w:rsidRPr="006D301B" w:rsidRDefault="002D23E7" w:rsidP="002D23E7">
      <w:pPr>
        <w:rPr>
          <w:rFonts w:ascii="Garamond" w:eastAsia="Times New Roman" w:hAnsi="Garamond" w:cstheme="minorHAnsi"/>
          <w:sz w:val="24"/>
          <w:szCs w:val="24"/>
        </w:rPr>
      </w:pPr>
    </w:p>
    <w:p w14:paraId="5DA0EEFB" w14:textId="77777777" w:rsidR="00060F09" w:rsidRPr="006D301B" w:rsidRDefault="00060F09" w:rsidP="00060F09">
      <w:pPr>
        <w:spacing w:after="0" w:line="240" w:lineRule="auto"/>
        <w:jc w:val="center"/>
        <w:rPr>
          <w:rFonts w:ascii="Garamond" w:eastAsia="Times New Roman" w:hAnsi="Garamond" w:cstheme="minorHAnsi"/>
          <w:b/>
          <w:sz w:val="24"/>
          <w:szCs w:val="24"/>
        </w:rPr>
      </w:pPr>
      <w:r w:rsidRPr="006D301B">
        <w:rPr>
          <w:rFonts w:ascii="Garamond" w:eastAsia="Times New Roman" w:hAnsi="Garamond" w:cstheme="minorHAnsi"/>
          <w:b/>
          <w:sz w:val="24"/>
          <w:szCs w:val="24"/>
        </w:rPr>
        <w:t>Instructions to Tenderer</w:t>
      </w:r>
    </w:p>
    <w:p w14:paraId="01FD0288" w14:textId="77777777" w:rsidR="00060F09" w:rsidRPr="006D301B" w:rsidRDefault="00060F09" w:rsidP="00521D5E">
      <w:pPr>
        <w:spacing w:after="0" w:line="240" w:lineRule="auto"/>
        <w:jc w:val="both"/>
        <w:rPr>
          <w:rFonts w:ascii="Garamond" w:eastAsia="Times New Roman" w:hAnsi="Garamond" w:cstheme="minorHAnsi"/>
          <w:sz w:val="24"/>
          <w:szCs w:val="24"/>
        </w:rPr>
      </w:pPr>
    </w:p>
    <w:p w14:paraId="6256CBBC" w14:textId="77777777" w:rsidR="00521D5E" w:rsidRPr="006D301B" w:rsidRDefault="00060F09" w:rsidP="00F33E11">
      <w:pPr>
        <w:pStyle w:val="ListParagraph"/>
        <w:numPr>
          <w:ilvl w:val="0"/>
          <w:numId w:val="2"/>
        </w:numPr>
        <w:tabs>
          <w:tab w:val="left" w:pos="270"/>
        </w:tabs>
        <w:spacing w:after="0" w:line="240" w:lineRule="auto"/>
        <w:ind w:left="0" w:firstLine="0"/>
        <w:jc w:val="both"/>
        <w:rPr>
          <w:rFonts w:ascii="Garamond" w:eastAsia="Times New Roman" w:hAnsi="Garamond" w:cstheme="minorHAnsi"/>
          <w:sz w:val="24"/>
          <w:szCs w:val="24"/>
        </w:rPr>
      </w:pPr>
      <w:r w:rsidRPr="006D301B">
        <w:rPr>
          <w:rFonts w:ascii="Garamond" w:eastAsia="Times New Roman" w:hAnsi="Garamond" w:cstheme="minorHAnsi"/>
          <w:sz w:val="24"/>
          <w:szCs w:val="24"/>
        </w:rPr>
        <w:t>Supplies to be provided</w:t>
      </w:r>
    </w:p>
    <w:p w14:paraId="36D2CB35" w14:textId="77777777" w:rsidR="00060F09" w:rsidRPr="006D301B" w:rsidRDefault="00060F09" w:rsidP="00060F09">
      <w:pPr>
        <w:pStyle w:val="ListParagraph"/>
        <w:tabs>
          <w:tab w:val="left" w:pos="270"/>
        </w:tabs>
        <w:spacing w:after="0" w:line="240" w:lineRule="auto"/>
        <w:ind w:left="0"/>
        <w:jc w:val="both"/>
        <w:rPr>
          <w:rFonts w:ascii="Garamond" w:eastAsia="Times New Roman" w:hAnsi="Garamond" w:cstheme="minorHAnsi"/>
          <w:sz w:val="24"/>
          <w:szCs w:val="24"/>
        </w:rPr>
      </w:pPr>
    </w:p>
    <w:p w14:paraId="4FCA8DEA" w14:textId="698AEA0E" w:rsidR="00060F09" w:rsidRPr="006D301B" w:rsidRDefault="00380BD6" w:rsidP="00365CB9">
      <w:pPr>
        <w:spacing w:after="0" w:line="240" w:lineRule="auto"/>
        <w:jc w:val="both"/>
        <w:rPr>
          <w:rFonts w:ascii="Garamond" w:eastAsia="Times New Roman" w:hAnsi="Garamond" w:cstheme="minorHAnsi"/>
          <w:b/>
          <w:bCs/>
          <w:sz w:val="28"/>
          <w:szCs w:val="28"/>
        </w:rPr>
      </w:pPr>
      <w:r w:rsidRPr="006D301B">
        <w:rPr>
          <w:rFonts w:ascii="Garamond" w:eastAsia="Times New Roman" w:hAnsi="Garamond" w:cstheme="minorHAnsi"/>
          <w:b/>
          <w:bCs/>
          <w:sz w:val="28"/>
          <w:szCs w:val="28"/>
        </w:rPr>
        <w:t>Lot-</w:t>
      </w:r>
      <w:r w:rsidR="00251055" w:rsidRPr="006D301B">
        <w:rPr>
          <w:rFonts w:ascii="Garamond" w:eastAsia="Times New Roman" w:hAnsi="Garamond" w:cstheme="minorHAnsi"/>
          <w:b/>
          <w:bCs/>
          <w:sz w:val="28"/>
          <w:szCs w:val="28"/>
        </w:rPr>
        <w:t>PPE Material for 50,000 Pieces.</w:t>
      </w:r>
    </w:p>
    <w:p w14:paraId="28B325CC" w14:textId="77777777" w:rsidR="00060F09" w:rsidRPr="006D301B" w:rsidRDefault="00060F09" w:rsidP="00060F09">
      <w:pPr>
        <w:pStyle w:val="ListParagraph"/>
        <w:tabs>
          <w:tab w:val="left" w:pos="270"/>
        </w:tabs>
        <w:spacing w:after="0" w:line="240" w:lineRule="auto"/>
        <w:ind w:left="0"/>
        <w:jc w:val="both"/>
        <w:rPr>
          <w:rFonts w:ascii="Garamond" w:eastAsia="Times New Roman" w:hAnsi="Garamond" w:cstheme="minorHAnsi"/>
          <w:sz w:val="24"/>
          <w:szCs w:val="24"/>
        </w:rPr>
      </w:pPr>
    </w:p>
    <w:p w14:paraId="13F8816A" w14:textId="77777777" w:rsidR="00730E06" w:rsidRPr="006D301B" w:rsidRDefault="00730E06" w:rsidP="00C1701D">
      <w:pPr>
        <w:rPr>
          <w:rFonts w:ascii="Garamond" w:eastAsia="Times New Roman" w:hAnsi="Garamond" w:cstheme="minorHAnsi"/>
          <w:sz w:val="24"/>
          <w:szCs w:val="24"/>
        </w:rPr>
      </w:pPr>
    </w:p>
    <w:p w14:paraId="128AFE10" w14:textId="77777777" w:rsidR="00727ECA" w:rsidRPr="006D301B" w:rsidRDefault="00727ECA" w:rsidP="00C1701D">
      <w:pPr>
        <w:rPr>
          <w:rFonts w:ascii="Garamond" w:eastAsia="Times New Roman" w:hAnsi="Garamond" w:cstheme="minorHAnsi"/>
          <w:sz w:val="24"/>
          <w:szCs w:val="24"/>
        </w:rPr>
      </w:pPr>
    </w:p>
    <w:tbl>
      <w:tblPr>
        <w:tblStyle w:val="TableGrid"/>
        <w:tblW w:w="0" w:type="auto"/>
        <w:jc w:val="center"/>
        <w:tblLook w:val="04A0" w:firstRow="1" w:lastRow="0" w:firstColumn="1" w:lastColumn="0" w:noHBand="0" w:noVBand="1"/>
      </w:tblPr>
      <w:tblGrid>
        <w:gridCol w:w="809"/>
        <w:gridCol w:w="2653"/>
        <w:gridCol w:w="3364"/>
        <w:gridCol w:w="674"/>
        <w:gridCol w:w="1116"/>
        <w:gridCol w:w="4334"/>
      </w:tblGrid>
      <w:tr w:rsidR="00955644" w:rsidRPr="006D301B" w14:paraId="5F136779" w14:textId="77777777" w:rsidTr="00365CB9">
        <w:trPr>
          <w:jc w:val="center"/>
        </w:trPr>
        <w:tc>
          <w:tcPr>
            <w:tcW w:w="13417" w:type="dxa"/>
            <w:gridSpan w:val="6"/>
          </w:tcPr>
          <w:p w14:paraId="79417431" w14:textId="5763F378" w:rsidR="00955644" w:rsidRPr="006D301B" w:rsidRDefault="002923EF" w:rsidP="00365CB9">
            <w:pPr>
              <w:jc w:val="both"/>
              <w:rPr>
                <w:rFonts w:ascii="Garamond" w:eastAsia="Times New Roman" w:hAnsi="Garamond" w:cstheme="minorHAnsi"/>
                <w:b/>
                <w:bCs/>
                <w:sz w:val="28"/>
                <w:szCs w:val="28"/>
              </w:rPr>
            </w:pPr>
            <w:r w:rsidRPr="006D301B">
              <w:rPr>
                <w:rFonts w:ascii="Garamond" w:eastAsia="Times New Roman" w:hAnsi="Garamond" w:cstheme="minorHAnsi"/>
                <w:b/>
                <w:bCs/>
                <w:sz w:val="28"/>
                <w:szCs w:val="28"/>
              </w:rPr>
              <w:t>Lot-PPE Material for 50,00</w:t>
            </w:r>
            <w:r w:rsidR="006D301B">
              <w:rPr>
                <w:rFonts w:ascii="Garamond" w:eastAsia="Times New Roman" w:hAnsi="Garamond" w:cstheme="minorHAnsi"/>
                <w:b/>
                <w:bCs/>
                <w:sz w:val="28"/>
                <w:szCs w:val="28"/>
              </w:rPr>
              <w:t>0</w:t>
            </w:r>
            <w:r w:rsidRPr="006D301B">
              <w:rPr>
                <w:rFonts w:ascii="Garamond" w:eastAsia="Times New Roman" w:hAnsi="Garamond" w:cstheme="minorHAnsi"/>
                <w:b/>
                <w:bCs/>
                <w:sz w:val="28"/>
                <w:szCs w:val="28"/>
              </w:rPr>
              <w:t xml:space="preserve"> Pieces.</w:t>
            </w:r>
          </w:p>
        </w:tc>
      </w:tr>
      <w:tr w:rsidR="001417CA" w:rsidRPr="006D301B" w14:paraId="779B53B5" w14:textId="77777777" w:rsidTr="00365CB9">
        <w:trPr>
          <w:jc w:val="center"/>
        </w:trPr>
        <w:tc>
          <w:tcPr>
            <w:tcW w:w="811" w:type="dxa"/>
          </w:tcPr>
          <w:p w14:paraId="0675678D" w14:textId="77777777" w:rsidR="003E58FF" w:rsidRPr="006D301B" w:rsidRDefault="003E58FF" w:rsidP="00675D67">
            <w:pPr>
              <w:jc w:val="both"/>
              <w:rPr>
                <w:rFonts w:ascii="Garamond" w:eastAsia="Times New Roman" w:hAnsi="Garamond" w:cstheme="minorHAnsi"/>
                <w:b/>
                <w:sz w:val="24"/>
                <w:szCs w:val="24"/>
              </w:rPr>
            </w:pPr>
            <w:proofErr w:type="spellStart"/>
            <w:r w:rsidRPr="006D301B">
              <w:rPr>
                <w:rFonts w:ascii="Garamond" w:eastAsia="Times New Roman" w:hAnsi="Garamond" w:cstheme="minorHAnsi"/>
                <w:b/>
                <w:sz w:val="24"/>
                <w:szCs w:val="24"/>
              </w:rPr>
              <w:t>S.No</w:t>
            </w:r>
            <w:proofErr w:type="spellEnd"/>
            <w:r w:rsidRPr="006D301B">
              <w:rPr>
                <w:rFonts w:ascii="Garamond" w:eastAsia="Times New Roman" w:hAnsi="Garamond" w:cstheme="minorHAnsi"/>
                <w:b/>
                <w:sz w:val="24"/>
                <w:szCs w:val="24"/>
              </w:rPr>
              <w:t>.</w:t>
            </w:r>
          </w:p>
        </w:tc>
        <w:tc>
          <w:tcPr>
            <w:tcW w:w="2753" w:type="dxa"/>
          </w:tcPr>
          <w:p w14:paraId="6112307C" w14:textId="77777777" w:rsidR="003E58FF" w:rsidRPr="006D301B" w:rsidRDefault="003E58FF" w:rsidP="00675D67">
            <w:pPr>
              <w:jc w:val="both"/>
              <w:rPr>
                <w:rFonts w:ascii="Garamond" w:eastAsia="Times New Roman" w:hAnsi="Garamond" w:cstheme="minorHAnsi"/>
                <w:b/>
                <w:sz w:val="24"/>
                <w:szCs w:val="24"/>
              </w:rPr>
            </w:pPr>
            <w:r w:rsidRPr="006D301B">
              <w:rPr>
                <w:rFonts w:ascii="Garamond" w:eastAsia="Times New Roman" w:hAnsi="Garamond" w:cstheme="minorHAnsi"/>
                <w:b/>
                <w:sz w:val="24"/>
                <w:szCs w:val="24"/>
              </w:rPr>
              <w:t>Description of Item</w:t>
            </w:r>
          </w:p>
        </w:tc>
        <w:tc>
          <w:tcPr>
            <w:tcW w:w="3512" w:type="dxa"/>
          </w:tcPr>
          <w:p w14:paraId="11DB01F5" w14:textId="77777777" w:rsidR="003E58FF" w:rsidRPr="006D301B" w:rsidRDefault="003E58FF" w:rsidP="00675D67">
            <w:pPr>
              <w:jc w:val="both"/>
              <w:rPr>
                <w:rFonts w:ascii="Garamond" w:eastAsia="Times New Roman" w:hAnsi="Garamond" w:cstheme="minorHAnsi"/>
                <w:b/>
                <w:sz w:val="24"/>
                <w:szCs w:val="24"/>
              </w:rPr>
            </w:pPr>
            <w:r w:rsidRPr="006D301B">
              <w:rPr>
                <w:rFonts w:ascii="Garamond" w:eastAsia="Times New Roman" w:hAnsi="Garamond" w:cstheme="minorHAnsi"/>
                <w:b/>
                <w:sz w:val="24"/>
                <w:szCs w:val="24"/>
              </w:rPr>
              <w:t>Specification</w:t>
            </w:r>
          </w:p>
        </w:tc>
        <w:tc>
          <w:tcPr>
            <w:tcW w:w="674" w:type="dxa"/>
          </w:tcPr>
          <w:p w14:paraId="19E6BF9D" w14:textId="77777777" w:rsidR="003E58FF" w:rsidRPr="006D301B" w:rsidRDefault="003E58FF" w:rsidP="00675D67">
            <w:pPr>
              <w:jc w:val="both"/>
              <w:rPr>
                <w:rFonts w:ascii="Garamond" w:eastAsia="Times New Roman" w:hAnsi="Garamond" w:cstheme="minorHAnsi"/>
                <w:b/>
                <w:sz w:val="24"/>
                <w:szCs w:val="24"/>
              </w:rPr>
            </w:pPr>
            <w:r w:rsidRPr="006D301B">
              <w:rPr>
                <w:rFonts w:ascii="Garamond" w:eastAsia="Times New Roman" w:hAnsi="Garamond" w:cstheme="minorHAnsi"/>
                <w:b/>
                <w:sz w:val="24"/>
                <w:szCs w:val="24"/>
              </w:rPr>
              <w:t>Unit</w:t>
            </w:r>
          </w:p>
        </w:tc>
        <w:tc>
          <w:tcPr>
            <w:tcW w:w="1116" w:type="dxa"/>
          </w:tcPr>
          <w:p w14:paraId="4451B8EF" w14:textId="77777777" w:rsidR="003E58FF" w:rsidRPr="006D301B" w:rsidRDefault="003E58FF" w:rsidP="00675D67">
            <w:pPr>
              <w:jc w:val="both"/>
              <w:rPr>
                <w:rFonts w:ascii="Garamond" w:eastAsia="Times New Roman" w:hAnsi="Garamond" w:cstheme="minorHAnsi"/>
                <w:b/>
                <w:sz w:val="24"/>
                <w:szCs w:val="24"/>
              </w:rPr>
            </w:pPr>
            <w:r w:rsidRPr="006D301B">
              <w:rPr>
                <w:rFonts w:ascii="Garamond" w:eastAsia="Times New Roman" w:hAnsi="Garamond" w:cstheme="minorHAnsi"/>
                <w:b/>
                <w:sz w:val="24"/>
                <w:szCs w:val="24"/>
              </w:rPr>
              <w:t>Quantity</w:t>
            </w:r>
          </w:p>
        </w:tc>
        <w:tc>
          <w:tcPr>
            <w:tcW w:w="4551" w:type="dxa"/>
          </w:tcPr>
          <w:p w14:paraId="0E308CEF" w14:textId="77777777" w:rsidR="003E58FF" w:rsidRPr="006D301B" w:rsidRDefault="003E58FF" w:rsidP="00675D67">
            <w:pPr>
              <w:jc w:val="both"/>
              <w:rPr>
                <w:rFonts w:ascii="Garamond" w:eastAsia="Times New Roman" w:hAnsi="Garamond" w:cstheme="minorHAnsi"/>
                <w:b/>
                <w:sz w:val="24"/>
                <w:szCs w:val="24"/>
              </w:rPr>
            </w:pPr>
            <w:r w:rsidRPr="006D301B">
              <w:rPr>
                <w:rFonts w:ascii="Garamond" w:eastAsia="Times New Roman" w:hAnsi="Garamond" w:cstheme="minorHAnsi"/>
                <w:b/>
                <w:sz w:val="24"/>
                <w:szCs w:val="24"/>
              </w:rPr>
              <w:t>Reference Picture</w:t>
            </w:r>
          </w:p>
        </w:tc>
      </w:tr>
      <w:tr w:rsidR="001417CA" w:rsidRPr="006D301B" w14:paraId="6D0281DB" w14:textId="77777777" w:rsidTr="00365CB9">
        <w:trPr>
          <w:jc w:val="center"/>
        </w:trPr>
        <w:tc>
          <w:tcPr>
            <w:tcW w:w="811" w:type="dxa"/>
            <w:vAlign w:val="center"/>
          </w:tcPr>
          <w:p w14:paraId="1CE75160" w14:textId="77777777" w:rsidR="00A44BC1" w:rsidRPr="006D301B" w:rsidRDefault="00A44BC1" w:rsidP="00F33E11">
            <w:pPr>
              <w:pStyle w:val="ListParagraph"/>
              <w:numPr>
                <w:ilvl w:val="0"/>
                <w:numId w:val="15"/>
              </w:numPr>
              <w:jc w:val="center"/>
              <w:rPr>
                <w:rFonts w:ascii="Garamond" w:eastAsia="Times New Roman" w:hAnsi="Garamond" w:cstheme="minorHAnsi"/>
                <w:sz w:val="24"/>
                <w:szCs w:val="24"/>
              </w:rPr>
            </w:pPr>
          </w:p>
        </w:tc>
        <w:tc>
          <w:tcPr>
            <w:tcW w:w="2753" w:type="dxa"/>
          </w:tcPr>
          <w:p w14:paraId="621B3DC7" w14:textId="77777777" w:rsidR="006D301B" w:rsidRDefault="006D301B" w:rsidP="00675D67">
            <w:pPr>
              <w:rPr>
                <w:rFonts w:ascii="Garamond" w:hAnsi="Garamond"/>
                <w:sz w:val="24"/>
                <w:szCs w:val="24"/>
              </w:rPr>
            </w:pPr>
          </w:p>
          <w:p w14:paraId="76BCBD0E" w14:textId="77777777" w:rsidR="006D301B" w:rsidRDefault="006D301B" w:rsidP="00675D67">
            <w:pPr>
              <w:rPr>
                <w:rFonts w:ascii="Garamond" w:hAnsi="Garamond"/>
                <w:sz w:val="24"/>
                <w:szCs w:val="24"/>
              </w:rPr>
            </w:pPr>
          </w:p>
          <w:p w14:paraId="3E7CCB3D" w14:textId="77777777" w:rsidR="006D301B" w:rsidRDefault="006D301B" w:rsidP="00675D67">
            <w:pPr>
              <w:rPr>
                <w:rFonts w:ascii="Garamond" w:hAnsi="Garamond"/>
                <w:sz w:val="24"/>
                <w:szCs w:val="24"/>
              </w:rPr>
            </w:pPr>
          </w:p>
          <w:p w14:paraId="5C05E144" w14:textId="77777777" w:rsidR="006D301B" w:rsidRDefault="006D301B" w:rsidP="00675D67">
            <w:pPr>
              <w:rPr>
                <w:rFonts w:ascii="Garamond" w:hAnsi="Garamond"/>
                <w:sz w:val="24"/>
                <w:szCs w:val="24"/>
              </w:rPr>
            </w:pPr>
          </w:p>
          <w:p w14:paraId="712984D9" w14:textId="689FD973" w:rsidR="00A44BC1" w:rsidRPr="006D301B" w:rsidRDefault="00936592" w:rsidP="00675D67">
            <w:pPr>
              <w:rPr>
                <w:rFonts w:ascii="Garamond" w:hAnsi="Garamond"/>
                <w:sz w:val="24"/>
                <w:szCs w:val="24"/>
              </w:rPr>
            </w:pPr>
            <w:r w:rsidRPr="006D301B">
              <w:rPr>
                <w:rFonts w:ascii="Garamond" w:hAnsi="Garamond"/>
                <w:sz w:val="24"/>
                <w:szCs w:val="24"/>
              </w:rPr>
              <w:t xml:space="preserve">Personal Protection Equipment (Free size) Material </w:t>
            </w:r>
          </w:p>
        </w:tc>
        <w:tc>
          <w:tcPr>
            <w:tcW w:w="3512" w:type="dxa"/>
            <w:vAlign w:val="center"/>
          </w:tcPr>
          <w:p w14:paraId="5D492841" w14:textId="698CC7D6" w:rsidR="00936592" w:rsidRPr="006D301B" w:rsidRDefault="004A59F4" w:rsidP="00936592">
            <w:pPr>
              <w:pStyle w:val="Heading1"/>
              <w:shd w:val="clear" w:color="auto" w:fill="FFFFFF"/>
              <w:spacing w:before="0"/>
              <w:outlineLvl w:val="0"/>
              <w:rPr>
                <w:rFonts w:ascii="Garamond" w:hAnsi="Garamond"/>
                <w:color w:val="auto"/>
                <w:sz w:val="24"/>
                <w:szCs w:val="24"/>
              </w:rPr>
            </w:pPr>
            <w:r w:rsidRPr="006D301B">
              <w:rPr>
                <w:rFonts w:ascii="Garamond" w:hAnsi="Garamond"/>
                <w:color w:val="auto"/>
                <w:sz w:val="24"/>
                <w:szCs w:val="24"/>
              </w:rPr>
              <w:t>65 GSM Non-W</w:t>
            </w:r>
            <w:r w:rsidR="00936592" w:rsidRPr="006D301B">
              <w:rPr>
                <w:rFonts w:ascii="Garamond" w:hAnsi="Garamond"/>
                <w:color w:val="auto"/>
                <w:sz w:val="24"/>
                <w:szCs w:val="24"/>
              </w:rPr>
              <w:t xml:space="preserve">oven Material in white color </w:t>
            </w:r>
          </w:p>
          <w:p w14:paraId="60DA62C7" w14:textId="5A9A31BC" w:rsidR="00A44BC1" w:rsidRPr="006D301B" w:rsidRDefault="00A44BC1" w:rsidP="00A44BC1">
            <w:pPr>
              <w:rPr>
                <w:rFonts w:ascii="Garamond" w:hAnsi="Garamond"/>
                <w:sz w:val="24"/>
                <w:szCs w:val="24"/>
              </w:rPr>
            </w:pPr>
            <w:r w:rsidRPr="006D301B">
              <w:rPr>
                <w:rFonts w:ascii="Garamond" w:hAnsi="Garamond"/>
                <w:sz w:val="24"/>
                <w:szCs w:val="24"/>
              </w:rPr>
              <w:t xml:space="preserve"> </w:t>
            </w:r>
          </w:p>
        </w:tc>
        <w:tc>
          <w:tcPr>
            <w:tcW w:w="674" w:type="dxa"/>
            <w:vAlign w:val="center"/>
          </w:tcPr>
          <w:p w14:paraId="350C6681" w14:textId="0347924F" w:rsidR="00A44BC1" w:rsidRPr="006D301B" w:rsidRDefault="00936592" w:rsidP="00675D67">
            <w:pPr>
              <w:jc w:val="center"/>
              <w:rPr>
                <w:rFonts w:ascii="Garamond" w:eastAsia="Times New Roman" w:hAnsi="Garamond" w:cstheme="minorHAnsi"/>
                <w:sz w:val="24"/>
                <w:szCs w:val="24"/>
              </w:rPr>
            </w:pPr>
            <w:r w:rsidRPr="006D301B">
              <w:rPr>
                <w:rFonts w:ascii="Garamond" w:eastAsia="Times New Roman" w:hAnsi="Garamond" w:cstheme="minorHAnsi"/>
                <w:sz w:val="24"/>
                <w:szCs w:val="24"/>
              </w:rPr>
              <w:t>1</w:t>
            </w:r>
          </w:p>
        </w:tc>
        <w:tc>
          <w:tcPr>
            <w:tcW w:w="1116" w:type="dxa"/>
            <w:vAlign w:val="center"/>
          </w:tcPr>
          <w:p w14:paraId="37C52028" w14:textId="2277339C" w:rsidR="00A44BC1" w:rsidRPr="006D301B" w:rsidRDefault="00936592" w:rsidP="00675D67">
            <w:pPr>
              <w:jc w:val="center"/>
              <w:rPr>
                <w:rFonts w:ascii="Garamond" w:eastAsia="Times New Roman" w:hAnsi="Garamond" w:cstheme="minorHAnsi"/>
                <w:sz w:val="24"/>
                <w:szCs w:val="24"/>
              </w:rPr>
            </w:pPr>
            <w:r w:rsidRPr="006D301B">
              <w:rPr>
                <w:rFonts w:ascii="Garamond" w:eastAsia="Times New Roman" w:hAnsi="Garamond" w:cstheme="minorHAnsi"/>
                <w:sz w:val="24"/>
                <w:szCs w:val="24"/>
              </w:rPr>
              <w:t>50,000</w:t>
            </w:r>
          </w:p>
        </w:tc>
        <w:tc>
          <w:tcPr>
            <w:tcW w:w="4551" w:type="dxa"/>
          </w:tcPr>
          <w:p w14:paraId="206F6856" w14:textId="39AC6477" w:rsidR="00A44BC1" w:rsidRPr="006D301B" w:rsidRDefault="001417CA" w:rsidP="00675D67">
            <w:pPr>
              <w:jc w:val="center"/>
              <w:rPr>
                <w:rFonts w:ascii="Garamond" w:eastAsia="Times New Roman" w:hAnsi="Garamond" w:cstheme="minorHAnsi"/>
                <w:sz w:val="24"/>
                <w:szCs w:val="24"/>
              </w:rPr>
            </w:pPr>
            <w:r w:rsidRPr="006D301B">
              <w:rPr>
                <w:rFonts w:ascii="Garamond" w:hAnsi="Garamond"/>
                <w:noProof/>
              </w:rPr>
              <w:drawing>
                <wp:anchor distT="0" distB="0" distL="114300" distR="114300" simplePos="0" relativeHeight="251670528" behindDoc="1" locked="0" layoutInCell="1" allowOverlap="1" wp14:anchorId="7136DF1D" wp14:editId="510E807D">
                  <wp:simplePos x="0" y="0"/>
                  <wp:positionH relativeFrom="column">
                    <wp:posOffset>724535</wp:posOffset>
                  </wp:positionH>
                  <wp:positionV relativeFrom="paragraph">
                    <wp:posOffset>0</wp:posOffset>
                  </wp:positionV>
                  <wp:extent cx="904875" cy="1990725"/>
                  <wp:effectExtent l="0" t="0" r="9525" b="9525"/>
                  <wp:wrapTight wrapText="bothSides">
                    <wp:wrapPolygon edited="0">
                      <wp:start x="0" y="0"/>
                      <wp:lineTo x="0" y="21497"/>
                      <wp:lineTo x="21373" y="21497"/>
                      <wp:lineTo x="2137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4875"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4BC1" w:rsidRPr="006D301B">
              <w:rPr>
                <w:rFonts w:ascii="Garamond" w:eastAsia="Times New Roman" w:hAnsi="Garamond" w:cstheme="minorHAnsi"/>
                <w:noProof/>
                <w:sz w:val="24"/>
                <w:szCs w:val="24"/>
              </w:rPr>
              <mc:AlternateContent>
                <mc:Choice Requires="wps">
                  <w:drawing>
                    <wp:anchor distT="0" distB="0" distL="114300" distR="114300" simplePos="0" relativeHeight="251669504" behindDoc="0" locked="0" layoutInCell="1" allowOverlap="1" wp14:anchorId="663CF5D1" wp14:editId="47B78A97">
                      <wp:simplePos x="0" y="0"/>
                      <wp:positionH relativeFrom="column">
                        <wp:posOffset>1230630</wp:posOffset>
                      </wp:positionH>
                      <wp:positionV relativeFrom="paragraph">
                        <wp:posOffset>15875</wp:posOffset>
                      </wp:positionV>
                      <wp:extent cx="1066800" cy="304800"/>
                      <wp:effectExtent l="0" t="0" r="19050" b="19050"/>
                      <wp:wrapNone/>
                      <wp:docPr id="62" name="Rectangle 62"/>
                      <wp:cNvGraphicFramePr/>
                      <a:graphic xmlns:a="http://schemas.openxmlformats.org/drawingml/2006/main">
                        <a:graphicData uri="http://schemas.microsoft.com/office/word/2010/wordprocessingShape">
                          <wps:wsp>
                            <wps:cNvSpPr/>
                            <wps:spPr>
                              <a:xfrm>
                                <a:off x="0" y="0"/>
                                <a:ext cx="1066800"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20492B" id="Rectangle 62" o:spid="_x0000_s1026" style="position:absolute;margin-left:96.9pt;margin-top:1.25pt;width:84pt;height:2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" fillcolor="white [3212]" strokecolor="white [3212]" strokeweight="2pt"/>
                  </w:pict>
                </mc:Fallback>
              </mc:AlternateContent>
            </w:r>
          </w:p>
        </w:tc>
      </w:tr>
    </w:tbl>
    <w:p w14:paraId="6693E08C" w14:textId="77777777" w:rsidR="00FD53A3" w:rsidRPr="006D301B" w:rsidRDefault="00FD53A3" w:rsidP="00FD134C">
      <w:pPr>
        <w:spacing w:after="0" w:line="240" w:lineRule="auto"/>
        <w:jc w:val="center"/>
        <w:rPr>
          <w:rFonts w:ascii="Garamond" w:hAnsi="Garamond" w:cstheme="minorHAnsi"/>
          <w:b/>
          <w:sz w:val="24"/>
          <w:szCs w:val="24"/>
        </w:rPr>
      </w:pPr>
    </w:p>
    <w:p w14:paraId="521A4D33" w14:textId="77777777" w:rsidR="00FE1A24" w:rsidRPr="006D301B" w:rsidRDefault="00FE1A24" w:rsidP="00FD134C">
      <w:pPr>
        <w:spacing w:after="0" w:line="240" w:lineRule="auto"/>
        <w:jc w:val="center"/>
        <w:rPr>
          <w:rFonts w:ascii="Garamond" w:hAnsi="Garamond" w:cstheme="minorHAnsi"/>
          <w:b/>
          <w:sz w:val="24"/>
          <w:szCs w:val="24"/>
        </w:rPr>
      </w:pPr>
    </w:p>
    <w:p w14:paraId="56107E69" w14:textId="77777777" w:rsidR="00FE1A24" w:rsidRPr="006D301B" w:rsidRDefault="00FE1A24" w:rsidP="00FD134C">
      <w:pPr>
        <w:spacing w:after="0" w:line="240" w:lineRule="auto"/>
        <w:jc w:val="center"/>
        <w:rPr>
          <w:rFonts w:ascii="Garamond" w:hAnsi="Garamond" w:cstheme="minorHAnsi"/>
          <w:b/>
          <w:sz w:val="24"/>
          <w:szCs w:val="24"/>
        </w:rPr>
      </w:pPr>
    </w:p>
    <w:p w14:paraId="51CE56AA" w14:textId="77777777" w:rsidR="00FE1A24" w:rsidRPr="006D301B" w:rsidRDefault="00FE1A24" w:rsidP="00FD134C">
      <w:pPr>
        <w:spacing w:after="0" w:line="240" w:lineRule="auto"/>
        <w:jc w:val="center"/>
        <w:rPr>
          <w:rFonts w:ascii="Garamond" w:hAnsi="Garamond" w:cstheme="minorHAnsi"/>
          <w:b/>
          <w:sz w:val="24"/>
          <w:szCs w:val="24"/>
        </w:rPr>
      </w:pPr>
    </w:p>
    <w:p w14:paraId="73DF8D66" w14:textId="77777777" w:rsidR="00FE1A24" w:rsidRPr="006D301B" w:rsidRDefault="00FE1A24" w:rsidP="00FD134C">
      <w:pPr>
        <w:spacing w:after="0" w:line="240" w:lineRule="auto"/>
        <w:jc w:val="center"/>
        <w:rPr>
          <w:rFonts w:ascii="Garamond" w:hAnsi="Garamond" w:cstheme="minorHAnsi"/>
          <w:b/>
          <w:sz w:val="24"/>
          <w:szCs w:val="24"/>
        </w:rPr>
      </w:pPr>
    </w:p>
    <w:p w14:paraId="6240737F" w14:textId="14607165" w:rsidR="00FE1A24" w:rsidRPr="006D301B" w:rsidRDefault="009231D2" w:rsidP="009231D2">
      <w:pPr>
        <w:tabs>
          <w:tab w:val="left" w:pos="9555"/>
        </w:tabs>
        <w:spacing w:after="0" w:line="240" w:lineRule="auto"/>
        <w:rPr>
          <w:rFonts w:ascii="Garamond" w:hAnsi="Garamond" w:cstheme="minorHAnsi"/>
          <w:b/>
          <w:sz w:val="24"/>
          <w:szCs w:val="24"/>
        </w:rPr>
      </w:pPr>
      <w:r w:rsidRPr="006D301B">
        <w:rPr>
          <w:rFonts w:ascii="Garamond" w:hAnsi="Garamond" w:cstheme="minorHAnsi"/>
          <w:b/>
          <w:sz w:val="24"/>
          <w:szCs w:val="24"/>
        </w:rPr>
        <w:tab/>
      </w:r>
    </w:p>
    <w:p w14:paraId="5D9BA946" w14:textId="77777777" w:rsidR="00534C65" w:rsidRPr="006D301B" w:rsidRDefault="00534C65" w:rsidP="00FD134C">
      <w:pPr>
        <w:spacing w:after="0" w:line="240" w:lineRule="auto"/>
        <w:jc w:val="center"/>
        <w:rPr>
          <w:rFonts w:ascii="Garamond" w:hAnsi="Garamond" w:cstheme="minorHAnsi"/>
          <w:b/>
          <w:sz w:val="24"/>
          <w:szCs w:val="24"/>
        </w:rPr>
      </w:pPr>
    </w:p>
    <w:p w14:paraId="37B9CFFA" w14:textId="77777777" w:rsidR="00534C65" w:rsidRPr="006D301B" w:rsidRDefault="00534C65" w:rsidP="00FD134C">
      <w:pPr>
        <w:spacing w:after="0" w:line="240" w:lineRule="auto"/>
        <w:jc w:val="center"/>
        <w:rPr>
          <w:rFonts w:ascii="Garamond" w:hAnsi="Garamond" w:cstheme="minorHAnsi"/>
          <w:b/>
          <w:sz w:val="24"/>
          <w:szCs w:val="24"/>
        </w:rPr>
      </w:pPr>
    </w:p>
    <w:p w14:paraId="6E6C72B9" w14:textId="77777777" w:rsidR="00534C65" w:rsidRPr="006D301B" w:rsidRDefault="00534C65" w:rsidP="00FD134C">
      <w:pPr>
        <w:spacing w:after="0" w:line="240" w:lineRule="auto"/>
        <w:jc w:val="center"/>
        <w:rPr>
          <w:rFonts w:ascii="Garamond" w:hAnsi="Garamond" w:cstheme="minorHAnsi"/>
          <w:b/>
          <w:sz w:val="24"/>
          <w:szCs w:val="24"/>
        </w:rPr>
      </w:pPr>
    </w:p>
    <w:p w14:paraId="517A194B" w14:textId="77777777" w:rsidR="00FE1A24" w:rsidRPr="006D301B" w:rsidRDefault="00FE1A24" w:rsidP="00FD134C">
      <w:pPr>
        <w:spacing w:after="0" w:line="240" w:lineRule="auto"/>
        <w:jc w:val="center"/>
        <w:rPr>
          <w:rFonts w:ascii="Garamond" w:hAnsi="Garamond" w:cstheme="minorHAnsi"/>
          <w:b/>
          <w:sz w:val="24"/>
          <w:szCs w:val="24"/>
        </w:rPr>
      </w:pPr>
    </w:p>
    <w:p w14:paraId="54293646" w14:textId="77777777" w:rsidR="00FE1A24" w:rsidRPr="006D301B" w:rsidRDefault="00FE1A24" w:rsidP="00FD134C">
      <w:pPr>
        <w:spacing w:after="0" w:line="240" w:lineRule="auto"/>
        <w:jc w:val="center"/>
        <w:rPr>
          <w:rFonts w:ascii="Garamond" w:hAnsi="Garamond" w:cstheme="minorHAnsi"/>
          <w:b/>
          <w:sz w:val="24"/>
          <w:szCs w:val="24"/>
        </w:rPr>
      </w:pPr>
    </w:p>
    <w:p w14:paraId="4C140813" w14:textId="77777777" w:rsidR="00FE1A24" w:rsidRPr="006D301B" w:rsidRDefault="00FE1A24" w:rsidP="00FD134C">
      <w:pPr>
        <w:spacing w:after="0" w:line="240" w:lineRule="auto"/>
        <w:jc w:val="center"/>
        <w:rPr>
          <w:rFonts w:ascii="Garamond" w:hAnsi="Garamond" w:cstheme="minorHAnsi"/>
          <w:b/>
          <w:sz w:val="24"/>
          <w:szCs w:val="24"/>
        </w:rPr>
      </w:pPr>
    </w:p>
    <w:p w14:paraId="072178A7" w14:textId="1F6E7245" w:rsidR="00365CB9" w:rsidRPr="006D301B" w:rsidRDefault="00365CB9" w:rsidP="00162032">
      <w:pPr>
        <w:spacing w:after="0" w:line="240" w:lineRule="auto"/>
        <w:rPr>
          <w:rFonts w:ascii="Garamond" w:hAnsi="Garamond" w:cstheme="minorHAnsi"/>
          <w:b/>
          <w:sz w:val="24"/>
          <w:szCs w:val="24"/>
        </w:rPr>
      </w:pPr>
    </w:p>
    <w:p w14:paraId="2A1E4B67" w14:textId="77777777" w:rsidR="00521D5E" w:rsidRPr="006D301B" w:rsidRDefault="00521D5E" w:rsidP="00FD134C">
      <w:pPr>
        <w:spacing w:after="0" w:line="240" w:lineRule="auto"/>
        <w:jc w:val="center"/>
        <w:rPr>
          <w:rFonts w:ascii="Garamond" w:hAnsi="Garamond" w:cstheme="minorHAnsi"/>
          <w:b/>
          <w:sz w:val="24"/>
          <w:szCs w:val="24"/>
        </w:rPr>
      </w:pPr>
      <w:r w:rsidRPr="006D301B">
        <w:rPr>
          <w:rFonts w:ascii="Garamond" w:hAnsi="Garamond" w:cstheme="minorHAnsi"/>
          <w:b/>
          <w:sz w:val="24"/>
          <w:szCs w:val="24"/>
        </w:rPr>
        <w:t>Instruction to Tenderers</w:t>
      </w:r>
    </w:p>
    <w:p w14:paraId="673F72C0" w14:textId="77777777" w:rsidR="00521D5E" w:rsidRPr="006D301B" w:rsidRDefault="00521D5E" w:rsidP="00521D5E">
      <w:pPr>
        <w:spacing w:after="0" w:line="240" w:lineRule="auto"/>
        <w:rPr>
          <w:rFonts w:ascii="Garamond" w:eastAsia="Times New Roman" w:hAnsi="Garamond" w:cstheme="minorHAnsi"/>
          <w:b/>
          <w:sz w:val="24"/>
          <w:szCs w:val="24"/>
        </w:rPr>
      </w:pPr>
    </w:p>
    <w:p w14:paraId="082222C5" w14:textId="77777777" w:rsidR="008C1B2E" w:rsidRPr="006D301B" w:rsidRDefault="008C1B2E" w:rsidP="00521D5E">
      <w:pPr>
        <w:spacing w:after="0" w:line="240" w:lineRule="auto"/>
        <w:rPr>
          <w:rFonts w:ascii="Garamond" w:eastAsia="Times New Roman" w:hAnsi="Garamond" w:cstheme="minorHAnsi"/>
          <w:b/>
          <w:sz w:val="24"/>
          <w:szCs w:val="24"/>
        </w:rPr>
      </w:pPr>
    </w:p>
    <w:p w14:paraId="30B68AB2" w14:textId="35F5D7A9" w:rsidR="008969E0" w:rsidRPr="006D301B" w:rsidRDefault="008C1B2E" w:rsidP="00F90FD9">
      <w:pPr>
        <w:pStyle w:val="ListParagraph"/>
        <w:numPr>
          <w:ilvl w:val="0"/>
          <w:numId w:val="8"/>
        </w:numPr>
        <w:spacing w:after="0" w:line="240" w:lineRule="auto"/>
        <w:ind w:left="0" w:firstLine="0"/>
        <w:rPr>
          <w:rFonts w:ascii="Garamond" w:eastAsia="Times New Roman" w:hAnsi="Garamond" w:cstheme="minorHAnsi"/>
          <w:b/>
          <w:sz w:val="24"/>
          <w:szCs w:val="24"/>
        </w:rPr>
      </w:pPr>
      <w:r w:rsidRPr="006D301B">
        <w:rPr>
          <w:rFonts w:ascii="Garamond" w:eastAsia="Times New Roman" w:hAnsi="Garamond" w:cstheme="minorHAnsi"/>
          <w:b/>
          <w:sz w:val="24"/>
          <w:szCs w:val="24"/>
        </w:rPr>
        <w:t>Delivery Location</w:t>
      </w:r>
      <w:r w:rsidR="00F90FD9" w:rsidRPr="006D301B">
        <w:rPr>
          <w:rFonts w:ascii="Garamond" w:eastAsia="Times New Roman" w:hAnsi="Garamond" w:cstheme="minorHAnsi"/>
          <w:b/>
          <w:sz w:val="24"/>
          <w:szCs w:val="24"/>
        </w:rPr>
        <w:t>s</w:t>
      </w:r>
      <w:r w:rsidR="008969E0" w:rsidRPr="006D301B">
        <w:rPr>
          <w:rFonts w:ascii="Garamond" w:eastAsia="Times New Roman" w:hAnsi="Garamond" w:cstheme="minorHAnsi"/>
          <w:sz w:val="24"/>
          <w:szCs w:val="24"/>
        </w:rPr>
        <w:t xml:space="preserve">, </w:t>
      </w:r>
    </w:p>
    <w:p w14:paraId="65F3A7AD" w14:textId="77777777" w:rsidR="008D01FA" w:rsidRPr="006D301B" w:rsidRDefault="008D01FA" w:rsidP="004D732A">
      <w:pPr>
        <w:spacing w:after="0" w:line="240" w:lineRule="auto"/>
        <w:jc w:val="both"/>
        <w:rPr>
          <w:rFonts w:ascii="Garamond" w:eastAsia="Times New Roman" w:hAnsi="Garamond" w:cstheme="minorHAnsi"/>
          <w:b/>
          <w:sz w:val="24"/>
          <w:szCs w:val="24"/>
        </w:rPr>
      </w:pPr>
    </w:p>
    <w:p w14:paraId="45C38A5D" w14:textId="4A7EFEF8" w:rsidR="008C1B2E" w:rsidRPr="006D301B" w:rsidRDefault="007337A5" w:rsidP="006D301B">
      <w:pPr>
        <w:pStyle w:val="ListParagraph"/>
        <w:numPr>
          <w:ilvl w:val="1"/>
          <w:numId w:val="31"/>
        </w:numPr>
        <w:spacing w:after="0" w:line="240" w:lineRule="auto"/>
        <w:jc w:val="both"/>
        <w:rPr>
          <w:rFonts w:ascii="Garamond" w:eastAsia="Times New Roman" w:hAnsi="Garamond" w:cstheme="minorHAnsi"/>
          <w:b/>
          <w:sz w:val="24"/>
          <w:szCs w:val="24"/>
        </w:rPr>
      </w:pPr>
      <w:r w:rsidRPr="006D301B">
        <w:rPr>
          <w:rFonts w:ascii="Garamond" w:eastAsia="Times New Roman" w:hAnsi="Garamond" w:cstheme="minorHAnsi"/>
          <w:sz w:val="24"/>
          <w:szCs w:val="24"/>
        </w:rPr>
        <w:t xml:space="preserve">reserves the rights to </w:t>
      </w:r>
      <w:r w:rsidR="0049210C" w:rsidRPr="006D301B">
        <w:rPr>
          <w:rFonts w:ascii="Garamond" w:eastAsia="Times New Roman" w:hAnsi="Garamond" w:cstheme="minorHAnsi"/>
          <w:sz w:val="24"/>
          <w:szCs w:val="24"/>
        </w:rPr>
        <w:t>reject any</w:t>
      </w:r>
      <w:r w:rsidR="008C1B2E" w:rsidRPr="006D301B">
        <w:rPr>
          <w:rFonts w:ascii="Garamond" w:eastAsia="Times New Roman" w:hAnsi="Garamond" w:cstheme="minorHAnsi"/>
          <w:sz w:val="24"/>
          <w:szCs w:val="24"/>
        </w:rPr>
        <w:t xml:space="preserve"> quotation or all </w:t>
      </w:r>
      <w:r w:rsidR="008969E0" w:rsidRPr="006D301B">
        <w:rPr>
          <w:rFonts w:ascii="Garamond" w:eastAsia="Times New Roman" w:hAnsi="Garamond" w:cstheme="minorHAnsi"/>
          <w:sz w:val="24"/>
          <w:szCs w:val="24"/>
        </w:rPr>
        <w:t>Quotation</w:t>
      </w:r>
      <w:r w:rsidR="00D276D5" w:rsidRPr="006D301B">
        <w:rPr>
          <w:rFonts w:ascii="Garamond" w:eastAsia="Times New Roman" w:hAnsi="Garamond" w:cstheme="minorHAnsi"/>
          <w:sz w:val="24"/>
          <w:szCs w:val="24"/>
        </w:rPr>
        <w:t xml:space="preserve"> without any reason</w:t>
      </w:r>
    </w:p>
    <w:p w14:paraId="3FE7C830" w14:textId="77777777" w:rsidR="006D301B" w:rsidRPr="006D301B" w:rsidRDefault="006D301B" w:rsidP="004D732A">
      <w:pPr>
        <w:pStyle w:val="ListParagraph"/>
        <w:numPr>
          <w:ilvl w:val="1"/>
          <w:numId w:val="31"/>
        </w:numPr>
        <w:spacing w:after="0" w:line="240" w:lineRule="auto"/>
        <w:jc w:val="both"/>
        <w:rPr>
          <w:rFonts w:ascii="Garamond" w:eastAsia="Times New Roman" w:hAnsi="Garamond" w:cstheme="minorHAnsi"/>
          <w:b/>
          <w:sz w:val="24"/>
          <w:szCs w:val="24"/>
        </w:rPr>
      </w:pPr>
      <w:r w:rsidRPr="006D301B">
        <w:rPr>
          <w:rFonts w:ascii="Garamond" w:eastAsia="Times New Roman" w:hAnsi="Garamond" w:cstheme="minorHAnsi"/>
          <w:sz w:val="24"/>
          <w:szCs w:val="24"/>
        </w:rPr>
        <w:t>reserves the right to terminate the contract or withdraw the contract before time period without any justification.</w:t>
      </w:r>
    </w:p>
    <w:p w14:paraId="1EA50B8F" w14:textId="77777777" w:rsidR="006D301B" w:rsidRPr="006D301B" w:rsidRDefault="006D301B" w:rsidP="006D301B">
      <w:pPr>
        <w:pStyle w:val="ListParagraph"/>
        <w:numPr>
          <w:ilvl w:val="1"/>
          <w:numId w:val="31"/>
        </w:numPr>
        <w:spacing w:after="0" w:line="240" w:lineRule="auto"/>
        <w:jc w:val="both"/>
        <w:rPr>
          <w:rFonts w:ascii="Garamond" w:eastAsia="Times New Roman" w:hAnsi="Garamond" w:cstheme="minorHAnsi"/>
          <w:sz w:val="24"/>
          <w:szCs w:val="24"/>
        </w:rPr>
      </w:pPr>
      <w:r>
        <w:rPr>
          <w:rFonts w:ascii="Garamond" w:eastAsia="Times New Roman" w:hAnsi="Garamond" w:cstheme="minorHAnsi"/>
          <w:sz w:val="24"/>
          <w:szCs w:val="24"/>
        </w:rPr>
        <w:t>A</w:t>
      </w:r>
      <w:r w:rsidR="008C1B2E" w:rsidRPr="006D301B">
        <w:rPr>
          <w:rFonts w:ascii="Garamond" w:eastAsia="Times New Roman" w:hAnsi="Garamond" w:cstheme="minorHAnsi"/>
          <w:sz w:val="24"/>
          <w:szCs w:val="24"/>
        </w:rPr>
        <w:t xml:space="preserve">bove mentioned item must comply fully with the technical specifications set out in the tender package and conform in all respects with the quantities and specifications. </w:t>
      </w:r>
    </w:p>
    <w:p w14:paraId="2324F7DD" w14:textId="77777777" w:rsidR="006D301B" w:rsidRPr="006D301B" w:rsidRDefault="008C1B2E" w:rsidP="006D301B">
      <w:pPr>
        <w:pStyle w:val="ListParagraph"/>
        <w:numPr>
          <w:ilvl w:val="1"/>
          <w:numId w:val="31"/>
        </w:numPr>
        <w:spacing w:after="0" w:line="240" w:lineRule="auto"/>
        <w:jc w:val="both"/>
        <w:rPr>
          <w:rFonts w:ascii="Garamond" w:eastAsia="Times New Roman" w:hAnsi="Garamond" w:cstheme="minorHAnsi"/>
          <w:sz w:val="24"/>
          <w:szCs w:val="24"/>
        </w:rPr>
      </w:pPr>
      <w:r w:rsidRPr="006D301B">
        <w:rPr>
          <w:rFonts w:ascii="Garamond" w:eastAsia="Times New Roman" w:hAnsi="Garamond" w:cstheme="minorHAnsi"/>
          <w:sz w:val="24"/>
          <w:szCs w:val="24"/>
        </w:rPr>
        <w:t>For</w:t>
      </w:r>
      <w:r w:rsidR="00C574CB" w:rsidRPr="006D301B">
        <w:rPr>
          <w:rFonts w:ascii="Garamond" w:eastAsia="Times New Roman" w:hAnsi="Garamond" w:cstheme="minorHAnsi"/>
          <w:sz w:val="24"/>
          <w:szCs w:val="24"/>
        </w:rPr>
        <w:t xml:space="preserve"> </w:t>
      </w:r>
      <w:r w:rsidR="00162032" w:rsidRPr="006D301B">
        <w:rPr>
          <w:rFonts w:ascii="Garamond" w:eastAsia="Times New Roman" w:hAnsi="Garamond" w:cstheme="minorHAnsi"/>
          <w:sz w:val="24"/>
          <w:szCs w:val="24"/>
        </w:rPr>
        <w:t xml:space="preserve">material a certificate must be provided confirming the specifications </w:t>
      </w:r>
    </w:p>
    <w:p w14:paraId="2E3801E7" w14:textId="77777777" w:rsidR="006D301B" w:rsidRDefault="008C1B2E" w:rsidP="006D301B">
      <w:pPr>
        <w:pStyle w:val="ListParagraph"/>
        <w:numPr>
          <w:ilvl w:val="1"/>
          <w:numId w:val="31"/>
        </w:numPr>
        <w:spacing w:after="0" w:line="240" w:lineRule="auto"/>
        <w:jc w:val="both"/>
        <w:rPr>
          <w:rFonts w:ascii="Garamond" w:eastAsia="Times New Roman" w:hAnsi="Garamond" w:cstheme="minorHAnsi"/>
          <w:sz w:val="24"/>
          <w:szCs w:val="24"/>
        </w:rPr>
      </w:pPr>
      <w:r w:rsidRPr="006D301B">
        <w:rPr>
          <w:rFonts w:ascii="Garamond" w:eastAsia="Times New Roman" w:hAnsi="Garamond" w:cstheme="minorHAnsi"/>
          <w:sz w:val="24"/>
          <w:szCs w:val="24"/>
        </w:rPr>
        <w:t xml:space="preserve">The specifications should be clearly </w:t>
      </w:r>
      <w:r w:rsidR="004D732A" w:rsidRPr="006D301B">
        <w:rPr>
          <w:rFonts w:ascii="Garamond" w:eastAsia="Times New Roman" w:hAnsi="Garamond" w:cstheme="minorHAnsi"/>
          <w:sz w:val="24"/>
          <w:szCs w:val="24"/>
        </w:rPr>
        <w:t>mentioned</w:t>
      </w:r>
      <w:r w:rsidRPr="006D301B">
        <w:rPr>
          <w:rFonts w:ascii="Garamond" w:eastAsia="Times New Roman" w:hAnsi="Garamond" w:cstheme="minorHAnsi"/>
          <w:sz w:val="24"/>
          <w:szCs w:val="24"/>
        </w:rPr>
        <w:t xml:space="preserve"> in the technical proposal. </w:t>
      </w:r>
    </w:p>
    <w:p w14:paraId="6851DC8F" w14:textId="77777777" w:rsidR="006D301B" w:rsidRPr="006D301B" w:rsidRDefault="008C1B2E" w:rsidP="006D301B">
      <w:pPr>
        <w:pStyle w:val="ListParagraph"/>
        <w:numPr>
          <w:ilvl w:val="1"/>
          <w:numId w:val="31"/>
        </w:numPr>
        <w:spacing w:after="0" w:line="240" w:lineRule="auto"/>
        <w:jc w:val="both"/>
        <w:rPr>
          <w:rFonts w:ascii="Garamond" w:eastAsia="Times New Roman" w:hAnsi="Garamond" w:cstheme="minorHAnsi"/>
          <w:sz w:val="24"/>
          <w:szCs w:val="24"/>
        </w:rPr>
      </w:pPr>
      <w:r w:rsidRPr="006D301B">
        <w:rPr>
          <w:rFonts w:ascii="Garamond" w:eastAsia="Times New Roman" w:hAnsi="Garamond" w:cstheme="minorHAnsi"/>
          <w:sz w:val="24"/>
          <w:szCs w:val="24"/>
        </w:rPr>
        <w:t xml:space="preserve">Tenderers are not authorized to tender for a variant solution in addition to the present tender. </w:t>
      </w:r>
    </w:p>
    <w:p w14:paraId="67D7EDD2" w14:textId="662D0626" w:rsidR="00653F9F" w:rsidRPr="006D301B" w:rsidRDefault="00653F9F" w:rsidP="006D301B">
      <w:pPr>
        <w:pStyle w:val="ListParagraph"/>
        <w:numPr>
          <w:ilvl w:val="1"/>
          <w:numId w:val="31"/>
        </w:numPr>
        <w:spacing w:after="0" w:line="240" w:lineRule="auto"/>
        <w:jc w:val="both"/>
        <w:rPr>
          <w:rFonts w:ascii="Garamond" w:eastAsia="Times New Roman" w:hAnsi="Garamond" w:cstheme="minorHAnsi"/>
          <w:sz w:val="24"/>
          <w:szCs w:val="24"/>
        </w:rPr>
      </w:pPr>
      <w:r w:rsidRPr="006D301B">
        <w:rPr>
          <w:rFonts w:ascii="Garamond" w:eastAsia="Times New Roman" w:hAnsi="Garamond" w:cstheme="minorHAnsi"/>
          <w:sz w:val="24"/>
          <w:szCs w:val="24"/>
        </w:rPr>
        <w:t>T</w:t>
      </w:r>
      <w:r w:rsidR="00442587" w:rsidRPr="006D301B">
        <w:rPr>
          <w:rFonts w:ascii="Garamond" w:eastAsia="Times New Roman" w:hAnsi="Garamond" w:cstheme="minorHAnsi"/>
          <w:sz w:val="24"/>
          <w:szCs w:val="24"/>
        </w:rPr>
        <w:t>he delivery should be made with</w:t>
      </w:r>
      <w:r w:rsidRPr="006D301B">
        <w:rPr>
          <w:rFonts w:ascii="Garamond" w:eastAsia="Times New Roman" w:hAnsi="Garamond" w:cstheme="minorHAnsi"/>
          <w:sz w:val="24"/>
          <w:szCs w:val="24"/>
        </w:rPr>
        <w:t>in 20 days of issuance of the order.</w:t>
      </w:r>
    </w:p>
    <w:p w14:paraId="2EFFD3C7" w14:textId="77777777" w:rsidR="008C1B2E" w:rsidRPr="006D301B" w:rsidRDefault="008C1B2E" w:rsidP="00521D5E">
      <w:pPr>
        <w:spacing w:after="0" w:line="240" w:lineRule="auto"/>
        <w:rPr>
          <w:rFonts w:ascii="Garamond" w:eastAsia="Times New Roman" w:hAnsi="Garamond" w:cstheme="minorHAnsi"/>
          <w:b/>
          <w:sz w:val="24"/>
          <w:szCs w:val="24"/>
        </w:rPr>
      </w:pPr>
    </w:p>
    <w:p w14:paraId="276C468C" w14:textId="77777777" w:rsidR="004D732A" w:rsidRPr="006D301B" w:rsidRDefault="004D732A" w:rsidP="00521D5E">
      <w:pPr>
        <w:spacing w:after="0" w:line="240" w:lineRule="auto"/>
        <w:rPr>
          <w:rFonts w:ascii="Garamond" w:eastAsia="Times New Roman" w:hAnsi="Garamond" w:cstheme="minorHAnsi"/>
          <w:b/>
          <w:sz w:val="24"/>
          <w:szCs w:val="24"/>
        </w:rPr>
      </w:pPr>
    </w:p>
    <w:p w14:paraId="7FDB26BF" w14:textId="77777777" w:rsidR="004D732A" w:rsidRPr="006D301B" w:rsidRDefault="004D732A" w:rsidP="00521D5E">
      <w:pPr>
        <w:spacing w:after="0" w:line="240" w:lineRule="auto"/>
        <w:rPr>
          <w:rFonts w:ascii="Garamond" w:eastAsia="Times New Roman" w:hAnsi="Garamond" w:cstheme="minorHAnsi"/>
          <w:b/>
          <w:sz w:val="24"/>
          <w:szCs w:val="24"/>
        </w:rPr>
      </w:pPr>
    </w:p>
    <w:p w14:paraId="156A6EF1" w14:textId="77777777" w:rsidR="00C971A9" w:rsidRPr="006D301B" w:rsidRDefault="00C971A9" w:rsidP="00521D5E">
      <w:pPr>
        <w:spacing w:after="0" w:line="240" w:lineRule="auto"/>
        <w:rPr>
          <w:rFonts w:ascii="Garamond" w:eastAsia="Times New Roman" w:hAnsi="Garamond" w:cstheme="minorHAnsi"/>
          <w:b/>
          <w:sz w:val="24"/>
          <w:szCs w:val="24"/>
        </w:rPr>
      </w:pPr>
    </w:p>
    <w:p w14:paraId="2F2EC947" w14:textId="77777777" w:rsidR="00C971A9" w:rsidRPr="006D301B" w:rsidRDefault="00C971A9" w:rsidP="00521D5E">
      <w:pPr>
        <w:spacing w:after="0" w:line="240" w:lineRule="auto"/>
        <w:rPr>
          <w:rFonts w:ascii="Garamond" w:eastAsia="Times New Roman" w:hAnsi="Garamond" w:cstheme="minorHAnsi"/>
          <w:b/>
          <w:sz w:val="24"/>
          <w:szCs w:val="24"/>
        </w:rPr>
      </w:pPr>
    </w:p>
    <w:p w14:paraId="30EC6556" w14:textId="77777777" w:rsidR="00C971A9" w:rsidRPr="006D301B" w:rsidRDefault="00C971A9" w:rsidP="00521D5E">
      <w:pPr>
        <w:spacing w:after="0" w:line="240" w:lineRule="auto"/>
        <w:rPr>
          <w:rFonts w:ascii="Garamond" w:eastAsia="Times New Roman" w:hAnsi="Garamond" w:cstheme="minorHAnsi"/>
          <w:b/>
          <w:sz w:val="24"/>
          <w:szCs w:val="24"/>
        </w:rPr>
      </w:pPr>
    </w:p>
    <w:p w14:paraId="77F86516" w14:textId="77777777" w:rsidR="00C971A9" w:rsidRPr="006D301B" w:rsidRDefault="00C971A9" w:rsidP="00521D5E">
      <w:pPr>
        <w:spacing w:after="0" w:line="240" w:lineRule="auto"/>
        <w:rPr>
          <w:rFonts w:ascii="Garamond" w:eastAsia="Times New Roman" w:hAnsi="Garamond" w:cstheme="minorHAnsi"/>
          <w:b/>
          <w:sz w:val="24"/>
          <w:szCs w:val="24"/>
        </w:rPr>
      </w:pPr>
    </w:p>
    <w:p w14:paraId="0F4AFCD3" w14:textId="77777777" w:rsidR="00C971A9" w:rsidRPr="006D301B" w:rsidRDefault="00C971A9" w:rsidP="00521D5E">
      <w:pPr>
        <w:spacing w:after="0" w:line="240" w:lineRule="auto"/>
        <w:rPr>
          <w:rFonts w:ascii="Garamond" w:eastAsia="Times New Roman" w:hAnsi="Garamond" w:cstheme="minorHAnsi"/>
          <w:b/>
          <w:sz w:val="24"/>
          <w:szCs w:val="24"/>
        </w:rPr>
      </w:pPr>
    </w:p>
    <w:p w14:paraId="4AD1D9A2" w14:textId="77777777" w:rsidR="00C971A9" w:rsidRPr="006D301B" w:rsidRDefault="00C971A9" w:rsidP="00521D5E">
      <w:pPr>
        <w:spacing w:after="0" w:line="240" w:lineRule="auto"/>
        <w:rPr>
          <w:rFonts w:ascii="Garamond" w:eastAsia="Times New Roman" w:hAnsi="Garamond" w:cstheme="minorHAnsi"/>
          <w:b/>
          <w:sz w:val="24"/>
          <w:szCs w:val="24"/>
        </w:rPr>
      </w:pPr>
    </w:p>
    <w:p w14:paraId="6F96F16B" w14:textId="77777777" w:rsidR="00C971A9" w:rsidRPr="006D301B" w:rsidRDefault="00C971A9" w:rsidP="00521D5E">
      <w:pPr>
        <w:spacing w:after="0" w:line="240" w:lineRule="auto"/>
        <w:rPr>
          <w:rFonts w:ascii="Garamond" w:eastAsia="Times New Roman" w:hAnsi="Garamond" w:cstheme="minorHAnsi"/>
          <w:b/>
          <w:sz w:val="24"/>
          <w:szCs w:val="24"/>
        </w:rPr>
      </w:pPr>
    </w:p>
    <w:p w14:paraId="0CB88059" w14:textId="1710002C" w:rsidR="00FE1A24" w:rsidRDefault="00FE1A24" w:rsidP="004D732A">
      <w:pPr>
        <w:spacing w:after="0" w:line="240" w:lineRule="auto"/>
        <w:jc w:val="center"/>
        <w:rPr>
          <w:rFonts w:ascii="Garamond" w:eastAsia="Times New Roman" w:hAnsi="Garamond" w:cstheme="minorHAnsi"/>
          <w:b/>
          <w:sz w:val="32"/>
          <w:szCs w:val="32"/>
        </w:rPr>
      </w:pPr>
    </w:p>
    <w:p w14:paraId="5BE36469" w14:textId="3D8FF479" w:rsidR="006D301B" w:rsidRDefault="006D301B" w:rsidP="004D732A">
      <w:pPr>
        <w:spacing w:after="0" w:line="240" w:lineRule="auto"/>
        <w:jc w:val="center"/>
        <w:rPr>
          <w:rFonts w:ascii="Garamond" w:eastAsia="Times New Roman" w:hAnsi="Garamond" w:cstheme="minorHAnsi"/>
          <w:b/>
          <w:sz w:val="32"/>
          <w:szCs w:val="32"/>
        </w:rPr>
      </w:pPr>
    </w:p>
    <w:p w14:paraId="56A2A81D" w14:textId="77777777" w:rsidR="006D301B" w:rsidRPr="006D301B" w:rsidRDefault="006D301B" w:rsidP="004D732A">
      <w:pPr>
        <w:spacing w:after="0" w:line="240" w:lineRule="auto"/>
        <w:jc w:val="center"/>
        <w:rPr>
          <w:rFonts w:ascii="Garamond" w:eastAsia="Times New Roman" w:hAnsi="Garamond" w:cstheme="minorHAnsi"/>
          <w:b/>
          <w:sz w:val="32"/>
          <w:szCs w:val="32"/>
        </w:rPr>
      </w:pPr>
    </w:p>
    <w:p w14:paraId="1D208E28" w14:textId="77777777" w:rsidR="00FE1A24" w:rsidRPr="006D301B" w:rsidRDefault="00FE1A24" w:rsidP="004D732A">
      <w:pPr>
        <w:spacing w:after="0" w:line="240" w:lineRule="auto"/>
        <w:jc w:val="center"/>
        <w:rPr>
          <w:rFonts w:ascii="Garamond" w:eastAsia="Times New Roman" w:hAnsi="Garamond" w:cstheme="minorHAnsi"/>
          <w:b/>
          <w:sz w:val="32"/>
          <w:szCs w:val="32"/>
        </w:rPr>
      </w:pPr>
    </w:p>
    <w:p w14:paraId="04FA5460" w14:textId="77777777" w:rsidR="00FE1A24" w:rsidRPr="006D301B" w:rsidRDefault="00FE1A24" w:rsidP="004D732A">
      <w:pPr>
        <w:spacing w:after="0" w:line="240" w:lineRule="auto"/>
        <w:jc w:val="center"/>
        <w:rPr>
          <w:rFonts w:ascii="Garamond" w:eastAsia="Times New Roman" w:hAnsi="Garamond" w:cstheme="minorHAnsi"/>
          <w:b/>
          <w:sz w:val="32"/>
          <w:szCs w:val="32"/>
        </w:rPr>
      </w:pPr>
    </w:p>
    <w:p w14:paraId="28A13A48" w14:textId="77777777" w:rsidR="006D301B" w:rsidRDefault="006D301B" w:rsidP="00644EEC">
      <w:pPr>
        <w:spacing w:after="0" w:line="240" w:lineRule="auto"/>
        <w:jc w:val="center"/>
        <w:rPr>
          <w:rFonts w:ascii="Garamond" w:eastAsia="Times New Roman" w:hAnsi="Garamond" w:cstheme="minorHAnsi"/>
          <w:b/>
          <w:sz w:val="32"/>
          <w:szCs w:val="32"/>
        </w:rPr>
      </w:pPr>
    </w:p>
    <w:p w14:paraId="24CC1E34" w14:textId="77777777" w:rsidR="006D301B" w:rsidRDefault="006D301B" w:rsidP="00644EEC">
      <w:pPr>
        <w:spacing w:after="0" w:line="240" w:lineRule="auto"/>
        <w:jc w:val="center"/>
        <w:rPr>
          <w:rFonts w:ascii="Garamond" w:eastAsia="Times New Roman" w:hAnsi="Garamond" w:cstheme="minorHAnsi"/>
          <w:b/>
          <w:sz w:val="32"/>
          <w:szCs w:val="32"/>
        </w:rPr>
      </w:pPr>
    </w:p>
    <w:p w14:paraId="79F9DEA5" w14:textId="77777777" w:rsidR="006D301B" w:rsidRDefault="006D301B" w:rsidP="00644EEC">
      <w:pPr>
        <w:spacing w:after="0" w:line="240" w:lineRule="auto"/>
        <w:jc w:val="center"/>
        <w:rPr>
          <w:rFonts w:ascii="Garamond" w:eastAsia="Times New Roman" w:hAnsi="Garamond" w:cstheme="minorHAnsi"/>
          <w:b/>
          <w:sz w:val="32"/>
          <w:szCs w:val="32"/>
        </w:rPr>
      </w:pPr>
    </w:p>
    <w:p w14:paraId="12839110" w14:textId="45AF87CF" w:rsidR="004D732A" w:rsidRPr="006D301B" w:rsidRDefault="00926795" w:rsidP="00644EEC">
      <w:pPr>
        <w:spacing w:after="0" w:line="240" w:lineRule="auto"/>
        <w:jc w:val="center"/>
        <w:rPr>
          <w:rFonts w:ascii="Garamond" w:eastAsia="Times New Roman" w:hAnsi="Garamond" w:cstheme="minorHAnsi"/>
          <w:b/>
          <w:sz w:val="32"/>
          <w:szCs w:val="32"/>
        </w:rPr>
      </w:pPr>
      <w:r w:rsidRPr="006D301B">
        <w:rPr>
          <w:rFonts w:ascii="Garamond" w:eastAsia="Times New Roman" w:hAnsi="Garamond" w:cstheme="minorHAnsi"/>
          <w:b/>
          <w:sz w:val="32"/>
          <w:szCs w:val="32"/>
        </w:rPr>
        <w:t xml:space="preserve">Tender </w:t>
      </w:r>
      <w:r w:rsidR="004D732A" w:rsidRPr="006D301B">
        <w:rPr>
          <w:rFonts w:ascii="Garamond" w:eastAsia="Times New Roman" w:hAnsi="Garamond" w:cstheme="minorHAnsi"/>
          <w:b/>
          <w:sz w:val="32"/>
          <w:szCs w:val="32"/>
        </w:rPr>
        <w:t>Time</w:t>
      </w:r>
      <w:r w:rsidR="00644EEC" w:rsidRPr="006D301B">
        <w:rPr>
          <w:rFonts w:ascii="Garamond" w:eastAsia="Times New Roman" w:hAnsi="Garamond" w:cstheme="minorHAnsi"/>
          <w:b/>
          <w:sz w:val="32"/>
          <w:szCs w:val="32"/>
        </w:rPr>
        <w:t>t</w:t>
      </w:r>
      <w:r w:rsidR="004D732A" w:rsidRPr="006D301B">
        <w:rPr>
          <w:rFonts w:ascii="Garamond" w:eastAsia="Times New Roman" w:hAnsi="Garamond" w:cstheme="minorHAnsi"/>
          <w:b/>
          <w:sz w:val="32"/>
          <w:szCs w:val="32"/>
        </w:rPr>
        <w:t>able</w:t>
      </w:r>
    </w:p>
    <w:p w14:paraId="5C60D067" w14:textId="77777777" w:rsidR="006F25FE" w:rsidRPr="006D301B" w:rsidRDefault="006F25FE" w:rsidP="004D732A">
      <w:pPr>
        <w:spacing w:after="0" w:line="240" w:lineRule="auto"/>
        <w:jc w:val="center"/>
        <w:rPr>
          <w:rFonts w:ascii="Garamond" w:eastAsia="Times New Roman" w:hAnsi="Garamond" w:cstheme="minorHAnsi"/>
          <w:b/>
          <w:sz w:val="24"/>
          <w:szCs w:val="24"/>
        </w:rPr>
      </w:pPr>
    </w:p>
    <w:tbl>
      <w:tblPr>
        <w:tblStyle w:val="TableGrid"/>
        <w:tblpPr w:leftFromText="180" w:rightFromText="180" w:vertAnchor="page" w:horzAnchor="margin" w:tblpXSpec="center" w:tblpY="3931"/>
        <w:tblW w:w="9648" w:type="dxa"/>
        <w:tblLook w:val="04A0" w:firstRow="1" w:lastRow="0" w:firstColumn="1" w:lastColumn="0" w:noHBand="0" w:noVBand="1"/>
      </w:tblPr>
      <w:tblGrid>
        <w:gridCol w:w="5508"/>
        <w:gridCol w:w="2790"/>
        <w:gridCol w:w="1350"/>
      </w:tblGrid>
      <w:tr w:rsidR="006F25FE" w:rsidRPr="006D301B" w14:paraId="582F89ED" w14:textId="77777777" w:rsidTr="006D301B">
        <w:tc>
          <w:tcPr>
            <w:tcW w:w="5508" w:type="dxa"/>
          </w:tcPr>
          <w:p w14:paraId="0927E519" w14:textId="77777777" w:rsidR="006F25FE" w:rsidRPr="006D301B" w:rsidRDefault="006F25FE" w:rsidP="006D301B">
            <w:pPr>
              <w:rPr>
                <w:rFonts w:ascii="Garamond" w:eastAsia="Times New Roman" w:hAnsi="Garamond" w:cstheme="minorHAnsi"/>
                <w:b/>
                <w:sz w:val="24"/>
                <w:szCs w:val="24"/>
              </w:rPr>
            </w:pPr>
            <w:r w:rsidRPr="006D301B">
              <w:rPr>
                <w:rFonts w:ascii="Garamond" w:eastAsia="Times New Roman" w:hAnsi="Garamond" w:cstheme="minorHAnsi"/>
                <w:b/>
                <w:sz w:val="24"/>
                <w:szCs w:val="24"/>
              </w:rPr>
              <w:t>Tender Activities</w:t>
            </w:r>
          </w:p>
        </w:tc>
        <w:tc>
          <w:tcPr>
            <w:tcW w:w="2790" w:type="dxa"/>
          </w:tcPr>
          <w:p w14:paraId="5A8CB637" w14:textId="77777777" w:rsidR="006F25FE" w:rsidRPr="006D301B" w:rsidRDefault="006F25FE" w:rsidP="006D301B">
            <w:pPr>
              <w:rPr>
                <w:rFonts w:ascii="Garamond" w:eastAsia="Times New Roman" w:hAnsi="Garamond" w:cstheme="minorHAnsi"/>
                <w:b/>
                <w:sz w:val="24"/>
                <w:szCs w:val="24"/>
              </w:rPr>
            </w:pPr>
            <w:r w:rsidRPr="006D301B">
              <w:rPr>
                <w:rFonts w:ascii="Garamond" w:eastAsia="Times New Roman" w:hAnsi="Garamond" w:cstheme="minorHAnsi"/>
                <w:b/>
                <w:sz w:val="24"/>
                <w:szCs w:val="24"/>
              </w:rPr>
              <w:t>Date</w:t>
            </w:r>
          </w:p>
        </w:tc>
        <w:tc>
          <w:tcPr>
            <w:tcW w:w="1350" w:type="dxa"/>
          </w:tcPr>
          <w:p w14:paraId="6337366B" w14:textId="77777777" w:rsidR="006F25FE" w:rsidRPr="006D301B" w:rsidRDefault="006F25FE" w:rsidP="006D301B">
            <w:pPr>
              <w:rPr>
                <w:rFonts w:ascii="Garamond" w:eastAsia="Times New Roman" w:hAnsi="Garamond" w:cstheme="minorHAnsi"/>
                <w:b/>
                <w:sz w:val="24"/>
                <w:szCs w:val="24"/>
              </w:rPr>
            </w:pPr>
            <w:r w:rsidRPr="006D301B">
              <w:rPr>
                <w:rFonts w:ascii="Garamond" w:eastAsia="Times New Roman" w:hAnsi="Garamond" w:cstheme="minorHAnsi"/>
                <w:b/>
                <w:sz w:val="24"/>
                <w:szCs w:val="24"/>
              </w:rPr>
              <w:t>Time</w:t>
            </w:r>
          </w:p>
        </w:tc>
      </w:tr>
      <w:tr w:rsidR="006F25FE" w:rsidRPr="006D301B" w14:paraId="6CED17AB" w14:textId="77777777" w:rsidTr="006D301B">
        <w:tc>
          <w:tcPr>
            <w:tcW w:w="5508" w:type="dxa"/>
            <w:vAlign w:val="center"/>
          </w:tcPr>
          <w:p w14:paraId="32CB27E2" w14:textId="77777777" w:rsidR="006F25FE" w:rsidRPr="006D301B" w:rsidRDefault="006F25FE" w:rsidP="006D301B">
            <w:pPr>
              <w:autoSpaceDE w:val="0"/>
              <w:autoSpaceDN w:val="0"/>
              <w:adjustRightInd w:val="0"/>
              <w:jc w:val="center"/>
              <w:rPr>
                <w:rFonts w:ascii="Garamond" w:hAnsi="Garamond" w:cstheme="minorHAnsi"/>
                <w:sz w:val="24"/>
                <w:szCs w:val="24"/>
              </w:rPr>
            </w:pPr>
            <w:r w:rsidRPr="006D301B">
              <w:rPr>
                <w:rFonts w:ascii="Garamond" w:hAnsi="Garamond" w:cstheme="minorHAnsi"/>
                <w:bCs/>
                <w:sz w:val="24"/>
                <w:szCs w:val="24"/>
              </w:rPr>
              <w:t>Tender Notice Publication</w:t>
            </w:r>
          </w:p>
        </w:tc>
        <w:tc>
          <w:tcPr>
            <w:tcW w:w="2790" w:type="dxa"/>
          </w:tcPr>
          <w:p w14:paraId="36C5DA53" w14:textId="62F94E29" w:rsidR="006F25FE" w:rsidRPr="006D301B" w:rsidRDefault="00D31C01" w:rsidP="006D301B">
            <w:pPr>
              <w:rPr>
                <w:rFonts w:ascii="Garamond" w:eastAsia="Times New Roman" w:hAnsi="Garamond" w:cstheme="minorHAnsi"/>
                <w:sz w:val="24"/>
                <w:szCs w:val="24"/>
              </w:rPr>
            </w:pPr>
            <w:r w:rsidRPr="006D301B">
              <w:rPr>
                <w:rFonts w:ascii="Garamond" w:eastAsia="Times New Roman" w:hAnsi="Garamond" w:cstheme="minorHAnsi"/>
                <w:sz w:val="24"/>
                <w:szCs w:val="24"/>
              </w:rPr>
              <w:t>22-07-</w:t>
            </w:r>
            <w:r w:rsidR="00596F3B" w:rsidRPr="006D301B">
              <w:rPr>
                <w:rFonts w:ascii="Garamond" w:eastAsia="Times New Roman" w:hAnsi="Garamond" w:cstheme="minorHAnsi"/>
                <w:sz w:val="24"/>
                <w:szCs w:val="24"/>
              </w:rPr>
              <w:t xml:space="preserve"> 2020</w:t>
            </w:r>
          </w:p>
        </w:tc>
        <w:tc>
          <w:tcPr>
            <w:tcW w:w="1350" w:type="dxa"/>
          </w:tcPr>
          <w:p w14:paraId="5F557818" w14:textId="77777777" w:rsidR="006F25FE" w:rsidRPr="006D301B" w:rsidRDefault="007B6CCE" w:rsidP="006D301B">
            <w:pPr>
              <w:rPr>
                <w:rFonts w:ascii="Garamond" w:eastAsia="Times New Roman" w:hAnsi="Garamond" w:cstheme="minorHAnsi"/>
                <w:sz w:val="24"/>
                <w:szCs w:val="24"/>
              </w:rPr>
            </w:pPr>
            <w:r w:rsidRPr="006D301B">
              <w:rPr>
                <w:rFonts w:ascii="Garamond" w:eastAsia="Times New Roman" w:hAnsi="Garamond" w:cstheme="minorHAnsi"/>
                <w:sz w:val="24"/>
                <w:szCs w:val="24"/>
              </w:rPr>
              <w:t>9:00 AM</w:t>
            </w:r>
          </w:p>
        </w:tc>
      </w:tr>
      <w:tr w:rsidR="006F25FE" w:rsidRPr="006D301B" w14:paraId="6EF8E692" w14:textId="77777777" w:rsidTr="006D301B">
        <w:trPr>
          <w:trHeight w:val="647"/>
        </w:trPr>
        <w:tc>
          <w:tcPr>
            <w:tcW w:w="5508" w:type="dxa"/>
            <w:vAlign w:val="center"/>
          </w:tcPr>
          <w:p w14:paraId="3641A496" w14:textId="127FF46F" w:rsidR="006F25FE" w:rsidRPr="006D301B" w:rsidRDefault="006F25FE" w:rsidP="006D301B">
            <w:pPr>
              <w:autoSpaceDE w:val="0"/>
              <w:autoSpaceDN w:val="0"/>
              <w:adjustRightInd w:val="0"/>
              <w:jc w:val="center"/>
              <w:rPr>
                <w:rFonts w:ascii="Garamond" w:hAnsi="Garamond" w:cstheme="minorHAnsi"/>
                <w:b/>
                <w:bCs/>
                <w:sz w:val="24"/>
                <w:szCs w:val="24"/>
              </w:rPr>
            </w:pPr>
            <w:r w:rsidRPr="006D301B">
              <w:rPr>
                <w:rFonts w:ascii="Garamond" w:hAnsi="Garamond" w:cstheme="minorHAnsi"/>
                <w:bCs/>
                <w:sz w:val="24"/>
                <w:szCs w:val="24"/>
              </w:rPr>
              <w:t xml:space="preserve">Last date on which clarifications are issued by the </w:t>
            </w:r>
            <w:r w:rsidR="00596F3B" w:rsidRPr="006D301B">
              <w:rPr>
                <w:rFonts w:ascii="Garamond" w:hAnsi="Garamond" w:cstheme="minorHAnsi"/>
                <w:bCs/>
                <w:sz w:val="24"/>
                <w:szCs w:val="24"/>
              </w:rPr>
              <w:t>authority if any</w:t>
            </w:r>
          </w:p>
        </w:tc>
        <w:tc>
          <w:tcPr>
            <w:tcW w:w="2790" w:type="dxa"/>
          </w:tcPr>
          <w:p w14:paraId="0F53E723" w14:textId="56C67333" w:rsidR="006F25FE" w:rsidRPr="006D301B" w:rsidRDefault="00D31C01" w:rsidP="006D301B">
            <w:pPr>
              <w:rPr>
                <w:rFonts w:ascii="Garamond" w:eastAsia="Times New Roman" w:hAnsi="Garamond" w:cstheme="minorHAnsi"/>
                <w:sz w:val="24"/>
                <w:szCs w:val="24"/>
              </w:rPr>
            </w:pPr>
            <w:r w:rsidRPr="006D301B">
              <w:rPr>
                <w:rFonts w:ascii="Garamond" w:eastAsia="Times New Roman" w:hAnsi="Garamond" w:cstheme="minorHAnsi"/>
                <w:sz w:val="24"/>
                <w:szCs w:val="24"/>
              </w:rPr>
              <w:t>07-08-2020</w:t>
            </w:r>
          </w:p>
        </w:tc>
        <w:tc>
          <w:tcPr>
            <w:tcW w:w="1350" w:type="dxa"/>
          </w:tcPr>
          <w:p w14:paraId="20D6E416" w14:textId="77777777" w:rsidR="006F25FE" w:rsidRPr="006D301B" w:rsidRDefault="00BA1816" w:rsidP="006D301B">
            <w:pPr>
              <w:rPr>
                <w:rFonts w:ascii="Garamond" w:eastAsia="Times New Roman" w:hAnsi="Garamond" w:cstheme="minorHAnsi"/>
                <w:sz w:val="24"/>
                <w:szCs w:val="24"/>
              </w:rPr>
            </w:pPr>
            <w:r w:rsidRPr="006D301B">
              <w:rPr>
                <w:rFonts w:ascii="Garamond" w:eastAsia="Times New Roman" w:hAnsi="Garamond" w:cstheme="minorHAnsi"/>
                <w:sz w:val="24"/>
                <w:szCs w:val="24"/>
              </w:rPr>
              <w:t>4</w:t>
            </w:r>
            <w:r w:rsidR="006F25FE" w:rsidRPr="006D301B">
              <w:rPr>
                <w:rFonts w:ascii="Garamond" w:eastAsia="Times New Roman" w:hAnsi="Garamond" w:cstheme="minorHAnsi"/>
                <w:sz w:val="24"/>
                <w:szCs w:val="24"/>
              </w:rPr>
              <w:t xml:space="preserve">:00 </w:t>
            </w:r>
            <w:r w:rsidR="007B6CCE" w:rsidRPr="006D301B">
              <w:rPr>
                <w:rFonts w:ascii="Garamond" w:eastAsia="Times New Roman" w:hAnsi="Garamond" w:cstheme="minorHAnsi"/>
                <w:sz w:val="24"/>
                <w:szCs w:val="24"/>
              </w:rPr>
              <w:t>PM</w:t>
            </w:r>
          </w:p>
        </w:tc>
      </w:tr>
      <w:tr w:rsidR="007B6CCE" w:rsidRPr="006D301B" w14:paraId="4A0B2CA7" w14:textId="77777777" w:rsidTr="006D301B">
        <w:tc>
          <w:tcPr>
            <w:tcW w:w="5508" w:type="dxa"/>
            <w:vAlign w:val="center"/>
          </w:tcPr>
          <w:p w14:paraId="5DB27349" w14:textId="77777777" w:rsidR="007B6CCE" w:rsidRPr="006D301B" w:rsidRDefault="007B6CCE" w:rsidP="006D301B">
            <w:pPr>
              <w:autoSpaceDE w:val="0"/>
              <w:autoSpaceDN w:val="0"/>
              <w:adjustRightInd w:val="0"/>
              <w:jc w:val="center"/>
              <w:rPr>
                <w:rFonts w:ascii="Garamond" w:hAnsi="Garamond" w:cstheme="minorHAnsi"/>
                <w:sz w:val="24"/>
                <w:szCs w:val="24"/>
              </w:rPr>
            </w:pPr>
            <w:r w:rsidRPr="006D301B">
              <w:rPr>
                <w:rFonts w:ascii="Garamond" w:hAnsi="Garamond" w:cstheme="minorHAnsi"/>
                <w:bCs/>
                <w:sz w:val="24"/>
                <w:szCs w:val="24"/>
              </w:rPr>
              <w:t>Deadline for submission of tenders</w:t>
            </w:r>
          </w:p>
        </w:tc>
        <w:tc>
          <w:tcPr>
            <w:tcW w:w="2790" w:type="dxa"/>
          </w:tcPr>
          <w:p w14:paraId="21FDA84A" w14:textId="764A3FA2" w:rsidR="007B6CCE" w:rsidRPr="006D301B" w:rsidRDefault="00D31C01" w:rsidP="006D301B">
            <w:pPr>
              <w:rPr>
                <w:rFonts w:ascii="Garamond" w:eastAsia="Times New Roman" w:hAnsi="Garamond" w:cstheme="minorHAnsi"/>
                <w:sz w:val="24"/>
                <w:szCs w:val="24"/>
              </w:rPr>
            </w:pPr>
            <w:r w:rsidRPr="006D301B">
              <w:rPr>
                <w:rFonts w:ascii="Garamond" w:eastAsia="Times New Roman" w:hAnsi="Garamond" w:cstheme="minorHAnsi"/>
                <w:sz w:val="24"/>
                <w:szCs w:val="24"/>
              </w:rPr>
              <w:t>13-08-</w:t>
            </w:r>
            <w:r w:rsidR="00771965" w:rsidRPr="006D301B">
              <w:rPr>
                <w:rFonts w:ascii="Garamond" w:eastAsia="Times New Roman" w:hAnsi="Garamond" w:cstheme="minorHAnsi"/>
                <w:sz w:val="24"/>
                <w:szCs w:val="24"/>
              </w:rPr>
              <w:t>2020</w:t>
            </w:r>
            <w:r w:rsidR="00BA1816" w:rsidRPr="006D301B">
              <w:rPr>
                <w:rFonts w:ascii="Garamond" w:eastAsia="Times New Roman" w:hAnsi="Garamond" w:cstheme="minorHAnsi"/>
                <w:sz w:val="24"/>
                <w:szCs w:val="24"/>
              </w:rPr>
              <w:t xml:space="preserve"> </w:t>
            </w:r>
          </w:p>
        </w:tc>
        <w:tc>
          <w:tcPr>
            <w:tcW w:w="1350" w:type="dxa"/>
          </w:tcPr>
          <w:p w14:paraId="1B2DE086" w14:textId="77777777" w:rsidR="007B6CCE" w:rsidRPr="006D301B" w:rsidRDefault="00BA1816" w:rsidP="006D301B">
            <w:pPr>
              <w:rPr>
                <w:rFonts w:ascii="Garamond" w:eastAsia="Times New Roman" w:hAnsi="Garamond" w:cstheme="minorHAnsi"/>
                <w:sz w:val="24"/>
                <w:szCs w:val="24"/>
              </w:rPr>
            </w:pPr>
            <w:r w:rsidRPr="006D301B">
              <w:rPr>
                <w:rFonts w:ascii="Garamond" w:eastAsia="Times New Roman" w:hAnsi="Garamond" w:cstheme="minorHAnsi"/>
                <w:sz w:val="24"/>
                <w:szCs w:val="24"/>
              </w:rPr>
              <w:t>2</w:t>
            </w:r>
            <w:r w:rsidR="007F1869" w:rsidRPr="006D301B">
              <w:rPr>
                <w:rFonts w:ascii="Garamond" w:eastAsia="Times New Roman" w:hAnsi="Garamond" w:cstheme="minorHAnsi"/>
                <w:sz w:val="24"/>
                <w:szCs w:val="24"/>
              </w:rPr>
              <w:t>:00 P</w:t>
            </w:r>
            <w:r w:rsidR="007B6CCE" w:rsidRPr="006D301B">
              <w:rPr>
                <w:rFonts w:ascii="Garamond" w:eastAsia="Times New Roman" w:hAnsi="Garamond" w:cstheme="minorHAnsi"/>
                <w:sz w:val="24"/>
                <w:szCs w:val="24"/>
              </w:rPr>
              <w:t>M</w:t>
            </w:r>
          </w:p>
        </w:tc>
      </w:tr>
      <w:tr w:rsidR="007B6CCE" w:rsidRPr="006D301B" w14:paraId="774AA97E" w14:textId="77777777" w:rsidTr="006D301B">
        <w:tc>
          <w:tcPr>
            <w:tcW w:w="5508" w:type="dxa"/>
            <w:vAlign w:val="center"/>
          </w:tcPr>
          <w:p w14:paraId="29BCD072" w14:textId="77777777" w:rsidR="007B6CCE" w:rsidRPr="006D301B" w:rsidRDefault="007B6CCE" w:rsidP="006D301B">
            <w:pPr>
              <w:autoSpaceDE w:val="0"/>
              <w:autoSpaceDN w:val="0"/>
              <w:adjustRightInd w:val="0"/>
              <w:jc w:val="center"/>
              <w:rPr>
                <w:rFonts w:ascii="Garamond" w:hAnsi="Garamond" w:cstheme="minorHAnsi"/>
                <w:sz w:val="24"/>
                <w:szCs w:val="24"/>
              </w:rPr>
            </w:pPr>
            <w:r w:rsidRPr="006D301B">
              <w:rPr>
                <w:rFonts w:ascii="Garamond" w:hAnsi="Garamond" w:cstheme="minorHAnsi"/>
                <w:bCs/>
                <w:sz w:val="24"/>
                <w:szCs w:val="24"/>
              </w:rPr>
              <w:t>Tender opening session</w:t>
            </w:r>
          </w:p>
        </w:tc>
        <w:tc>
          <w:tcPr>
            <w:tcW w:w="2790" w:type="dxa"/>
          </w:tcPr>
          <w:p w14:paraId="4B956DB8" w14:textId="6B5632CD" w:rsidR="007B6CCE" w:rsidRPr="006D301B" w:rsidRDefault="00D31C01" w:rsidP="006D301B">
            <w:pPr>
              <w:rPr>
                <w:rFonts w:ascii="Garamond" w:eastAsia="Times New Roman" w:hAnsi="Garamond" w:cstheme="minorHAnsi"/>
                <w:sz w:val="24"/>
                <w:szCs w:val="24"/>
              </w:rPr>
            </w:pPr>
            <w:r w:rsidRPr="006D301B">
              <w:rPr>
                <w:rFonts w:ascii="Garamond" w:eastAsia="Times New Roman" w:hAnsi="Garamond" w:cstheme="minorHAnsi"/>
                <w:sz w:val="24"/>
                <w:szCs w:val="24"/>
              </w:rPr>
              <w:t>17-08-</w:t>
            </w:r>
            <w:r w:rsidR="001424FE" w:rsidRPr="006D301B">
              <w:rPr>
                <w:rFonts w:ascii="Garamond" w:eastAsia="Times New Roman" w:hAnsi="Garamond" w:cstheme="minorHAnsi"/>
                <w:sz w:val="24"/>
                <w:szCs w:val="24"/>
              </w:rPr>
              <w:t>202</w:t>
            </w:r>
            <w:r w:rsidRPr="006D301B">
              <w:rPr>
                <w:rFonts w:ascii="Garamond" w:eastAsia="Times New Roman" w:hAnsi="Garamond" w:cstheme="minorHAnsi"/>
                <w:sz w:val="24"/>
                <w:szCs w:val="24"/>
              </w:rPr>
              <w:t>0</w:t>
            </w:r>
            <w:r w:rsidR="00BA1816" w:rsidRPr="006D301B">
              <w:rPr>
                <w:rFonts w:ascii="Garamond" w:eastAsia="Times New Roman" w:hAnsi="Garamond" w:cstheme="minorHAnsi"/>
                <w:sz w:val="24"/>
                <w:szCs w:val="24"/>
              </w:rPr>
              <w:t xml:space="preserve"> </w:t>
            </w:r>
          </w:p>
        </w:tc>
        <w:tc>
          <w:tcPr>
            <w:tcW w:w="1350" w:type="dxa"/>
          </w:tcPr>
          <w:p w14:paraId="3E9F108C" w14:textId="77777777" w:rsidR="007B6CCE" w:rsidRPr="006D301B" w:rsidRDefault="00BA1816" w:rsidP="006D301B">
            <w:pPr>
              <w:rPr>
                <w:rFonts w:ascii="Garamond" w:eastAsia="Times New Roman" w:hAnsi="Garamond" w:cstheme="minorHAnsi"/>
                <w:sz w:val="24"/>
                <w:szCs w:val="24"/>
              </w:rPr>
            </w:pPr>
            <w:r w:rsidRPr="006D301B">
              <w:rPr>
                <w:rFonts w:ascii="Garamond" w:eastAsia="Times New Roman" w:hAnsi="Garamond" w:cstheme="minorHAnsi"/>
                <w:sz w:val="24"/>
                <w:szCs w:val="24"/>
              </w:rPr>
              <w:t>3</w:t>
            </w:r>
            <w:r w:rsidR="007F1869" w:rsidRPr="006D301B">
              <w:rPr>
                <w:rFonts w:ascii="Garamond" w:eastAsia="Times New Roman" w:hAnsi="Garamond" w:cstheme="minorHAnsi"/>
                <w:sz w:val="24"/>
                <w:szCs w:val="24"/>
              </w:rPr>
              <w:t>:00 P</w:t>
            </w:r>
            <w:r w:rsidR="007B6CCE" w:rsidRPr="006D301B">
              <w:rPr>
                <w:rFonts w:ascii="Garamond" w:eastAsia="Times New Roman" w:hAnsi="Garamond" w:cstheme="minorHAnsi"/>
                <w:sz w:val="24"/>
                <w:szCs w:val="24"/>
              </w:rPr>
              <w:t>M</w:t>
            </w:r>
          </w:p>
        </w:tc>
      </w:tr>
      <w:tr w:rsidR="007B6CCE" w:rsidRPr="006D301B" w14:paraId="736117DE" w14:textId="77777777" w:rsidTr="006D301B">
        <w:tc>
          <w:tcPr>
            <w:tcW w:w="5508" w:type="dxa"/>
            <w:vAlign w:val="center"/>
          </w:tcPr>
          <w:p w14:paraId="0655306D" w14:textId="77777777" w:rsidR="007B6CCE" w:rsidRPr="006D301B" w:rsidRDefault="007B6CCE" w:rsidP="006D301B">
            <w:pPr>
              <w:autoSpaceDE w:val="0"/>
              <w:autoSpaceDN w:val="0"/>
              <w:adjustRightInd w:val="0"/>
              <w:jc w:val="center"/>
              <w:rPr>
                <w:rFonts w:ascii="Garamond" w:hAnsi="Garamond" w:cstheme="minorHAnsi"/>
                <w:bCs/>
                <w:sz w:val="24"/>
                <w:szCs w:val="24"/>
              </w:rPr>
            </w:pPr>
            <w:r w:rsidRPr="006D301B">
              <w:rPr>
                <w:rFonts w:ascii="Garamond" w:hAnsi="Garamond" w:cstheme="minorHAnsi"/>
                <w:bCs/>
                <w:sz w:val="24"/>
                <w:szCs w:val="24"/>
              </w:rPr>
              <w:t>Notification of award to the successful</w:t>
            </w:r>
          </w:p>
          <w:p w14:paraId="0D2F7D93" w14:textId="77777777" w:rsidR="007B6CCE" w:rsidRPr="006D301B" w:rsidRDefault="000B6D96" w:rsidP="006D301B">
            <w:pPr>
              <w:autoSpaceDE w:val="0"/>
              <w:autoSpaceDN w:val="0"/>
              <w:adjustRightInd w:val="0"/>
              <w:jc w:val="center"/>
              <w:rPr>
                <w:rFonts w:ascii="Garamond" w:hAnsi="Garamond" w:cstheme="minorHAnsi"/>
                <w:sz w:val="24"/>
                <w:szCs w:val="24"/>
              </w:rPr>
            </w:pPr>
            <w:r w:rsidRPr="006D301B">
              <w:rPr>
                <w:rFonts w:ascii="Garamond" w:hAnsi="Garamond" w:cstheme="minorHAnsi"/>
                <w:bCs/>
                <w:sz w:val="24"/>
                <w:szCs w:val="24"/>
              </w:rPr>
              <w:t>T</w:t>
            </w:r>
            <w:r w:rsidR="007B6CCE" w:rsidRPr="006D301B">
              <w:rPr>
                <w:rFonts w:ascii="Garamond" w:hAnsi="Garamond" w:cstheme="minorHAnsi"/>
                <w:bCs/>
                <w:sz w:val="24"/>
                <w:szCs w:val="24"/>
              </w:rPr>
              <w:t>enderer</w:t>
            </w:r>
          </w:p>
        </w:tc>
        <w:tc>
          <w:tcPr>
            <w:tcW w:w="2790" w:type="dxa"/>
          </w:tcPr>
          <w:p w14:paraId="71F117D0" w14:textId="77777777" w:rsidR="007B6CCE" w:rsidRPr="006D301B" w:rsidRDefault="007B6CCE" w:rsidP="006D301B">
            <w:pPr>
              <w:autoSpaceDE w:val="0"/>
              <w:autoSpaceDN w:val="0"/>
              <w:adjustRightInd w:val="0"/>
              <w:rPr>
                <w:rFonts w:ascii="Garamond" w:hAnsi="Garamond" w:cstheme="minorHAnsi"/>
                <w:sz w:val="24"/>
                <w:szCs w:val="24"/>
              </w:rPr>
            </w:pPr>
            <w:r w:rsidRPr="006D301B">
              <w:rPr>
                <w:rFonts w:ascii="Garamond" w:hAnsi="Garamond" w:cstheme="minorHAnsi"/>
                <w:sz w:val="24"/>
                <w:szCs w:val="24"/>
              </w:rPr>
              <w:t>Will confirm through the</w:t>
            </w:r>
          </w:p>
          <w:p w14:paraId="492B753B" w14:textId="77777777" w:rsidR="007B6CCE" w:rsidRPr="006D301B" w:rsidRDefault="00C971A9" w:rsidP="006D301B">
            <w:pPr>
              <w:autoSpaceDE w:val="0"/>
              <w:autoSpaceDN w:val="0"/>
              <w:adjustRightInd w:val="0"/>
              <w:rPr>
                <w:rFonts w:ascii="Garamond" w:hAnsi="Garamond" w:cstheme="minorHAnsi"/>
                <w:sz w:val="24"/>
                <w:szCs w:val="24"/>
              </w:rPr>
            </w:pPr>
            <w:r w:rsidRPr="006D301B">
              <w:rPr>
                <w:rFonts w:ascii="Garamond" w:hAnsi="Garamond" w:cstheme="minorHAnsi"/>
                <w:sz w:val="24"/>
                <w:szCs w:val="24"/>
              </w:rPr>
              <w:t>E</w:t>
            </w:r>
            <w:r w:rsidR="007B6CCE" w:rsidRPr="006D301B">
              <w:rPr>
                <w:rFonts w:ascii="Garamond" w:hAnsi="Garamond" w:cstheme="minorHAnsi"/>
                <w:sz w:val="24"/>
                <w:szCs w:val="24"/>
              </w:rPr>
              <w:t>mail</w:t>
            </w:r>
            <w:r w:rsidRPr="006D301B">
              <w:rPr>
                <w:rFonts w:ascii="Garamond" w:hAnsi="Garamond" w:cstheme="minorHAnsi"/>
                <w:sz w:val="24"/>
                <w:szCs w:val="24"/>
              </w:rPr>
              <w:t xml:space="preserve"> or Letter</w:t>
            </w:r>
          </w:p>
          <w:p w14:paraId="233D3D37" w14:textId="77777777" w:rsidR="007B6CCE" w:rsidRPr="006D301B" w:rsidRDefault="007B6CCE" w:rsidP="006D301B">
            <w:pPr>
              <w:rPr>
                <w:rFonts w:ascii="Garamond" w:eastAsia="Times New Roman" w:hAnsi="Garamond" w:cstheme="minorHAnsi"/>
                <w:sz w:val="24"/>
                <w:szCs w:val="24"/>
              </w:rPr>
            </w:pPr>
          </w:p>
        </w:tc>
        <w:tc>
          <w:tcPr>
            <w:tcW w:w="1350" w:type="dxa"/>
          </w:tcPr>
          <w:p w14:paraId="7F622637" w14:textId="77777777" w:rsidR="007B6CCE" w:rsidRPr="006D301B" w:rsidRDefault="007B6CCE" w:rsidP="006D301B">
            <w:pPr>
              <w:rPr>
                <w:rFonts w:ascii="Garamond" w:eastAsia="Times New Roman" w:hAnsi="Garamond" w:cstheme="minorHAnsi"/>
                <w:sz w:val="24"/>
                <w:szCs w:val="24"/>
              </w:rPr>
            </w:pPr>
          </w:p>
        </w:tc>
      </w:tr>
      <w:tr w:rsidR="007B6CCE" w:rsidRPr="006D301B" w14:paraId="409D1762" w14:textId="77777777" w:rsidTr="006D301B">
        <w:tc>
          <w:tcPr>
            <w:tcW w:w="5508" w:type="dxa"/>
            <w:vAlign w:val="center"/>
          </w:tcPr>
          <w:p w14:paraId="6EDDA4A5" w14:textId="77777777" w:rsidR="007B6CCE" w:rsidRPr="006D301B" w:rsidRDefault="007B6CCE" w:rsidP="006D301B">
            <w:pPr>
              <w:autoSpaceDE w:val="0"/>
              <w:autoSpaceDN w:val="0"/>
              <w:adjustRightInd w:val="0"/>
              <w:jc w:val="center"/>
              <w:rPr>
                <w:rFonts w:ascii="Garamond" w:hAnsi="Garamond" w:cstheme="minorHAnsi"/>
                <w:sz w:val="24"/>
                <w:szCs w:val="24"/>
              </w:rPr>
            </w:pPr>
            <w:r w:rsidRPr="006D301B">
              <w:rPr>
                <w:rFonts w:ascii="Garamond" w:hAnsi="Garamond" w:cstheme="minorHAnsi"/>
                <w:bCs/>
                <w:sz w:val="24"/>
                <w:szCs w:val="24"/>
              </w:rPr>
              <w:t>Signature of the contract</w:t>
            </w:r>
          </w:p>
        </w:tc>
        <w:tc>
          <w:tcPr>
            <w:tcW w:w="2790" w:type="dxa"/>
          </w:tcPr>
          <w:p w14:paraId="480237AA" w14:textId="77777777" w:rsidR="007B6CCE" w:rsidRPr="006D301B" w:rsidRDefault="007B6CCE" w:rsidP="006D301B">
            <w:pPr>
              <w:autoSpaceDE w:val="0"/>
              <w:autoSpaceDN w:val="0"/>
              <w:adjustRightInd w:val="0"/>
              <w:rPr>
                <w:rFonts w:ascii="Garamond" w:hAnsi="Garamond" w:cstheme="minorHAnsi"/>
                <w:sz w:val="24"/>
                <w:szCs w:val="24"/>
              </w:rPr>
            </w:pPr>
            <w:r w:rsidRPr="006D301B">
              <w:rPr>
                <w:rFonts w:ascii="Garamond" w:hAnsi="Garamond" w:cstheme="minorHAnsi"/>
                <w:sz w:val="24"/>
                <w:szCs w:val="24"/>
              </w:rPr>
              <w:t>Will confirm through the</w:t>
            </w:r>
          </w:p>
          <w:p w14:paraId="181E59FD" w14:textId="77777777" w:rsidR="007B6CCE" w:rsidRPr="006D301B" w:rsidRDefault="00C971A9" w:rsidP="006D301B">
            <w:pPr>
              <w:autoSpaceDE w:val="0"/>
              <w:autoSpaceDN w:val="0"/>
              <w:adjustRightInd w:val="0"/>
              <w:rPr>
                <w:rFonts w:ascii="Garamond" w:hAnsi="Garamond" w:cstheme="minorHAnsi"/>
                <w:sz w:val="24"/>
                <w:szCs w:val="24"/>
              </w:rPr>
            </w:pPr>
            <w:r w:rsidRPr="006D301B">
              <w:rPr>
                <w:rFonts w:ascii="Garamond" w:hAnsi="Garamond" w:cstheme="minorHAnsi"/>
                <w:sz w:val="24"/>
                <w:szCs w:val="24"/>
              </w:rPr>
              <w:t>E</w:t>
            </w:r>
            <w:r w:rsidR="007B6CCE" w:rsidRPr="006D301B">
              <w:rPr>
                <w:rFonts w:ascii="Garamond" w:hAnsi="Garamond" w:cstheme="minorHAnsi"/>
                <w:sz w:val="24"/>
                <w:szCs w:val="24"/>
              </w:rPr>
              <w:t>mail</w:t>
            </w:r>
            <w:r w:rsidRPr="006D301B">
              <w:rPr>
                <w:rFonts w:ascii="Garamond" w:hAnsi="Garamond" w:cstheme="minorHAnsi"/>
                <w:sz w:val="24"/>
                <w:szCs w:val="24"/>
              </w:rPr>
              <w:t xml:space="preserve"> or Letter</w:t>
            </w:r>
          </w:p>
        </w:tc>
        <w:tc>
          <w:tcPr>
            <w:tcW w:w="1350" w:type="dxa"/>
          </w:tcPr>
          <w:p w14:paraId="5F6F0198" w14:textId="77777777" w:rsidR="007B6CCE" w:rsidRPr="006D301B" w:rsidRDefault="007B6CCE" w:rsidP="006D301B">
            <w:pPr>
              <w:rPr>
                <w:rFonts w:ascii="Garamond" w:eastAsia="Times New Roman" w:hAnsi="Garamond" w:cstheme="minorHAnsi"/>
                <w:sz w:val="24"/>
                <w:szCs w:val="24"/>
              </w:rPr>
            </w:pPr>
          </w:p>
        </w:tc>
      </w:tr>
    </w:tbl>
    <w:p w14:paraId="6596EB68" w14:textId="77777777" w:rsidR="004D732A" w:rsidRPr="006D301B" w:rsidRDefault="004D732A" w:rsidP="004D732A">
      <w:pPr>
        <w:spacing w:after="0" w:line="240" w:lineRule="auto"/>
        <w:rPr>
          <w:rFonts w:ascii="Garamond" w:eastAsia="Times New Roman" w:hAnsi="Garamond" w:cstheme="minorHAnsi"/>
          <w:b/>
          <w:sz w:val="24"/>
          <w:szCs w:val="24"/>
        </w:rPr>
      </w:pPr>
    </w:p>
    <w:p w14:paraId="69D1E8B1" w14:textId="77777777" w:rsidR="00B01EA7" w:rsidRPr="006D301B" w:rsidRDefault="00B01EA7" w:rsidP="007B6CCE">
      <w:pPr>
        <w:autoSpaceDE w:val="0"/>
        <w:autoSpaceDN w:val="0"/>
        <w:adjustRightInd w:val="0"/>
        <w:spacing w:after="0" w:line="240" w:lineRule="auto"/>
        <w:jc w:val="center"/>
        <w:rPr>
          <w:rFonts w:ascii="Garamond" w:hAnsi="Garamond" w:cstheme="minorHAnsi"/>
          <w:b/>
          <w:bCs/>
          <w:sz w:val="24"/>
          <w:szCs w:val="24"/>
        </w:rPr>
      </w:pPr>
    </w:p>
    <w:p w14:paraId="34D8CE6E" w14:textId="77777777" w:rsidR="00B01EA7" w:rsidRPr="006D301B" w:rsidRDefault="00B01EA7" w:rsidP="007B6CCE">
      <w:pPr>
        <w:autoSpaceDE w:val="0"/>
        <w:autoSpaceDN w:val="0"/>
        <w:adjustRightInd w:val="0"/>
        <w:spacing w:after="0" w:line="240" w:lineRule="auto"/>
        <w:jc w:val="center"/>
        <w:rPr>
          <w:rFonts w:ascii="Garamond" w:hAnsi="Garamond" w:cstheme="minorHAnsi"/>
          <w:b/>
          <w:bCs/>
          <w:sz w:val="24"/>
          <w:szCs w:val="24"/>
        </w:rPr>
      </w:pPr>
    </w:p>
    <w:p w14:paraId="7C741CA9" w14:textId="77777777" w:rsidR="00B01EA7" w:rsidRPr="006D301B" w:rsidRDefault="00B01EA7" w:rsidP="007B6CCE">
      <w:pPr>
        <w:autoSpaceDE w:val="0"/>
        <w:autoSpaceDN w:val="0"/>
        <w:adjustRightInd w:val="0"/>
        <w:spacing w:after="0" w:line="240" w:lineRule="auto"/>
        <w:jc w:val="center"/>
        <w:rPr>
          <w:rFonts w:ascii="Garamond" w:hAnsi="Garamond" w:cstheme="minorHAnsi"/>
          <w:b/>
          <w:bCs/>
          <w:sz w:val="24"/>
          <w:szCs w:val="24"/>
        </w:rPr>
      </w:pPr>
    </w:p>
    <w:p w14:paraId="0D7C8346" w14:textId="77777777" w:rsidR="00B01EA7" w:rsidRPr="006D301B" w:rsidRDefault="00B01EA7" w:rsidP="007B6CCE">
      <w:pPr>
        <w:autoSpaceDE w:val="0"/>
        <w:autoSpaceDN w:val="0"/>
        <w:adjustRightInd w:val="0"/>
        <w:spacing w:after="0" w:line="240" w:lineRule="auto"/>
        <w:jc w:val="center"/>
        <w:rPr>
          <w:rFonts w:ascii="Garamond" w:hAnsi="Garamond" w:cstheme="minorHAnsi"/>
          <w:b/>
          <w:bCs/>
          <w:sz w:val="24"/>
          <w:szCs w:val="24"/>
        </w:rPr>
      </w:pPr>
    </w:p>
    <w:p w14:paraId="7CC4BBEA" w14:textId="77777777" w:rsidR="00B01EA7" w:rsidRPr="006D301B" w:rsidRDefault="00B01EA7" w:rsidP="007B6CCE">
      <w:pPr>
        <w:autoSpaceDE w:val="0"/>
        <w:autoSpaceDN w:val="0"/>
        <w:adjustRightInd w:val="0"/>
        <w:spacing w:after="0" w:line="240" w:lineRule="auto"/>
        <w:jc w:val="center"/>
        <w:rPr>
          <w:rFonts w:ascii="Garamond" w:hAnsi="Garamond" w:cstheme="minorHAnsi"/>
          <w:b/>
          <w:bCs/>
          <w:sz w:val="24"/>
          <w:szCs w:val="24"/>
        </w:rPr>
      </w:pPr>
    </w:p>
    <w:p w14:paraId="2269F5A6" w14:textId="77777777" w:rsidR="00C971A9" w:rsidRPr="006D301B" w:rsidRDefault="00C971A9" w:rsidP="007B6CCE">
      <w:pPr>
        <w:autoSpaceDE w:val="0"/>
        <w:autoSpaceDN w:val="0"/>
        <w:adjustRightInd w:val="0"/>
        <w:spacing w:after="0" w:line="240" w:lineRule="auto"/>
        <w:jc w:val="center"/>
        <w:rPr>
          <w:rFonts w:ascii="Garamond" w:hAnsi="Garamond" w:cstheme="minorHAnsi"/>
          <w:b/>
          <w:bCs/>
          <w:sz w:val="24"/>
          <w:szCs w:val="24"/>
        </w:rPr>
      </w:pPr>
    </w:p>
    <w:p w14:paraId="56019BAC" w14:textId="77777777" w:rsidR="00C971A9" w:rsidRPr="006D301B" w:rsidRDefault="00C971A9" w:rsidP="007B6CCE">
      <w:pPr>
        <w:autoSpaceDE w:val="0"/>
        <w:autoSpaceDN w:val="0"/>
        <w:adjustRightInd w:val="0"/>
        <w:spacing w:after="0" w:line="240" w:lineRule="auto"/>
        <w:jc w:val="center"/>
        <w:rPr>
          <w:rFonts w:ascii="Garamond" w:hAnsi="Garamond" w:cstheme="minorHAnsi"/>
          <w:b/>
          <w:bCs/>
          <w:sz w:val="24"/>
          <w:szCs w:val="24"/>
        </w:rPr>
      </w:pPr>
    </w:p>
    <w:p w14:paraId="16BE026F" w14:textId="77777777" w:rsidR="00B01EA7" w:rsidRPr="006D301B" w:rsidRDefault="00B01EA7" w:rsidP="007B6CCE">
      <w:pPr>
        <w:autoSpaceDE w:val="0"/>
        <w:autoSpaceDN w:val="0"/>
        <w:adjustRightInd w:val="0"/>
        <w:spacing w:after="0" w:line="240" w:lineRule="auto"/>
        <w:jc w:val="center"/>
        <w:rPr>
          <w:rFonts w:ascii="Garamond" w:hAnsi="Garamond" w:cstheme="minorHAnsi"/>
          <w:b/>
          <w:bCs/>
          <w:sz w:val="24"/>
          <w:szCs w:val="24"/>
        </w:rPr>
      </w:pPr>
    </w:p>
    <w:p w14:paraId="127013D9" w14:textId="77777777" w:rsidR="00B01EA7" w:rsidRPr="006D301B" w:rsidRDefault="00B01EA7" w:rsidP="007B6CCE">
      <w:pPr>
        <w:autoSpaceDE w:val="0"/>
        <w:autoSpaceDN w:val="0"/>
        <w:adjustRightInd w:val="0"/>
        <w:spacing w:after="0" w:line="240" w:lineRule="auto"/>
        <w:jc w:val="center"/>
        <w:rPr>
          <w:rFonts w:ascii="Garamond" w:hAnsi="Garamond" w:cstheme="minorHAnsi"/>
          <w:b/>
          <w:bCs/>
          <w:sz w:val="24"/>
          <w:szCs w:val="24"/>
        </w:rPr>
      </w:pPr>
    </w:p>
    <w:p w14:paraId="70B63629" w14:textId="77777777" w:rsidR="00644EEC" w:rsidRPr="006D301B" w:rsidRDefault="00644EEC" w:rsidP="007B6CCE">
      <w:pPr>
        <w:autoSpaceDE w:val="0"/>
        <w:autoSpaceDN w:val="0"/>
        <w:adjustRightInd w:val="0"/>
        <w:spacing w:after="0" w:line="240" w:lineRule="auto"/>
        <w:jc w:val="center"/>
        <w:rPr>
          <w:rFonts w:ascii="Garamond" w:hAnsi="Garamond" w:cstheme="minorHAnsi"/>
          <w:b/>
          <w:bCs/>
          <w:sz w:val="24"/>
          <w:szCs w:val="24"/>
        </w:rPr>
        <w:sectPr w:rsidR="00644EEC" w:rsidRPr="006D301B" w:rsidSect="0039426E">
          <w:pgSz w:w="15840" w:h="12240" w:orient="landscape"/>
          <w:pgMar w:top="1440" w:right="1440" w:bottom="1440" w:left="1440" w:header="144" w:footer="144" w:gutter="0"/>
          <w:cols w:space="720"/>
          <w:docGrid w:linePitch="360"/>
        </w:sectPr>
      </w:pPr>
    </w:p>
    <w:p w14:paraId="1948A3EE" w14:textId="77777777" w:rsidR="00B01EA7" w:rsidRPr="006D301B" w:rsidRDefault="00B01EA7" w:rsidP="007B6CCE">
      <w:pPr>
        <w:autoSpaceDE w:val="0"/>
        <w:autoSpaceDN w:val="0"/>
        <w:adjustRightInd w:val="0"/>
        <w:spacing w:after="0" w:line="240" w:lineRule="auto"/>
        <w:jc w:val="center"/>
        <w:rPr>
          <w:rFonts w:ascii="Garamond" w:hAnsi="Garamond" w:cstheme="minorHAnsi"/>
          <w:b/>
          <w:bCs/>
          <w:sz w:val="24"/>
          <w:szCs w:val="24"/>
        </w:rPr>
      </w:pPr>
    </w:p>
    <w:p w14:paraId="12C59DA2" w14:textId="77777777" w:rsidR="00B01EA7" w:rsidRPr="006D301B" w:rsidRDefault="00B01EA7" w:rsidP="007B6CCE">
      <w:pPr>
        <w:autoSpaceDE w:val="0"/>
        <w:autoSpaceDN w:val="0"/>
        <w:adjustRightInd w:val="0"/>
        <w:spacing w:after="0" w:line="240" w:lineRule="auto"/>
        <w:jc w:val="center"/>
        <w:rPr>
          <w:rFonts w:ascii="Garamond" w:hAnsi="Garamond" w:cstheme="minorHAnsi"/>
          <w:b/>
          <w:bCs/>
          <w:sz w:val="24"/>
          <w:szCs w:val="24"/>
        </w:rPr>
      </w:pPr>
    </w:p>
    <w:p w14:paraId="423CFDDC" w14:textId="77777777" w:rsidR="00B01EA7" w:rsidRPr="006D301B" w:rsidRDefault="00B01EA7" w:rsidP="007B6CCE">
      <w:pPr>
        <w:autoSpaceDE w:val="0"/>
        <w:autoSpaceDN w:val="0"/>
        <w:adjustRightInd w:val="0"/>
        <w:spacing w:after="0" w:line="240" w:lineRule="auto"/>
        <w:jc w:val="center"/>
        <w:rPr>
          <w:rFonts w:ascii="Garamond" w:hAnsi="Garamond" w:cstheme="minorHAnsi"/>
          <w:b/>
          <w:bCs/>
          <w:sz w:val="24"/>
          <w:szCs w:val="24"/>
        </w:rPr>
      </w:pPr>
    </w:p>
    <w:p w14:paraId="38E3A8A1" w14:textId="77777777" w:rsidR="00FE1A24" w:rsidRPr="006D301B" w:rsidRDefault="00FE1A24" w:rsidP="008D01FA">
      <w:pPr>
        <w:autoSpaceDE w:val="0"/>
        <w:autoSpaceDN w:val="0"/>
        <w:adjustRightInd w:val="0"/>
        <w:spacing w:after="0" w:line="240" w:lineRule="auto"/>
        <w:jc w:val="center"/>
        <w:rPr>
          <w:rFonts w:ascii="Garamond" w:hAnsi="Garamond" w:cstheme="minorHAnsi"/>
          <w:b/>
          <w:bCs/>
          <w:sz w:val="32"/>
          <w:szCs w:val="32"/>
        </w:rPr>
      </w:pPr>
    </w:p>
    <w:p w14:paraId="10C8FBD0" w14:textId="01DF66F7" w:rsidR="008D01FA" w:rsidRDefault="00B01EA7" w:rsidP="008D01FA">
      <w:pPr>
        <w:autoSpaceDE w:val="0"/>
        <w:autoSpaceDN w:val="0"/>
        <w:adjustRightInd w:val="0"/>
        <w:spacing w:after="0" w:line="240" w:lineRule="auto"/>
        <w:jc w:val="center"/>
        <w:rPr>
          <w:rFonts w:ascii="Garamond" w:hAnsi="Garamond" w:cstheme="minorHAnsi"/>
          <w:b/>
          <w:bCs/>
          <w:sz w:val="32"/>
          <w:szCs w:val="32"/>
        </w:rPr>
      </w:pPr>
      <w:r w:rsidRPr="006D301B">
        <w:rPr>
          <w:rFonts w:ascii="Garamond" w:hAnsi="Garamond" w:cstheme="minorHAnsi"/>
          <w:b/>
          <w:bCs/>
          <w:sz w:val="32"/>
          <w:szCs w:val="32"/>
        </w:rPr>
        <w:t xml:space="preserve">B. </w:t>
      </w:r>
      <w:r w:rsidR="007B6CCE" w:rsidRPr="006D301B">
        <w:rPr>
          <w:rFonts w:ascii="Garamond" w:hAnsi="Garamond" w:cstheme="minorHAnsi"/>
          <w:b/>
          <w:bCs/>
          <w:sz w:val="32"/>
          <w:szCs w:val="32"/>
        </w:rPr>
        <w:t>Instructions to tenderers</w:t>
      </w:r>
    </w:p>
    <w:p w14:paraId="727DD17E" w14:textId="77777777" w:rsidR="006D301B" w:rsidRPr="006D301B" w:rsidRDefault="006D301B" w:rsidP="008D01FA">
      <w:pPr>
        <w:autoSpaceDE w:val="0"/>
        <w:autoSpaceDN w:val="0"/>
        <w:adjustRightInd w:val="0"/>
        <w:spacing w:after="0" w:line="240" w:lineRule="auto"/>
        <w:jc w:val="center"/>
        <w:rPr>
          <w:rFonts w:ascii="Garamond" w:hAnsi="Garamond" w:cstheme="minorHAnsi"/>
          <w:b/>
          <w:bCs/>
          <w:sz w:val="32"/>
          <w:szCs w:val="32"/>
        </w:rPr>
      </w:pPr>
    </w:p>
    <w:p w14:paraId="7D27C3D7" w14:textId="77777777" w:rsidR="00BD1E6A" w:rsidRPr="006D301B" w:rsidRDefault="00BD1E6A" w:rsidP="008D01FA">
      <w:pPr>
        <w:autoSpaceDE w:val="0"/>
        <w:autoSpaceDN w:val="0"/>
        <w:adjustRightInd w:val="0"/>
        <w:spacing w:after="0" w:line="240" w:lineRule="auto"/>
        <w:jc w:val="center"/>
        <w:rPr>
          <w:rFonts w:ascii="Garamond" w:hAnsi="Garamond" w:cstheme="minorHAnsi"/>
          <w:sz w:val="32"/>
          <w:szCs w:val="32"/>
        </w:rPr>
      </w:pPr>
    </w:p>
    <w:p w14:paraId="09710D71" w14:textId="77777777" w:rsidR="007B6CCE" w:rsidRPr="006D301B" w:rsidRDefault="007B6CCE" w:rsidP="008D01FA">
      <w:pPr>
        <w:autoSpaceDE w:val="0"/>
        <w:autoSpaceDN w:val="0"/>
        <w:adjustRightInd w:val="0"/>
        <w:spacing w:after="0" w:line="240" w:lineRule="auto"/>
        <w:rPr>
          <w:rFonts w:ascii="Garamond" w:hAnsi="Garamond" w:cstheme="minorHAnsi"/>
          <w:sz w:val="24"/>
          <w:szCs w:val="24"/>
        </w:rPr>
      </w:pPr>
      <w:r w:rsidRPr="006D301B">
        <w:rPr>
          <w:rFonts w:ascii="Garamond" w:hAnsi="Garamond" w:cstheme="minorHAnsi"/>
          <w:b/>
          <w:bCs/>
          <w:sz w:val="24"/>
          <w:szCs w:val="24"/>
        </w:rPr>
        <w:t>Exclusion from participation</w:t>
      </w:r>
    </w:p>
    <w:p w14:paraId="511D6857" w14:textId="77777777" w:rsidR="00070FD6" w:rsidRPr="006D301B" w:rsidRDefault="00070FD6" w:rsidP="007B6CCE">
      <w:pPr>
        <w:autoSpaceDE w:val="0"/>
        <w:autoSpaceDN w:val="0"/>
        <w:adjustRightInd w:val="0"/>
        <w:spacing w:after="0" w:line="240" w:lineRule="auto"/>
        <w:rPr>
          <w:rFonts w:ascii="Garamond" w:hAnsi="Garamond" w:cstheme="minorHAnsi"/>
          <w:sz w:val="24"/>
          <w:szCs w:val="24"/>
        </w:rPr>
      </w:pPr>
    </w:p>
    <w:p w14:paraId="7038A599" w14:textId="77777777" w:rsidR="007B6CCE" w:rsidRPr="006D301B" w:rsidRDefault="007B6CCE" w:rsidP="007B6CCE">
      <w:pPr>
        <w:autoSpaceDE w:val="0"/>
        <w:autoSpaceDN w:val="0"/>
        <w:adjustRightInd w:val="0"/>
        <w:spacing w:after="0" w:line="240" w:lineRule="auto"/>
        <w:rPr>
          <w:rFonts w:ascii="Garamond" w:hAnsi="Garamond" w:cstheme="minorHAnsi"/>
          <w:sz w:val="24"/>
          <w:szCs w:val="24"/>
        </w:rPr>
      </w:pPr>
      <w:r w:rsidRPr="006D301B">
        <w:rPr>
          <w:rFonts w:ascii="Garamond" w:hAnsi="Garamond" w:cstheme="minorHAnsi"/>
          <w:sz w:val="24"/>
          <w:szCs w:val="24"/>
        </w:rPr>
        <w:t>Tenderers must have to certify in a declaration that they are not in one of the following situation</w:t>
      </w:r>
    </w:p>
    <w:p w14:paraId="4835D02C" w14:textId="77777777" w:rsidR="007B6CCE" w:rsidRPr="006D301B" w:rsidRDefault="007B6CCE" w:rsidP="007B6CCE">
      <w:pPr>
        <w:autoSpaceDE w:val="0"/>
        <w:autoSpaceDN w:val="0"/>
        <w:adjustRightInd w:val="0"/>
        <w:spacing w:after="0" w:line="240" w:lineRule="auto"/>
        <w:rPr>
          <w:rFonts w:ascii="Garamond" w:hAnsi="Garamond" w:cstheme="minorHAnsi"/>
          <w:sz w:val="24"/>
          <w:szCs w:val="24"/>
        </w:rPr>
      </w:pPr>
    </w:p>
    <w:p w14:paraId="53800FE9" w14:textId="77777777" w:rsidR="007B6CCE" w:rsidRPr="006D301B" w:rsidRDefault="007B6CCE" w:rsidP="007F1869">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 They are bankrupt or being wound up, are having their affairs administered</w:t>
      </w:r>
      <w:r w:rsidR="00012F9F" w:rsidRPr="006D301B">
        <w:rPr>
          <w:rFonts w:ascii="Garamond" w:hAnsi="Garamond" w:cstheme="minorHAnsi"/>
          <w:sz w:val="24"/>
          <w:szCs w:val="24"/>
        </w:rPr>
        <w:t xml:space="preserve"> </w:t>
      </w:r>
      <w:r w:rsidRPr="006D301B">
        <w:rPr>
          <w:rFonts w:ascii="Garamond" w:hAnsi="Garamond" w:cstheme="minorHAnsi"/>
          <w:sz w:val="24"/>
          <w:szCs w:val="24"/>
        </w:rPr>
        <w:t>by the courts, have entered into an arrangement with creditors, have</w:t>
      </w:r>
      <w:r w:rsidR="00012F9F" w:rsidRPr="006D301B">
        <w:rPr>
          <w:rFonts w:ascii="Garamond" w:hAnsi="Garamond" w:cstheme="minorHAnsi"/>
          <w:sz w:val="24"/>
          <w:szCs w:val="24"/>
        </w:rPr>
        <w:t xml:space="preserve"> </w:t>
      </w:r>
      <w:r w:rsidRPr="006D301B">
        <w:rPr>
          <w:rFonts w:ascii="Garamond" w:hAnsi="Garamond" w:cstheme="minorHAnsi"/>
          <w:sz w:val="24"/>
          <w:szCs w:val="24"/>
        </w:rPr>
        <w:t>suspended business activities, are the subject of proceedings concerning</w:t>
      </w:r>
      <w:r w:rsidR="00012F9F" w:rsidRPr="006D301B">
        <w:rPr>
          <w:rFonts w:ascii="Garamond" w:hAnsi="Garamond" w:cstheme="minorHAnsi"/>
          <w:sz w:val="24"/>
          <w:szCs w:val="24"/>
        </w:rPr>
        <w:t xml:space="preserve"> </w:t>
      </w:r>
      <w:r w:rsidRPr="006D301B">
        <w:rPr>
          <w:rFonts w:ascii="Garamond" w:hAnsi="Garamond" w:cstheme="minorHAnsi"/>
          <w:sz w:val="24"/>
          <w:szCs w:val="24"/>
        </w:rPr>
        <w:t>those matters, or are in any analogous situation arising from a similar</w:t>
      </w:r>
      <w:r w:rsidR="00012F9F" w:rsidRPr="006D301B">
        <w:rPr>
          <w:rFonts w:ascii="Garamond" w:hAnsi="Garamond" w:cstheme="minorHAnsi"/>
          <w:sz w:val="24"/>
          <w:szCs w:val="24"/>
        </w:rPr>
        <w:t xml:space="preserve"> </w:t>
      </w:r>
      <w:r w:rsidRPr="006D301B">
        <w:rPr>
          <w:rFonts w:ascii="Garamond" w:hAnsi="Garamond" w:cstheme="minorHAnsi"/>
          <w:sz w:val="24"/>
          <w:szCs w:val="24"/>
        </w:rPr>
        <w:t>procedure provided for in national legislation or regulations;</w:t>
      </w:r>
    </w:p>
    <w:p w14:paraId="72EF3502" w14:textId="77777777" w:rsidR="008D01FA" w:rsidRPr="006D301B" w:rsidRDefault="008D01FA" w:rsidP="00B01EA7">
      <w:pPr>
        <w:autoSpaceDE w:val="0"/>
        <w:autoSpaceDN w:val="0"/>
        <w:adjustRightInd w:val="0"/>
        <w:spacing w:after="0" w:line="240" w:lineRule="auto"/>
        <w:jc w:val="both"/>
        <w:rPr>
          <w:rFonts w:ascii="Garamond" w:hAnsi="Garamond" w:cstheme="minorHAnsi"/>
          <w:sz w:val="24"/>
          <w:szCs w:val="24"/>
        </w:rPr>
      </w:pPr>
    </w:p>
    <w:p w14:paraId="5DD185FC" w14:textId="77777777" w:rsidR="007B6CCE" w:rsidRPr="006D301B" w:rsidRDefault="007B6CCE" w:rsidP="00B01EA7">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 They have been convicted of an offence concerning their professional</w:t>
      </w:r>
      <w:r w:rsidR="00694B3D" w:rsidRPr="006D301B">
        <w:rPr>
          <w:rFonts w:ascii="Garamond" w:hAnsi="Garamond" w:cstheme="minorHAnsi"/>
          <w:sz w:val="24"/>
          <w:szCs w:val="24"/>
        </w:rPr>
        <w:t xml:space="preserve"> </w:t>
      </w:r>
      <w:r w:rsidRPr="006D301B">
        <w:rPr>
          <w:rFonts w:ascii="Garamond" w:hAnsi="Garamond" w:cstheme="minorHAnsi"/>
          <w:sz w:val="24"/>
          <w:szCs w:val="24"/>
        </w:rPr>
        <w:t>conduct by a judgment;</w:t>
      </w:r>
    </w:p>
    <w:p w14:paraId="4A0E02EA" w14:textId="77777777" w:rsidR="008D01FA" w:rsidRPr="006D301B" w:rsidRDefault="008D01FA" w:rsidP="00B01EA7">
      <w:pPr>
        <w:autoSpaceDE w:val="0"/>
        <w:autoSpaceDN w:val="0"/>
        <w:adjustRightInd w:val="0"/>
        <w:spacing w:after="0" w:line="240" w:lineRule="auto"/>
        <w:jc w:val="both"/>
        <w:rPr>
          <w:rFonts w:ascii="Garamond" w:hAnsi="Garamond" w:cstheme="minorHAnsi"/>
          <w:sz w:val="24"/>
          <w:szCs w:val="24"/>
        </w:rPr>
      </w:pPr>
    </w:p>
    <w:p w14:paraId="1692BA34" w14:textId="77777777" w:rsidR="007B6CCE" w:rsidRPr="006D301B" w:rsidRDefault="007B6CCE" w:rsidP="00B01EA7">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 They have been guilty of grave professional misconduct proven by any means;</w:t>
      </w:r>
    </w:p>
    <w:p w14:paraId="15FE25A6" w14:textId="77777777" w:rsidR="008D01FA" w:rsidRPr="006D301B" w:rsidRDefault="008D01FA" w:rsidP="00B01EA7">
      <w:pPr>
        <w:autoSpaceDE w:val="0"/>
        <w:autoSpaceDN w:val="0"/>
        <w:adjustRightInd w:val="0"/>
        <w:spacing w:after="0" w:line="240" w:lineRule="auto"/>
        <w:jc w:val="both"/>
        <w:rPr>
          <w:rFonts w:ascii="Garamond" w:hAnsi="Garamond" w:cstheme="minorHAnsi"/>
          <w:sz w:val="24"/>
          <w:szCs w:val="24"/>
        </w:rPr>
      </w:pPr>
    </w:p>
    <w:p w14:paraId="51F71317" w14:textId="77777777" w:rsidR="007B6CCE" w:rsidRPr="006D301B" w:rsidRDefault="007B6CCE" w:rsidP="00B01EA7">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 They have not fulfilled obligations relating to the payment of social security</w:t>
      </w:r>
      <w:r w:rsidR="00012F9F" w:rsidRPr="006D301B">
        <w:rPr>
          <w:rFonts w:ascii="Garamond" w:hAnsi="Garamond" w:cstheme="minorHAnsi"/>
          <w:sz w:val="24"/>
          <w:szCs w:val="24"/>
        </w:rPr>
        <w:t xml:space="preserve"> </w:t>
      </w:r>
      <w:r w:rsidRPr="006D301B">
        <w:rPr>
          <w:rFonts w:ascii="Garamond" w:hAnsi="Garamond" w:cstheme="minorHAnsi"/>
          <w:sz w:val="24"/>
          <w:szCs w:val="24"/>
        </w:rPr>
        <w:t>contributions or the payment of taxes in accordance with the legal</w:t>
      </w:r>
      <w:r w:rsidR="00012F9F" w:rsidRPr="006D301B">
        <w:rPr>
          <w:rFonts w:ascii="Garamond" w:hAnsi="Garamond" w:cstheme="minorHAnsi"/>
          <w:sz w:val="24"/>
          <w:szCs w:val="24"/>
        </w:rPr>
        <w:t xml:space="preserve"> </w:t>
      </w:r>
      <w:r w:rsidRPr="006D301B">
        <w:rPr>
          <w:rFonts w:ascii="Garamond" w:hAnsi="Garamond" w:cstheme="minorHAnsi"/>
          <w:sz w:val="24"/>
          <w:szCs w:val="24"/>
        </w:rPr>
        <w:t>provisions of country where the contract to be performed.</w:t>
      </w:r>
    </w:p>
    <w:p w14:paraId="0EA445A1" w14:textId="77777777" w:rsidR="008D01FA" w:rsidRPr="006D301B" w:rsidRDefault="008D01FA" w:rsidP="00B01EA7">
      <w:pPr>
        <w:autoSpaceDE w:val="0"/>
        <w:autoSpaceDN w:val="0"/>
        <w:adjustRightInd w:val="0"/>
        <w:spacing w:after="0" w:line="240" w:lineRule="auto"/>
        <w:jc w:val="both"/>
        <w:rPr>
          <w:rFonts w:ascii="Garamond" w:hAnsi="Garamond" w:cstheme="minorHAnsi"/>
          <w:sz w:val="24"/>
          <w:szCs w:val="24"/>
        </w:rPr>
      </w:pPr>
    </w:p>
    <w:p w14:paraId="4F0FF705" w14:textId="77777777" w:rsidR="007B6CCE" w:rsidRPr="006D301B" w:rsidRDefault="007B6CCE" w:rsidP="00B01EA7">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 xml:space="preserve">• They have been subject of a judgment which has the force of </w:t>
      </w:r>
      <w:proofErr w:type="spellStart"/>
      <w:r w:rsidRPr="006D301B">
        <w:rPr>
          <w:rFonts w:ascii="Garamond" w:hAnsi="Garamond" w:cstheme="minorHAnsi"/>
          <w:sz w:val="24"/>
          <w:szCs w:val="24"/>
        </w:rPr>
        <w:t>re</w:t>
      </w:r>
      <w:r w:rsidR="00012F9F" w:rsidRPr="006D301B">
        <w:rPr>
          <w:rFonts w:ascii="Garamond" w:hAnsi="Garamond" w:cstheme="minorHAnsi"/>
          <w:sz w:val="24"/>
          <w:szCs w:val="24"/>
        </w:rPr>
        <w:t>sjudicate</w:t>
      </w:r>
      <w:proofErr w:type="spellEnd"/>
      <w:r w:rsidRPr="006D301B">
        <w:rPr>
          <w:rFonts w:ascii="Garamond" w:hAnsi="Garamond" w:cstheme="minorHAnsi"/>
          <w:sz w:val="24"/>
          <w:szCs w:val="24"/>
        </w:rPr>
        <w:t xml:space="preserve"> for</w:t>
      </w:r>
      <w:r w:rsidR="00012F9F" w:rsidRPr="006D301B">
        <w:rPr>
          <w:rFonts w:ascii="Garamond" w:hAnsi="Garamond" w:cstheme="minorHAnsi"/>
          <w:sz w:val="24"/>
          <w:szCs w:val="24"/>
        </w:rPr>
        <w:t xml:space="preserve"> </w:t>
      </w:r>
      <w:r w:rsidRPr="006D301B">
        <w:rPr>
          <w:rFonts w:ascii="Garamond" w:hAnsi="Garamond" w:cstheme="minorHAnsi"/>
          <w:sz w:val="24"/>
          <w:szCs w:val="24"/>
        </w:rPr>
        <w:t>fraud, corruption, involvement in a criminal organization or any other illegal</w:t>
      </w:r>
      <w:r w:rsidR="00012F9F" w:rsidRPr="006D301B">
        <w:rPr>
          <w:rFonts w:ascii="Garamond" w:hAnsi="Garamond" w:cstheme="minorHAnsi"/>
          <w:sz w:val="24"/>
          <w:szCs w:val="24"/>
        </w:rPr>
        <w:t xml:space="preserve"> </w:t>
      </w:r>
      <w:r w:rsidRPr="006D301B">
        <w:rPr>
          <w:rFonts w:ascii="Garamond" w:hAnsi="Garamond" w:cstheme="minorHAnsi"/>
          <w:sz w:val="24"/>
          <w:szCs w:val="24"/>
        </w:rPr>
        <w:t>activity detrimental to the communities’ financial interest</w:t>
      </w:r>
    </w:p>
    <w:p w14:paraId="32846A3C" w14:textId="77777777" w:rsidR="008D01FA" w:rsidRPr="006D301B" w:rsidRDefault="008D01FA" w:rsidP="00B01EA7">
      <w:pPr>
        <w:autoSpaceDE w:val="0"/>
        <w:autoSpaceDN w:val="0"/>
        <w:adjustRightInd w:val="0"/>
        <w:spacing w:after="0" w:line="240" w:lineRule="auto"/>
        <w:jc w:val="both"/>
        <w:rPr>
          <w:rFonts w:ascii="Garamond" w:hAnsi="Garamond" w:cstheme="minorHAnsi"/>
          <w:sz w:val="24"/>
          <w:szCs w:val="24"/>
        </w:rPr>
      </w:pPr>
    </w:p>
    <w:p w14:paraId="1CEC5D76" w14:textId="77777777" w:rsidR="007B6CCE" w:rsidRPr="006D301B" w:rsidRDefault="007B6CCE" w:rsidP="00B01EA7">
      <w:pPr>
        <w:autoSpaceDE w:val="0"/>
        <w:autoSpaceDN w:val="0"/>
        <w:adjustRightInd w:val="0"/>
        <w:spacing w:after="0" w:line="240" w:lineRule="auto"/>
        <w:jc w:val="both"/>
        <w:rPr>
          <w:rFonts w:ascii="Garamond" w:hAnsi="Garamond" w:cstheme="minorHAnsi"/>
          <w:b/>
          <w:bCs/>
          <w:sz w:val="24"/>
          <w:szCs w:val="24"/>
        </w:rPr>
      </w:pPr>
      <w:r w:rsidRPr="006D301B">
        <w:rPr>
          <w:rFonts w:ascii="Garamond" w:hAnsi="Garamond" w:cstheme="minorHAnsi"/>
          <w:b/>
          <w:bCs/>
          <w:sz w:val="24"/>
          <w:szCs w:val="24"/>
        </w:rPr>
        <w:t>Exclusion from award of contract</w:t>
      </w:r>
    </w:p>
    <w:p w14:paraId="32CA2D4B" w14:textId="77777777" w:rsidR="007B6CCE" w:rsidRPr="006D301B" w:rsidRDefault="007B6CCE" w:rsidP="00B01EA7">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Contracts may not be awarded to tenderers which during the procurement procedure:</w:t>
      </w:r>
    </w:p>
    <w:p w14:paraId="11385D48" w14:textId="77777777" w:rsidR="007B6CCE" w:rsidRPr="006D301B" w:rsidRDefault="007B6CCE" w:rsidP="00B01EA7">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(a) Are subject to a conflict of interest;</w:t>
      </w:r>
    </w:p>
    <w:p w14:paraId="3A5F4E20" w14:textId="77777777" w:rsidR="007B6CCE" w:rsidRPr="006D301B" w:rsidRDefault="007B6CCE" w:rsidP="00B01EA7">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(b) Are guilty of misrepresentation in supplying the information required as a</w:t>
      </w:r>
      <w:r w:rsidR="00B01EA7" w:rsidRPr="006D301B">
        <w:rPr>
          <w:rFonts w:ascii="Garamond" w:hAnsi="Garamond" w:cstheme="minorHAnsi"/>
          <w:sz w:val="24"/>
          <w:szCs w:val="24"/>
        </w:rPr>
        <w:t xml:space="preserve"> c</w:t>
      </w:r>
      <w:r w:rsidRPr="006D301B">
        <w:rPr>
          <w:rFonts w:ascii="Garamond" w:hAnsi="Garamond" w:cstheme="minorHAnsi"/>
          <w:sz w:val="24"/>
          <w:szCs w:val="24"/>
        </w:rPr>
        <w:t>ondition</w:t>
      </w:r>
      <w:r w:rsidR="00012F9F" w:rsidRPr="006D301B">
        <w:rPr>
          <w:rFonts w:ascii="Garamond" w:hAnsi="Garamond" w:cstheme="minorHAnsi"/>
          <w:sz w:val="24"/>
          <w:szCs w:val="24"/>
        </w:rPr>
        <w:t xml:space="preserve"> </w:t>
      </w:r>
      <w:r w:rsidRPr="006D301B">
        <w:rPr>
          <w:rFonts w:ascii="Garamond" w:hAnsi="Garamond" w:cstheme="minorHAnsi"/>
          <w:sz w:val="24"/>
          <w:szCs w:val="24"/>
        </w:rPr>
        <w:t>of participation in the contract procedure or fail to supply this information.</w:t>
      </w:r>
    </w:p>
    <w:p w14:paraId="7544F996" w14:textId="77777777" w:rsidR="008D01FA" w:rsidRPr="006D301B" w:rsidRDefault="008D01FA" w:rsidP="00B01EA7">
      <w:pPr>
        <w:autoSpaceDE w:val="0"/>
        <w:autoSpaceDN w:val="0"/>
        <w:adjustRightInd w:val="0"/>
        <w:spacing w:after="0" w:line="240" w:lineRule="auto"/>
        <w:jc w:val="both"/>
        <w:rPr>
          <w:rFonts w:ascii="Garamond" w:hAnsi="Garamond" w:cstheme="minorHAnsi"/>
          <w:sz w:val="24"/>
          <w:szCs w:val="24"/>
        </w:rPr>
      </w:pPr>
    </w:p>
    <w:p w14:paraId="7227F922" w14:textId="77777777" w:rsidR="007B6CCE" w:rsidRPr="006D301B" w:rsidRDefault="007B6CCE" w:rsidP="00070FD6">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These terms refer to all nationals of the above states and to all legal entities,</w:t>
      </w:r>
      <w:r w:rsidR="00012F9F" w:rsidRPr="006D301B">
        <w:rPr>
          <w:rFonts w:ascii="Garamond" w:hAnsi="Garamond" w:cstheme="minorHAnsi"/>
          <w:sz w:val="24"/>
          <w:szCs w:val="24"/>
        </w:rPr>
        <w:t xml:space="preserve"> </w:t>
      </w:r>
      <w:r w:rsidRPr="006D301B">
        <w:rPr>
          <w:rFonts w:ascii="Garamond" w:hAnsi="Garamond" w:cstheme="minorHAnsi"/>
          <w:sz w:val="24"/>
          <w:szCs w:val="24"/>
        </w:rPr>
        <w:t>companies or partnerships effectively established in the above states. For the</w:t>
      </w:r>
      <w:r w:rsidR="00012F9F" w:rsidRPr="006D301B">
        <w:rPr>
          <w:rFonts w:ascii="Garamond" w:hAnsi="Garamond" w:cstheme="minorHAnsi"/>
          <w:sz w:val="24"/>
          <w:szCs w:val="24"/>
        </w:rPr>
        <w:t xml:space="preserve"> </w:t>
      </w:r>
      <w:r w:rsidRPr="006D301B">
        <w:rPr>
          <w:rFonts w:ascii="Garamond" w:hAnsi="Garamond" w:cstheme="minorHAnsi"/>
          <w:sz w:val="24"/>
          <w:szCs w:val="24"/>
        </w:rPr>
        <w:t>purposes of proving compliance</w:t>
      </w:r>
    </w:p>
    <w:p w14:paraId="028D811F" w14:textId="77777777" w:rsidR="007B6CCE" w:rsidRPr="006D301B" w:rsidRDefault="007B6CCE" w:rsidP="00070FD6">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with this rule, tenderers being legal persons, must present the documents</w:t>
      </w:r>
      <w:r w:rsidR="00012F9F" w:rsidRPr="006D301B">
        <w:rPr>
          <w:rFonts w:ascii="Garamond" w:hAnsi="Garamond" w:cstheme="minorHAnsi"/>
          <w:sz w:val="24"/>
          <w:szCs w:val="24"/>
        </w:rPr>
        <w:t xml:space="preserve"> </w:t>
      </w:r>
      <w:r w:rsidRPr="006D301B">
        <w:rPr>
          <w:rFonts w:ascii="Garamond" w:hAnsi="Garamond" w:cstheme="minorHAnsi"/>
          <w:sz w:val="24"/>
          <w:szCs w:val="24"/>
        </w:rPr>
        <w:t>required under that country’s law.</w:t>
      </w:r>
    </w:p>
    <w:p w14:paraId="099F27CE" w14:textId="77777777" w:rsidR="008D01FA" w:rsidRPr="006D301B" w:rsidRDefault="008D01FA" w:rsidP="00B01EA7">
      <w:pPr>
        <w:autoSpaceDE w:val="0"/>
        <w:autoSpaceDN w:val="0"/>
        <w:adjustRightInd w:val="0"/>
        <w:spacing w:after="0" w:line="240" w:lineRule="auto"/>
        <w:jc w:val="both"/>
        <w:rPr>
          <w:rFonts w:ascii="Garamond" w:hAnsi="Garamond" w:cstheme="minorHAnsi"/>
          <w:sz w:val="24"/>
          <w:szCs w:val="24"/>
        </w:rPr>
      </w:pPr>
    </w:p>
    <w:p w14:paraId="39C6BD64" w14:textId="3DB6C87E" w:rsidR="007B6CCE" w:rsidRPr="006D301B" w:rsidRDefault="007B6CCE" w:rsidP="00B01EA7">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The eligibility requirement detailed in sub clauses 3.1 and 3.2 applies to all</w:t>
      </w:r>
      <w:r w:rsidR="00CE6737" w:rsidRPr="006D301B">
        <w:rPr>
          <w:rFonts w:ascii="Garamond" w:hAnsi="Garamond" w:cstheme="minorHAnsi"/>
          <w:sz w:val="24"/>
          <w:szCs w:val="24"/>
        </w:rPr>
        <w:t xml:space="preserve"> </w:t>
      </w:r>
      <w:r w:rsidRPr="006D301B">
        <w:rPr>
          <w:rFonts w:ascii="Garamond" w:hAnsi="Garamond" w:cstheme="minorHAnsi"/>
          <w:sz w:val="24"/>
          <w:szCs w:val="24"/>
        </w:rPr>
        <w:t>members of a joint venture/consortium and all subcontractors, as well as to all</w:t>
      </w:r>
      <w:r w:rsidR="00CE6737" w:rsidRPr="006D301B">
        <w:rPr>
          <w:rFonts w:ascii="Garamond" w:hAnsi="Garamond" w:cstheme="minorHAnsi"/>
          <w:sz w:val="24"/>
          <w:szCs w:val="24"/>
        </w:rPr>
        <w:t xml:space="preserve"> </w:t>
      </w:r>
      <w:r w:rsidRPr="006D301B">
        <w:rPr>
          <w:rFonts w:ascii="Garamond" w:hAnsi="Garamond" w:cstheme="minorHAnsi"/>
          <w:sz w:val="24"/>
          <w:szCs w:val="24"/>
        </w:rPr>
        <w:t>entities upon whose capacity the tenderer relies for the selection criteria. Every</w:t>
      </w:r>
      <w:r w:rsidR="00CE6737" w:rsidRPr="006D301B">
        <w:rPr>
          <w:rFonts w:ascii="Garamond" w:hAnsi="Garamond" w:cstheme="minorHAnsi"/>
          <w:sz w:val="24"/>
          <w:szCs w:val="24"/>
        </w:rPr>
        <w:t xml:space="preserve"> </w:t>
      </w:r>
      <w:r w:rsidRPr="006D301B">
        <w:rPr>
          <w:rFonts w:ascii="Garamond" w:hAnsi="Garamond" w:cstheme="minorHAnsi"/>
          <w:sz w:val="24"/>
          <w:szCs w:val="24"/>
        </w:rPr>
        <w:t>tenderer, member of a joint venture/consortium, every capacity-providing entity,</w:t>
      </w:r>
      <w:r w:rsidR="00CE6737" w:rsidRPr="006D301B">
        <w:rPr>
          <w:rFonts w:ascii="Garamond" w:hAnsi="Garamond" w:cstheme="minorHAnsi"/>
          <w:sz w:val="24"/>
          <w:szCs w:val="24"/>
        </w:rPr>
        <w:t xml:space="preserve"> </w:t>
      </w:r>
      <w:r w:rsidR="007F1869" w:rsidRPr="006D301B">
        <w:rPr>
          <w:rFonts w:ascii="Garamond" w:hAnsi="Garamond" w:cstheme="minorHAnsi"/>
          <w:sz w:val="24"/>
          <w:szCs w:val="24"/>
        </w:rPr>
        <w:t>and every</w:t>
      </w:r>
      <w:r w:rsidRPr="006D301B">
        <w:rPr>
          <w:rFonts w:ascii="Garamond" w:hAnsi="Garamond" w:cstheme="minorHAnsi"/>
          <w:sz w:val="24"/>
          <w:szCs w:val="24"/>
        </w:rPr>
        <w:t xml:space="preserve"> subcontractor providing more than 10 % of the supplies must certify that</w:t>
      </w:r>
      <w:r w:rsidR="00CE6737" w:rsidRPr="006D301B">
        <w:rPr>
          <w:rFonts w:ascii="Garamond" w:hAnsi="Garamond" w:cstheme="minorHAnsi"/>
          <w:sz w:val="24"/>
          <w:szCs w:val="24"/>
        </w:rPr>
        <w:t xml:space="preserve"> </w:t>
      </w:r>
      <w:r w:rsidRPr="006D301B">
        <w:rPr>
          <w:rFonts w:ascii="Garamond" w:hAnsi="Garamond" w:cstheme="minorHAnsi"/>
          <w:sz w:val="24"/>
          <w:szCs w:val="24"/>
        </w:rPr>
        <w:t>they meet these conditions. They must prove their eligibility by a document dated</w:t>
      </w:r>
      <w:r w:rsidR="00CE6737" w:rsidRPr="006D301B">
        <w:rPr>
          <w:rFonts w:ascii="Garamond" w:hAnsi="Garamond" w:cstheme="minorHAnsi"/>
          <w:sz w:val="24"/>
          <w:szCs w:val="24"/>
        </w:rPr>
        <w:t xml:space="preserve"> </w:t>
      </w:r>
      <w:r w:rsidRPr="006D301B">
        <w:rPr>
          <w:rFonts w:ascii="Garamond" w:hAnsi="Garamond" w:cstheme="minorHAnsi"/>
          <w:sz w:val="24"/>
          <w:szCs w:val="24"/>
        </w:rPr>
        <w:t>less than one year earlier than the deadline for submitting tenders, drawn up in</w:t>
      </w:r>
      <w:r w:rsidR="00CE6737" w:rsidRPr="006D301B">
        <w:rPr>
          <w:rFonts w:ascii="Garamond" w:hAnsi="Garamond" w:cstheme="minorHAnsi"/>
          <w:sz w:val="24"/>
          <w:szCs w:val="24"/>
        </w:rPr>
        <w:t xml:space="preserve"> </w:t>
      </w:r>
      <w:r w:rsidRPr="006D301B">
        <w:rPr>
          <w:rFonts w:ascii="Garamond" w:hAnsi="Garamond" w:cstheme="minorHAnsi"/>
          <w:sz w:val="24"/>
          <w:szCs w:val="24"/>
        </w:rPr>
        <w:t>accordance with their national law or practice or by copies of the original</w:t>
      </w:r>
      <w:r w:rsidR="00CE6737" w:rsidRPr="006D301B">
        <w:rPr>
          <w:rFonts w:ascii="Garamond" w:hAnsi="Garamond" w:cstheme="minorHAnsi"/>
          <w:sz w:val="24"/>
          <w:szCs w:val="24"/>
        </w:rPr>
        <w:t xml:space="preserve"> </w:t>
      </w:r>
      <w:r w:rsidRPr="006D301B">
        <w:rPr>
          <w:rFonts w:ascii="Garamond" w:hAnsi="Garamond" w:cstheme="minorHAnsi"/>
          <w:sz w:val="24"/>
          <w:szCs w:val="24"/>
        </w:rPr>
        <w:t xml:space="preserve">documents stating the constitution and/or legal status and the </w:t>
      </w:r>
      <w:r w:rsidRPr="006D301B">
        <w:rPr>
          <w:rFonts w:ascii="Garamond" w:hAnsi="Garamond" w:cstheme="minorHAnsi"/>
          <w:sz w:val="24"/>
          <w:szCs w:val="24"/>
        </w:rPr>
        <w:lastRenderedPageBreak/>
        <w:t>place of registration</w:t>
      </w:r>
      <w:r w:rsidR="00CE6737" w:rsidRPr="006D301B">
        <w:rPr>
          <w:rFonts w:ascii="Garamond" w:hAnsi="Garamond" w:cstheme="minorHAnsi"/>
          <w:sz w:val="24"/>
          <w:szCs w:val="24"/>
        </w:rPr>
        <w:t xml:space="preserve"> </w:t>
      </w:r>
      <w:r w:rsidRPr="006D301B">
        <w:rPr>
          <w:rFonts w:ascii="Garamond" w:hAnsi="Garamond" w:cstheme="minorHAnsi"/>
          <w:sz w:val="24"/>
          <w:szCs w:val="24"/>
        </w:rPr>
        <w:t xml:space="preserve">and/or statutory seat and, if it is different, the place of central administration. </w:t>
      </w:r>
      <w:r w:rsidR="00B01EA7" w:rsidRPr="006D301B">
        <w:rPr>
          <w:rFonts w:ascii="Garamond" w:hAnsi="Garamond" w:cstheme="minorHAnsi"/>
          <w:sz w:val="24"/>
          <w:szCs w:val="24"/>
        </w:rPr>
        <w:t>T</w:t>
      </w:r>
      <w:r w:rsidRPr="006D301B">
        <w:rPr>
          <w:rFonts w:ascii="Garamond" w:hAnsi="Garamond" w:cstheme="minorHAnsi"/>
          <w:sz w:val="24"/>
          <w:szCs w:val="24"/>
        </w:rPr>
        <w:t>he</w:t>
      </w:r>
      <w:r w:rsidR="00B01EA7" w:rsidRPr="006D301B">
        <w:rPr>
          <w:rFonts w:ascii="Garamond" w:hAnsi="Garamond" w:cstheme="minorHAnsi"/>
          <w:sz w:val="24"/>
          <w:szCs w:val="24"/>
        </w:rPr>
        <w:t xml:space="preserve"> </w:t>
      </w:r>
      <w:r w:rsidR="00B527BB" w:rsidRPr="006D301B">
        <w:rPr>
          <w:rFonts w:ascii="Garamond" w:hAnsi="Garamond" w:cstheme="minorHAnsi"/>
          <w:sz w:val="24"/>
          <w:szCs w:val="24"/>
        </w:rPr>
        <w:t>Charter for Compassion Society of Pakistan</w:t>
      </w:r>
      <w:r w:rsidRPr="006D301B">
        <w:rPr>
          <w:rFonts w:ascii="Garamond" w:hAnsi="Garamond" w:cstheme="minorHAnsi"/>
          <w:sz w:val="24"/>
          <w:szCs w:val="24"/>
        </w:rPr>
        <w:t xml:space="preserve"> may accept other satisfactory evidence that these conditions are met.</w:t>
      </w:r>
    </w:p>
    <w:p w14:paraId="185C6E9A" w14:textId="77777777" w:rsidR="00B01EA7" w:rsidRPr="006D301B" w:rsidRDefault="00B01EA7" w:rsidP="00B01EA7">
      <w:pPr>
        <w:autoSpaceDE w:val="0"/>
        <w:autoSpaceDN w:val="0"/>
        <w:adjustRightInd w:val="0"/>
        <w:spacing w:after="0" w:line="240" w:lineRule="auto"/>
        <w:jc w:val="both"/>
        <w:rPr>
          <w:rFonts w:ascii="Garamond" w:hAnsi="Garamond" w:cstheme="minorHAnsi"/>
          <w:sz w:val="24"/>
          <w:szCs w:val="24"/>
        </w:rPr>
      </w:pPr>
    </w:p>
    <w:p w14:paraId="2D0BC6DD" w14:textId="6C8E15F3" w:rsidR="007B6CCE" w:rsidRPr="006D301B" w:rsidRDefault="007B6CCE" w:rsidP="00B01EA7">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To be eligible</w:t>
      </w:r>
      <w:r w:rsidR="0086382F" w:rsidRPr="006D301B">
        <w:rPr>
          <w:rFonts w:ascii="Garamond" w:hAnsi="Garamond" w:cstheme="minorHAnsi"/>
          <w:sz w:val="24"/>
          <w:szCs w:val="24"/>
        </w:rPr>
        <w:t xml:space="preserve"> and</w:t>
      </w:r>
      <w:r w:rsidRPr="006D301B">
        <w:rPr>
          <w:rFonts w:ascii="Garamond" w:hAnsi="Garamond" w:cstheme="minorHAnsi"/>
          <w:sz w:val="24"/>
          <w:szCs w:val="24"/>
        </w:rPr>
        <w:t xml:space="preserve"> to take part in this tender procedure, </w:t>
      </w:r>
      <w:r w:rsidR="009B55FC" w:rsidRPr="006D301B">
        <w:rPr>
          <w:rFonts w:ascii="Garamond" w:hAnsi="Garamond" w:cstheme="minorHAnsi"/>
          <w:sz w:val="24"/>
          <w:szCs w:val="24"/>
        </w:rPr>
        <w:t>tenderer</w:t>
      </w:r>
      <w:r w:rsidRPr="006D301B">
        <w:rPr>
          <w:rFonts w:ascii="Garamond" w:hAnsi="Garamond" w:cstheme="minorHAnsi"/>
          <w:sz w:val="24"/>
          <w:szCs w:val="24"/>
        </w:rPr>
        <w:t xml:space="preserve"> must prove to the</w:t>
      </w:r>
      <w:r w:rsidR="00CE6737" w:rsidRPr="006D301B">
        <w:rPr>
          <w:rFonts w:ascii="Garamond" w:hAnsi="Garamond" w:cstheme="minorHAnsi"/>
          <w:sz w:val="24"/>
          <w:szCs w:val="24"/>
        </w:rPr>
        <w:t xml:space="preserve"> </w:t>
      </w:r>
      <w:r w:rsidRPr="006D301B">
        <w:rPr>
          <w:rFonts w:ascii="Garamond" w:hAnsi="Garamond" w:cstheme="minorHAnsi"/>
          <w:sz w:val="24"/>
          <w:szCs w:val="24"/>
        </w:rPr>
        <w:t xml:space="preserve">satisfaction of the </w:t>
      </w:r>
      <w:proofErr w:type="spellStart"/>
      <w:r w:rsidR="00CB5BE4" w:rsidRPr="006D301B">
        <w:rPr>
          <w:rFonts w:ascii="Garamond" w:hAnsi="Garamond" w:cstheme="minorHAnsi"/>
          <w:sz w:val="24"/>
          <w:szCs w:val="24"/>
        </w:rPr>
        <w:t>CfC</w:t>
      </w:r>
      <w:proofErr w:type="spellEnd"/>
      <w:r w:rsidR="00CB5BE4" w:rsidRPr="006D301B">
        <w:rPr>
          <w:rFonts w:ascii="Garamond" w:hAnsi="Garamond" w:cstheme="minorHAnsi"/>
          <w:sz w:val="24"/>
          <w:szCs w:val="24"/>
        </w:rPr>
        <w:t xml:space="preserve"> Pakistan</w:t>
      </w:r>
      <w:r w:rsidRPr="006D301B">
        <w:rPr>
          <w:rFonts w:ascii="Garamond" w:hAnsi="Garamond" w:cstheme="minorHAnsi"/>
          <w:sz w:val="24"/>
          <w:szCs w:val="24"/>
        </w:rPr>
        <w:t xml:space="preserve"> that they comply with the necessary legal, technical and</w:t>
      </w:r>
      <w:r w:rsidR="00CE6737" w:rsidRPr="006D301B">
        <w:rPr>
          <w:rFonts w:ascii="Garamond" w:hAnsi="Garamond" w:cstheme="minorHAnsi"/>
          <w:sz w:val="24"/>
          <w:szCs w:val="24"/>
        </w:rPr>
        <w:t xml:space="preserve"> </w:t>
      </w:r>
      <w:r w:rsidRPr="006D301B">
        <w:rPr>
          <w:rFonts w:ascii="Garamond" w:hAnsi="Garamond" w:cstheme="minorHAnsi"/>
          <w:sz w:val="24"/>
          <w:szCs w:val="24"/>
        </w:rPr>
        <w:t>financial requirements and have the means to carry out the contract effectively.</w:t>
      </w:r>
    </w:p>
    <w:p w14:paraId="37D8D99D" w14:textId="77777777" w:rsidR="007B6CCE" w:rsidRPr="006D301B" w:rsidRDefault="007B6CCE" w:rsidP="00B01EA7">
      <w:pPr>
        <w:autoSpaceDE w:val="0"/>
        <w:autoSpaceDN w:val="0"/>
        <w:adjustRightInd w:val="0"/>
        <w:spacing w:after="0" w:line="240" w:lineRule="auto"/>
        <w:jc w:val="both"/>
        <w:rPr>
          <w:rFonts w:ascii="Garamond" w:hAnsi="Garamond" w:cstheme="minorHAnsi"/>
          <w:sz w:val="24"/>
          <w:szCs w:val="24"/>
        </w:rPr>
      </w:pPr>
    </w:p>
    <w:p w14:paraId="152120E6" w14:textId="77777777" w:rsidR="00B01EA7" w:rsidRPr="006D301B" w:rsidRDefault="00B01EA7" w:rsidP="004D732A">
      <w:pPr>
        <w:spacing w:after="0" w:line="240" w:lineRule="auto"/>
        <w:rPr>
          <w:rFonts w:ascii="Garamond" w:eastAsia="Times New Roman" w:hAnsi="Garamond" w:cstheme="minorHAnsi"/>
          <w:b/>
          <w:sz w:val="24"/>
          <w:szCs w:val="24"/>
        </w:rPr>
      </w:pPr>
      <w:r w:rsidRPr="006D301B">
        <w:rPr>
          <w:rFonts w:ascii="Garamond" w:eastAsia="Times New Roman" w:hAnsi="Garamond" w:cstheme="minorHAnsi"/>
          <w:b/>
          <w:sz w:val="24"/>
          <w:szCs w:val="24"/>
        </w:rPr>
        <w:t>2.  Type of Contract</w:t>
      </w:r>
    </w:p>
    <w:p w14:paraId="32F7C842" w14:textId="77777777" w:rsidR="00B01EA7" w:rsidRPr="006D301B" w:rsidRDefault="00B01EA7" w:rsidP="004D732A">
      <w:pPr>
        <w:spacing w:after="0" w:line="240" w:lineRule="auto"/>
        <w:rPr>
          <w:rFonts w:ascii="Garamond" w:eastAsia="Times New Roman" w:hAnsi="Garamond" w:cstheme="minorHAnsi"/>
          <w:sz w:val="24"/>
          <w:szCs w:val="24"/>
        </w:rPr>
      </w:pPr>
      <w:r w:rsidRPr="006D301B">
        <w:rPr>
          <w:rFonts w:ascii="Garamond" w:eastAsia="Times New Roman" w:hAnsi="Garamond" w:cstheme="minorHAnsi"/>
          <w:sz w:val="24"/>
          <w:szCs w:val="24"/>
        </w:rPr>
        <w:t>Supply Contract</w:t>
      </w:r>
    </w:p>
    <w:p w14:paraId="66CA685C" w14:textId="77777777" w:rsidR="00B01EA7" w:rsidRPr="006D301B" w:rsidRDefault="00B01EA7" w:rsidP="00F33E11">
      <w:pPr>
        <w:pStyle w:val="ListParagraph"/>
        <w:numPr>
          <w:ilvl w:val="0"/>
          <w:numId w:val="4"/>
        </w:numPr>
        <w:tabs>
          <w:tab w:val="left" w:pos="360"/>
        </w:tabs>
        <w:spacing w:after="0" w:line="240" w:lineRule="auto"/>
        <w:ind w:left="0" w:firstLine="0"/>
        <w:rPr>
          <w:rFonts w:ascii="Garamond" w:eastAsia="Times New Roman" w:hAnsi="Garamond" w:cstheme="minorHAnsi"/>
          <w:b/>
          <w:sz w:val="24"/>
          <w:szCs w:val="24"/>
        </w:rPr>
      </w:pPr>
      <w:r w:rsidRPr="006D301B">
        <w:rPr>
          <w:rFonts w:ascii="Garamond" w:eastAsia="Times New Roman" w:hAnsi="Garamond" w:cstheme="minorHAnsi"/>
          <w:b/>
          <w:sz w:val="24"/>
          <w:szCs w:val="24"/>
        </w:rPr>
        <w:t xml:space="preserve">Currency </w:t>
      </w:r>
    </w:p>
    <w:p w14:paraId="7E129032" w14:textId="77777777" w:rsidR="00B01EA7" w:rsidRPr="006D301B" w:rsidRDefault="00B01EA7" w:rsidP="00B01EA7">
      <w:pPr>
        <w:autoSpaceDE w:val="0"/>
        <w:autoSpaceDN w:val="0"/>
        <w:adjustRightInd w:val="0"/>
        <w:spacing w:after="0" w:line="240" w:lineRule="auto"/>
        <w:rPr>
          <w:rFonts w:ascii="Garamond" w:hAnsi="Garamond" w:cstheme="minorHAnsi"/>
          <w:sz w:val="24"/>
          <w:szCs w:val="24"/>
        </w:rPr>
      </w:pPr>
      <w:r w:rsidRPr="006D301B">
        <w:rPr>
          <w:rFonts w:ascii="Garamond" w:hAnsi="Garamond" w:cstheme="minorHAnsi"/>
          <w:sz w:val="24"/>
          <w:szCs w:val="24"/>
        </w:rPr>
        <w:t>Tenders must be presented in Pak Rupees</w:t>
      </w:r>
    </w:p>
    <w:p w14:paraId="2932DB41" w14:textId="77777777" w:rsidR="00B01EA7" w:rsidRPr="006D301B" w:rsidRDefault="00B01EA7" w:rsidP="00F33E11">
      <w:pPr>
        <w:pStyle w:val="ListParagraph"/>
        <w:numPr>
          <w:ilvl w:val="0"/>
          <w:numId w:val="4"/>
        </w:numPr>
        <w:tabs>
          <w:tab w:val="left" w:pos="360"/>
        </w:tabs>
        <w:spacing w:after="0" w:line="240" w:lineRule="auto"/>
        <w:ind w:left="0" w:firstLine="0"/>
        <w:rPr>
          <w:rFonts w:ascii="Garamond" w:eastAsia="Times New Roman" w:hAnsi="Garamond" w:cstheme="minorHAnsi"/>
          <w:b/>
          <w:sz w:val="24"/>
          <w:szCs w:val="24"/>
        </w:rPr>
      </w:pPr>
      <w:r w:rsidRPr="006D301B">
        <w:rPr>
          <w:rFonts w:ascii="Garamond" w:eastAsia="Times New Roman" w:hAnsi="Garamond" w:cstheme="minorHAnsi"/>
          <w:b/>
          <w:sz w:val="24"/>
          <w:szCs w:val="24"/>
        </w:rPr>
        <w:t>Lots</w:t>
      </w:r>
    </w:p>
    <w:p w14:paraId="1F1227A7" w14:textId="3A4ED09D" w:rsidR="00B01EA7" w:rsidRPr="006D301B" w:rsidRDefault="00B01EA7" w:rsidP="006F4543">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 xml:space="preserve">The Bidder can submit bids for </w:t>
      </w:r>
      <w:r w:rsidR="00F90FD9" w:rsidRPr="006D301B">
        <w:rPr>
          <w:rFonts w:ascii="Garamond" w:hAnsi="Garamond" w:cstheme="minorHAnsi"/>
          <w:sz w:val="24"/>
          <w:szCs w:val="24"/>
        </w:rPr>
        <w:t>complete lot</w:t>
      </w:r>
      <w:r w:rsidR="009A341D" w:rsidRPr="006D301B">
        <w:rPr>
          <w:rFonts w:ascii="Garamond" w:hAnsi="Garamond" w:cstheme="minorHAnsi"/>
          <w:sz w:val="24"/>
          <w:szCs w:val="24"/>
        </w:rPr>
        <w:t>.</w:t>
      </w:r>
    </w:p>
    <w:p w14:paraId="1687FFBF" w14:textId="77777777" w:rsidR="00B01EA7" w:rsidRPr="006D301B" w:rsidRDefault="00B01EA7" w:rsidP="00F33E11">
      <w:pPr>
        <w:pStyle w:val="ListParagraph"/>
        <w:numPr>
          <w:ilvl w:val="0"/>
          <w:numId w:val="4"/>
        </w:numPr>
        <w:tabs>
          <w:tab w:val="left" w:pos="360"/>
        </w:tabs>
        <w:spacing w:after="0" w:line="240" w:lineRule="auto"/>
        <w:ind w:left="0" w:firstLine="0"/>
        <w:jc w:val="both"/>
        <w:rPr>
          <w:rFonts w:ascii="Garamond" w:eastAsia="Times New Roman" w:hAnsi="Garamond" w:cstheme="minorHAnsi"/>
          <w:b/>
          <w:sz w:val="24"/>
          <w:szCs w:val="24"/>
        </w:rPr>
      </w:pPr>
      <w:r w:rsidRPr="006D301B">
        <w:rPr>
          <w:rFonts w:ascii="Garamond" w:eastAsia="Times New Roman" w:hAnsi="Garamond" w:cstheme="minorHAnsi"/>
          <w:b/>
          <w:sz w:val="24"/>
          <w:szCs w:val="24"/>
        </w:rPr>
        <w:t>Period of validity</w:t>
      </w:r>
    </w:p>
    <w:p w14:paraId="7A6B0033" w14:textId="77777777" w:rsidR="00B01EA7" w:rsidRPr="006D301B" w:rsidRDefault="007F1869" w:rsidP="007F1869">
      <w:pPr>
        <w:autoSpaceDE w:val="0"/>
        <w:autoSpaceDN w:val="0"/>
        <w:adjustRightInd w:val="0"/>
        <w:spacing w:after="0" w:line="240" w:lineRule="auto"/>
        <w:jc w:val="both"/>
        <w:rPr>
          <w:rFonts w:ascii="Garamond" w:hAnsi="Garamond" w:cstheme="minorHAnsi"/>
          <w:sz w:val="24"/>
          <w:szCs w:val="24"/>
        </w:rPr>
      </w:pPr>
      <w:r w:rsidRPr="006D301B">
        <w:rPr>
          <w:rFonts w:ascii="Garamond" w:eastAsia="Times New Roman" w:hAnsi="Garamond" w:cstheme="minorHAnsi"/>
          <w:sz w:val="24"/>
          <w:szCs w:val="24"/>
        </w:rPr>
        <w:t>3</w:t>
      </w:r>
      <w:r w:rsidR="00B01EA7" w:rsidRPr="006D301B">
        <w:rPr>
          <w:rFonts w:ascii="Garamond" w:eastAsia="Times New Roman" w:hAnsi="Garamond" w:cstheme="minorHAnsi"/>
          <w:sz w:val="24"/>
          <w:szCs w:val="24"/>
        </w:rPr>
        <w:t xml:space="preserve">.1 </w:t>
      </w:r>
      <w:r w:rsidR="00B01EA7" w:rsidRPr="006D301B">
        <w:rPr>
          <w:rFonts w:ascii="Garamond" w:hAnsi="Garamond" w:cstheme="minorHAnsi"/>
          <w:sz w:val="24"/>
          <w:szCs w:val="24"/>
        </w:rPr>
        <w:t>Tenderers will be bound by their tenders for a period of 30 days from the deadline for</w:t>
      </w:r>
      <w:r w:rsidR="009B55FC" w:rsidRPr="006D301B">
        <w:rPr>
          <w:rFonts w:ascii="Garamond" w:hAnsi="Garamond" w:cstheme="minorHAnsi"/>
          <w:sz w:val="24"/>
          <w:szCs w:val="24"/>
        </w:rPr>
        <w:t xml:space="preserve"> </w:t>
      </w:r>
      <w:r w:rsidR="00B01EA7" w:rsidRPr="006D301B">
        <w:rPr>
          <w:rFonts w:ascii="Garamond" w:hAnsi="Garamond" w:cstheme="minorHAnsi"/>
          <w:sz w:val="24"/>
          <w:szCs w:val="24"/>
        </w:rPr>
        <w:t>the submission of tenders.</w:t>
      </w:r>
    </w:p>
    <w:p w14:paraId="75F39F1B" w14:textId="1C21E1D0" w:rsidR="00B01EA7" w:rsidRPr="006D301B" w:rsidRDefault="007F1869" w:rsidP="007F1869">
      <w:pPr>
        <w:autoSpaceDE w:val="0"/>
        <w:autoSpaceDN w:val="0"/>
        <w:adjustRightInd w:val="0"/>
        <w:spacing w:after="0" w:line="240" w:lineRule="auto"/>
        <w:jc w:val="both"/>
        <w:rPr>
          <w:rFonts w:ascii="Garamond" w:hAnsi="Garamond" w:cstheme="minorHAnsi"/>
          <w:sz w:val="24"/>
          <w:szCs w:val="24"/>
        </w:rPr>
      </w:pPr>
      <w:r w:rsidRPr="006D301B">
        <w:rPr>
          <w:rFonts w:ascii="Garamond" w:eastAsia="Times New Roman" w:hAnsi="Garamond" w:cstheme="minorHAnsi"/>
          <w:sz w:val="24"/>
          <w:szCs w:val="24"/>
        </w:rPr>
        <w:t>3</w:t>
      </w:r>
      <w:r w:rsidR="00B01EA7" w:rsidRPr="006D301B">
        <w:rPr>
          <w:rFonts w:ascii="Garamond" w:eastAsia="Times New Roman" w:hAnsi="Garamond" w:cstheme="minorHAnsi"/>
          <w:sz w:val="24"/>
          <w:szCs w:val="24"/>
        </w:rPr>
        <w:t xml:space="preserve">.2 </w:t>
      </w:r>
      <w:r w:rsidR="00B01EA7" w:rsidRPr="006D301B">
        <w:rPr>
          <w:rFonts w:ascii="Garamond" w:hAnsi="Garamond" w:cstheme="minorHAnsi"/>
          <w:sz w:val="24"/>
          <w:szCs w:val="24"/>
        </w:rPr>
        <w:t>In exceptional cases and prior to the expiry of the original tender validity period, the</w:t>
      </w:r>
      <w:r w:rsidR="003B446B" w:rsidRPr="006D301B">
        <w:rPr>
          <w:rFonts w:ascii="Garamond" w:hAnsi="Garamond" w:cstheme="minorHAnsi"/>
          <w:sz w:val="24"/>
          <w:szCs w:val="24"/>
        </w:rPr>
        <w:t xml:space="preserve"> </w:t>
      </w:r>
      <w:proofErr w:type="spellStart"/>
      <w:r w:rsidR="003D43D5" w:rsidRPr="006D301B">
        <w:rPr>
          <w:rFonts w:ascii="Garamond" w:hAnsi="Garamond" w:cstheme="minorHAnsi"/>
          <w:sz w:val="24"/>
          <w:szCs w:val="24"/>
        </w:rPr>
        <w:t>CfC</w:t>
      </w:r>
      <w:proofErr w:type="spellEnd"/>
      <w:r w:rsidR="003D43D5" w:rsidRPr="006D301B">
        <w:rPr>
          <w:rFonts w:ascii="Garamond" w:hAnsi="Garamond" w:cstheme="minorHAnsi"/>
          <w:sz w:val="24"/>
          <w:szCs w:val="24"/>
        </w:rPr>
        <w:t xml:space="preserve"> </w:t>
      </w:r>
      <w:r w:rsidR="00446558" w:rsidRPr="006D301B">
        <w:rPr>
          <w:rFonts w:ascii="Garamond" w:hAnsi="Garamond" w:cstheme="minorHAnsi"/>
          <w:sz w:val="24"/>
          <w:szCs w:val="24"/>
        </w:rPr>
        <w:t>Pakistan may</w:t>
      </w:r>
      <w:r w:rsidR="00B01EA7" w:rsidRPr="006D301B">
        <w:rPr>
          <w:rFonts w:ascii="Garamond" w:hAnsi="Garamond" w:cstheme="minorHAnsi"/>
          <w:sz w:val="24"/>
          <w:szCs w:val="24"/>
        </w:rPr>
        <w:t xml:space="preserve"> ask tenderers in writing to extend this period by 15 days.</w:t>
      </w:r>
    </w:p>
    <w:p w14:paraId="1E2BD54F" w14:textId="77777777" w:rsidR="003B446B" w:rsidRPr="006D301B" w:rsidRDefault="007F1869" w:rsidP="007F1869">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3</w:t>
      </w:r>
      <w:r w:rsidR="00B01EA7" w:rsidRPr="006D301B">
        <w:rPr>
          <w:rFonts w:ascii="Garamond" w:hAnsi="Garamond" w:cstheme="minorHAnsi"/>
          <w:sz w:val="24"/>
          <w:szCs w:val="24"/>
        </w:rPr>
        <w:t>.3 The successful tenderer will be bound by its tender for a further period</w:t>
      </w:r>
      <w:r w:rsidR="003B446B" w:rsidRPr="006D301B">
        <w:rPr>
          <w:rFonts w:ascii="Garamond" w:hAnsi="Garamond" w:cstheme="minorHAnsi"/>
          <w:sz w:val="24"/>
          <w:szCs w:val="24"/>
        </w:rPr>
        <w:t xml:space="preserve"> is added to the validity period of the tender irrespective of the date of notification.</w:t>
      </w:r>
    </w:p>
    <w:p w14:paraId="12A2ECFA" w14:textId="09D53C8D" w:rsidR="00B01EA7" w:rsidRPr="006D301B" w:rsidRDefault="003B446B" w:rsidP="00F33E11">
      <w:pPr>
        <w:pStyle w:val="ListParagraph"/>
        <w:numPr>
          <w:ilvl w:val="0"/>
          <w:numId w:val="4"/>
        </w:numPr>
        <w:tabs>
          <w:tab w:val="left" w:pos="360"/>
        </w:tabs>
        <w:spacing w:after="0" w:line="240" w:lineRule="auto"/>
        <w:ind w:left="0" w:firstLine="0"/>
        <w:rPr>
          <w:rFonts w:ascii="Garamond" w:eastAsia="Times New Roman" w:hAnsi="Garamond" w:cstheme="minorHAnsi"/>
          <w:b/>
          <w:sz w:val="24"/>
          <w:szCs w:val="24"/>
        </w:rPr>
      </w:pPr>
      <w:r w:rsidRPr="006D301B">
        <w:rPr>
          <w:rFonts w:ascii="Garamond" w:eastAsia="Times New Roman" w:hAnsi="Garamond" w:cstheme="minorHAnsi"/>
          <w:b/>
          <w:sz w:val="24"/>
          <w:szCs w:val="24"/>
        </w:rPr>
        <w:t>Language of Tenders</w:t>
      </w:r>
      <w:r w:rsidR="00755837" w:rsidRPr="006D301B">
        <w:rPr>
          <w:rFonts w:ascii="Garamond" w:eastAsia="Times New Roman" w:hAnsi="Garamond" w:cstheme="minorHAnsi"/>
          <w:b/>
          <w:sz w:val="24"/>
          <w:szCs w:val="24"/>
        </w:rPr>
        <w:t xml:space="preserve"> </w:t>
      </w:r>
    </w:p>
    <w:p w14:paraId="0F69EBEB" w14:textId="1A6E9FE3" w:rsidR="003B446B" w:rsidRPr="006D301B" w:rsidRDefault="007F1869" w:rsidP="007F1869">
      <w:pPr>
        <w:autoSpaceDE w:val="0"/>
        <w:autoSpaceDN w:val="0"/>
        <w:adjustRightInd w:val="0"/>
        <w:spacing w:after="0" w:line="240" w:lineRule="auto"/>
        <w:jc w:val="both"/>
        <w:rPr>
          <w:rFonts w:ascii="Garamond" w:hAnsi="Garamond" w:cstheme="minorHAnsi"/>
          <w:sz w:val="24"/>
          <w:szCs w:val="24"/>
        </w:rPr>
      </w:pPr>
      <w:r w:rsidRPr="006D301B">
        <w:rPr>
          <w:rFonts w:ascii="Garamond" w:eastAsia="Times New Roman" w:hAnsi="Garamond" w:cstheme="minorHAnsi"/>
          <w:sz w:val="24"/>
          <w:szCs w:val="24"/>
        </w:rPr>
        <w:t>4</w:t>
      </w:r>
      <w:r w:rsidR="003B446B" w:rsidRPr="006D301B">
        <w:rPr>
          <w:rFonts w:ascii="Garamond" w:eastAsia="Times New Roman" w:hAnsi="Garamond" w:cstheme="minorHAnsi"/>
          <w:sz w:val="24"/>
          <w:szCs w:val="24"/>
        </w:rPr>
        <w:t xml:space="preserve">.1 </w:t>
      </w:r>
      <w:r w:rsidR="003B446B" w:rsidRPr="006D301B">
        <w:rPr>
          <w:rFonts w:ascii="Garamond" w:hAnsi="Garamond" w:cstheme="minorHAnsi"/>
          <w:sz w:val="24"/>
          <w:szCs w:val="24"/>
        </w:rPr>
        <w:t>The tenders, all correspondence and documents related to the tender exchanged by the tenderer and the must be written in the language of the procedure, which is English.</w:t>
      </w:r>
    </w:p>
    <w:p w14:paraId="6D8C5994" w14:textId="2BDA423B" w:rsidR="003B446B" w:rsidRPr="006D301B" w:rsidRDefault="003B446B" w:rsidP="00F33E11">
      <w:pPr>
        <w:pStyle w:val="ListParagraph"/>
        <w:numPr>
          <w:ilvl w:val="0"/>
          <w:numId w:val="4"/>
        </w:numPr>
        <w:tabs>
          <w:tab w:val="left" w:pos="360"/>
        </w:tabs>
        <w:spacing w:after="0" w:line="240" w:lineRule="auto"/>
        <w:ind w:left="0" w:firstLine="0"/>
        <w:rPr>
          <w:rFonts w:ascii="Garamond" w:eastAsia="Times New Roman" w:hAnsi="Garamond" w:cstheme="minorHAnsi"/>
          <w:b/>
          <w:sz w:val="24"/>
          <w:szCs w:val="24"/>
        </w:rPr>
      </w:pPr>
      <w:r w:rsidRPr="006D301B">
        <w:rPr>
          <w:rFonts w:ascii="Garamond" w:eastAsia="Times New Roman" w:hAnsi="Garamond" w:cstheme="minorHAnsi"/>
          <w:b/>
          <w:sz w:val="24"/>
          <w:szCs w:val="24"/>
        </w:rPr>
        <w:t>Sample</w:t>
      </w:r>
      <w:r w:rsidR="00F11C78" w:rsidRPr="006D301B">
        <w:rPr>
          <w:rFonts w:ascii="Garamond" w:eastAsia="Times New Roman" w:hAnsi="Garamond" w:cstheme="minorHAnsi"/>
          <w:b/>
          <w:sz w:val="24"/>
          <w:szCs w:val="24"/>
        </w:rPr>
        <w:t>: A sample should be given in an A4 size envelope.</w:t>
      </w:r>
    </w:p>
    <w:p w14:paraId="37299A4B" w14:textId="77777777" w:rsidR="003B446B" w:rsidRPr="006D301B" w:rsidRDefault="00306068" w:rsidP="00F33E11">
      <w:pPr>
        <w:pStyle w:val="ListParagraph"/>
        <w:numPr>
          <w:ilvl w:val="0"/>
          <w:numId w:val="4"/>
        </w:numPr>
        <w:tabs>
          <w:tab w:val="left" w:pos="360"/>
        </w:tabs>
        <w:spacing w:after="0" w:line="240" w:lineRule="auto"/>
        <w:ind w:left="0" w:firstLine="0"/>
        <w:rPr>
          <w:rFonts w:ascii="Garamond" w:eastAsia="Times New Roman" w:hAnsi="Garamond" w:cstheme="minorHAnsi"/>
          <w:b/>
          <w:sz w:val="24"/>
          <w:szCs w:val="24"/>
        </w:rPr>
      </w:pPr>
      <w:r w:rsidRPr="006D301B">
        <w:rPr>
          <w:rFonts w:ascii="Garamond" w:eastAsia="Times New Roman" w:hAnsi="Garamond" w:cstheme="minorHAnsi"/>
          <w:b/>
          <w:sz w:val="24"/>
          <w:szCs w:val="24"/>
        </w:rPr>
        <w:t>Contents of Tenders</w:t>
      </w:r>
    </w:p>
    <w:p w14:paraId="5210FF6B" w14:textId="77777777" w:rsidR="00306068" w:rsidRPr="006D301B" w:rsidRDefault="00306068" w:rsidP="007F1869">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 xml:space="preserve">Failure to </w:t>
      </w:r>
      <w:r w:rsidR="007F1869" w:rsidRPr="006D301B">
        <w:rPr>
          <w:rFonts w:ascii="Garamond" w:hAnsi="Garamond" w:cstheme="minorHAnsi"/>
          <w:sz w:val="24"/>
          <w:szCs w:val="24"/>
        </w:rPr>
        <w:t>fulfill</w:t>
      </w:r>
      <w:r w:rsidRPr="006D301B">
        <w:rPr>
          <w:rFonts w:ascii="Garamond" w:hAnsi="Garamond" w:cstheme="minorHAnsi"/>
          <w:sz w:val="24"/>
          <w:szCs w:val="24"/>
        </w:rPr>
        <w:t xml:space="preserve"> the below requirements will constitute an irregularity and may result in rejection of the tender. All tenders submitted must comply with the requirements in the tender package and comprise:</w:t>
      </w:r>
    </w:p>
    <w:p w14:paraId="71239358" w14:textId="77777777" w:rsidR="00306068" w:rsidRPr="006D301B" w:rsidRDefault="00306068" w:rsidP="00306068">
      <w:pPr>
        <w:autoSpaceDE w:val="0"/>
        <w:autoSpaceDN w:val="0"/>
        <w:adjustRightInd w:val="0"/>
        <w:spacing w:after="0" w:line="240" w:lineRule="auto"/>
        <w:rPr>
          <w:rFonts w:ascii="Garamond" w:hAnsi="Garamond" w:cstheme="minorHAnsi"/>
          <w:b/>
          <w:bCs/>
          <w:sz w:val="24"/>
          <w:szCs w:val="24"/>
        </w:rPr>
      </w:pPr>
      <w:r w:rsidRPr="006D301B">
        <w:rPr>
          <w:rFonts w:ascii="Garamond" w:hAnsi="Garamond" w:cstheme="minorHAnsi"/>
          <w:b/>
          <w:bCs/>
          <w:sz w:val="24"/>
          <w:szCs w:val="24"/>
        </w:rPr>
        <w:t>Part 1: Technical offer:</w:t>
      </w:r>
    </w:p>
    <w:p w14:paraId="7CD89140" w14:textId="7B48BDA1" w:rsidR="00306068" w:rsidRPr="006D301B" w:rsidRDefault="00306068" w:rsidP="00306068">
      <w:pPr>
        <w:autoSpaceDE w:val="0"/>
        <w:autoSpaceDN w:val="0"/>
        <w:adjustRightInd w:val="0"/>
        <w:spacing w:after="0" w:line="240" w:lineRule="auto"/>
        <w:rPr>
          <w:rFonts w:ascii="Garamond" w:hAnsi="Garamond" w:cstheme="minorHAnsi"/>
          <w:sz w:val="24"/>
          <w:szCs w:val="24"/>
        </w:rPr>
      </w:pPr>
      <w:r w:rsidRPr="006D301B">
        <w:rPr>
          <w:rFonts w:ascii="Garamond" w:hAnsi="Garamond" w:cstheme="minorHAnsi"/>
          <w:sz w:val="24"/>
          <w:szCs w:val="24"/>
        </w:rPr>
        <w:t>• Tenders must have to</w:t>
      </w:r>
      <w:r w:rsidR="00F81A05" w:rsidRPr="006D301B">
        <w:rPr>
          <w:rFonts w:ascii="Garamond" w:hAnsi="Garamond" w:cstheme="minorHAnsi"/>
          <w:sz w:val="24"/>
          <w:szCs w:val="24"/>
        </w:rPr>
        <w:t>-</w:t>
      </w:r>
      <w:r w:rsidRPr="006D301B">
        <w:rPr>
          <w:rFonts w:ascii="Garamond" w:hAnsi="Garamond" w:cstheme="minorHAnsi"/>
          <w:sz w:val="24"/>
          <w:szCs w:val="24"/>
        </w:rPr>
        <w:t xml:space="preserve"> complete the technical offers on the Annexed </w:t>
      </w:r>
      <w:r w:rsidR="009B55FC" w:rsidRPr="006D301B">
        <w:rPr>
          <w:rFonts w:ascii="Garamond" w:hAnsi="Garamond" w:cstheme="minorHAnsi"/>
          <w:sz w:val="24"/>
          <w:szCs w:val="24"/>
        </w:rPr>
        <w:t>format “Technical</w:t>
      </w:r>
      <w:r w:rsidRPr="006D301B">
        <w:rPr>
          <w:rFonts w:ascii="Garamond" w:hAnsi="Garamond" w:cstheme="minorHAnsi"/>
          <w:sz w:val="24"/>
          <w:szCs w:val="24"/>
        </w:rPr>
        <w:t xml:space="preserve"> Bid Form”. Tender received without technical bid will be treated as rejected. Tenderers may use their letter </w:t>
      </w:r>
      <w:r w:rsidR="009E4D16" w:rsidRPr="006D301B">
        <w:rPr>
          <w:rFonts w:ascii="Garamond" w:hAnsi="Garamond" w:cstheme="minorHAnsi"/>
          <w:sz w:val="24"/>
          <w:szCs w:val="24"/>
        </w:rPr>
        <w:t>head</w:t>
      </w:r>
      <w:r w:rsidRPr="006D301B">
        <w:rPr>
          <w:rFonts w:ascii="Garamond" w:hAnsi="Garamond" w:cstheme="minorHAnsi"/>
          <w:sz w:val="24"/>
          <w:szCs w:val="24"/>
        </w:rPr>
        <w:t xml:space="preserve"> for technical bid form.</w:t>
      </w:r>
    </w:p>
    <w:p w14:paraId="1B492EE0" w14:textId="0460565A" w:rsidR="00306068" w:rsidRPr="006D301B" w:rsidRDefault="00306068" w:rsidP="00F6536D">
      <w:pPr>
        <w:autoSpaceDE w:val="0"/>
        <w:autoSpaceDN w:val="0"/>
        <w:adjustRightInd w:val="0"/>
        <w:spacing w:after="0" w:line="240" w:lineRule="auto"/>
        <w:rPr>
          <w:rFonts w:ascii="Garamond" w:hAnsi="Garamond" w:cstheme="minorHAnsi"/>
          <w:sz w:val="24"/>
          <w:szCs w:val="24"/>
        </w:rPr>
      </w:pPr>
      <w:r w:rsidRPr="006D301B">
        <w:rPr>
          <w:rFonts w:ascii="Garamond" w:hAnsi="Garamond" w:cstheme="minorHAnsi"/>
          <w:sz w:val="24"/>
          <w:szCs w:val="24"/>
        </w:rPr>
        <w:t xml:space="preserve">• Delivery to </w:t>
      </w:r>
      <w:r w:rsidR="00E23B21" w:rsidRPr="006D301B">
        <w:rPr>
          <w:rFonts w:ascii="Garamond" w:hAnsi="Garamond" w:cstheme="minorHAnsi"/>
          <w:sz w:val="24"/>
          <w:szCs w:val="24"/>
        </w:rPr>
        <w:t xml:space="preserve">mentioned </w:t>
      </w:r>
      <w:r w:rsidR="000626A6" w:rsidRPr="006D301B">
        <w:rPr>
          <w:rFonts w:ascii="Garamond" w:hAnsi="Garamond" w:cstheme="minorHAnsi"/>
          <w:sz w:val="24"/>
          <w:szCs w:val="24"/>
        </w:rPr>
        <w:t>Charter for Compassion Pakistan’s head office in Karachi.</w:t>
      </w:r>
    </w:p>
    <w:p w14:paraId="61980D22" w14:textId="77777777" w:rsidR="00306068" w:rsidRPr="006D301B" w:rsidRDefault="00306068" w:rsidP="00306068">
      <w:pPr>
        <w:autoSpaceDE w:val="0"/>
        <w:autoSpaceDN w:val="0"/>
        <w:adjustRightInd w:val="0"/>
        <w:spacing w:after="0" w:line="240" w:lineRule="auto"/>
        <w:rPr>
          <w:rFonts w:ascii="Garamond" w:hAnsi="Garamond" w:cstheme="minorHAnsi"/>
          <w:sz w:val="24"/>
          <w:szCs w:val="24"/>
        </w:rPr>
      </w:pPr>
      <w:r w:rsidRPr="006D301B">
        <w:rPr>
          <w:rFonts w:ascii="Garamond" w:hAnsi="Garamond" w:cstheme="minorHAnsi"/>
          <w:sz w:val="24"/>
          <w:szCs w:val="24"/>
        </w:rPr>
        <w:t>• Copy of NT</w:t>
      </w:r>
      <w:r w:rsidR="005156A4" w:rsidRPr="006D301B">
        <w:rPr>
          <w:rFonts w:ascii="Garamond" w:hAnsi="Garamond" w:cstheme="minorHAnsi"/>
          <w:sz w:val="24"/>
          <w:szCs w:val="24"/>
        </w:rPr>
        <w:t>N &amp; Sales Tax</w:t>
      </w:r>
      <w:r w:rsidR="003471F4" w:rsidRPr="006D301B">
        <w:rPr>
          <w:rFonts w:ascii="Garamond" w:hAnsi="Garamond" w:cstheme="minorHAnsi"/>
          <w:sz w:val="24"/>
          <w:szCs w:val="24"/>
        </w:rPr>
        <w:t xml:space="preserve"> </w:t>
      </w:r>
      <w:r w:rsidR="005156A4" w:rsidRPr="006D301B">
        <w:rPr>
          <w:rFonts w:ascii="Garamond" w:hAnsi="Garamond" w:cstheme="minorHAnsi"/>
          <w:sz w:val="24"/>
          <w:szCs w:val="24"/>
        </w:rPr>
        <w:t>(and other registration if any</w:t>
      </w:r>
      <w:r w:rsidRPr="006D301B">
        <w:rPr>
          <w:rFonts w:ascii="Garamond" w:hAnsi="Garamond" w:cstheme="minorHAnsi"/>
          <w:sz w:val="24"/>
          <w:szCs w:val="24"/>
        </w:rPr>
        <w:t>)</w:t>
      </w:r>
    </w:p>
    <w:p w14:paraId="213CAF50" w14:textId="77777777" w:rsidR="00306068" w:rsidRPr="006D301B" w:rsidRDefault="00306068" w:rsidP="00306068">
      <w:pPr>
        <w:autoSpaceDE w:val="0"/>
        <w:autoSpaceDN w:val="0"/>
        <w:adjustRightInd w:val="0"/>
        <w:spacing w:after="0" w:line="240" w:lineRule="auto"/>
        <w:rPr>
          <w:rFonts w:ascii="Garamond" w:hAnsi="Garamond" w:cstheme="minorHAnsi"/>
          <w:sz w:val="24"/>
          <w:szCs w:val="24"/>
        </w:rPr>
      </w:pPr>
      <w:r w:rsidRPr="006D301B">
        <w:rPr>
          <w:rFonts w:ascii="Garamond" w:hAnsi="Garamond" w:cstheme="minorHAnsi"/>
          <w:sz w:val="24"/>
          <w:szCs w:val="24"/>
        </w:rPr>
        <w:t>• Delivery time period must be mention</w:t>
      </w:r>
      <w:r w:rsidR="002B73C4" w:rsidRPr="006D301B">
        <w:rPr>
          <w:rFonts w:ascii="Garamond" w:hAnsi="Garamond" w:cstheme="minorHAnsi"/>
          <w:sz w:val="24"/>
          <w:szCs w:val="24"/>
        </w:rPr>
        <w:t>ed</w:t>
      </w:r>
      <w:r w:rsidRPr="006D301B">
        <w:rPr>
          <w:rFonts w:ascii="Garamond" w:hAnsi="Garamond" w:cstheme="minorHAnsi"/>
          <w:sz w:val="24"/>
          <w:szCs w:val="24"/>
        </w:rPr>
        <w:t xml:space="preserve"> in bid</w:t>
      </w:r>
    </w:p>
    <w:p w14:paraId="1889E356" w14:textId="3EC42406" w:rsidR="00306068" w:rsidRPr="006D301B" w:rsidRDefault="00306068" w:rsidP="00306068">
      <w:pPr>
        <w:autoSpaceDE w:val="0"/>
        <w:autoSpaceDN w:val="0"/>
        <w:adjustRightInd w:val="0"/>
        <w:spacing w:after="0" w:line="240" w:lineRule="auto"/>
        <w:rPr>
          <w:rFonts w:ascii="Garamond" w:hAnsi="Garamond" w:cstheme="minorHAnsi"/>
          <w:sz w:val="24"/>
          <w:szCs w:val="24"/>
        </w:rPr>
      </w:pPr>
      <w:r w:rsidRPr="006D301B">
        <w:rPr>
          <w:rFonts w:ascii="Garamond" w:hAnsi="Garamond" w:cstheme="minorHAnsi"/>
          <w:sz w:val="24"/>
          <w:szCs w:val="24"/>
        </w:rPr>
        <w:t>• Offer validity 60 days</w:t>
      </w:r>
    </w:p>
    <w:p w14:paraId="7CE316B5" w14:textId="77777777" w:rsidR="00306068" w:rsidRPr="006D301B" w:rsidRDefault="00306068" w:rsidP="00306068">
      <w:pPr>
        <w:autoSpaceDE w:val="0"/>
        <w:autoSpaceDN w:val="0"/>
        <w:adjustRightInd w:val="0"/>
        <w:spacing w:after="0" w:line="240" w:lineRule="auto"/>
        <w:rPr>
          <w:rFonts w:ascii="Garamond" w:hAnsi="Garamond" w:cstheme="minorHAnsi"/>
          <w:sz w:val="24"/>
          <w:szCs w:val="24"/>
        </w:rPr>
      </w:pPr>
      <w:r w:rsidRPr="006D301B">
        <w:rPr>
          <w:rFonts w:ascii="Garamond" w:hAnsi="Garamond" w:cstheme="minorHAnsi"/>
          <w:sz w:val="24"/>
          <w:szCs w:val="24"/>
        </w:rPr>
        <w:t>• Having relevant business</w:t>
      </w:r>
    </w:p>
    <w:p w14:paraId="2EEB0DFF" w14:textId="77777777" w:rsidR="00306068" w:rsidRPr="006D301B" w:rsidRDefault="00306068" w:rsidP="00306068">
      <w:pPr>
        <w:autoSpaceDE w:val="0"/>
        <w:autoSpaceDN w:val="0"/>
        <w:adjustRightInd w:val="0"/>
        <w:spacing w:after="0" w:line="240" w:lineRule="auto"/>
        <w:rPr>
          <w:rFonts w:ascii="Garamond" w:hAnsi="Garamond" w:cstheme="minorHAnsi"/>
          <w:sz w:val="24"/>
          <w:szCs w:val="24"/>
        </w:rPr>
      </w:pPr>
      <w:r w:rsidRPr="006D301B">
        <w:rPr>
          <w:rFonts w:ascii="Garamond" w:hAnsi="Garamond" w:cstheme="minorHAnsi"/>
          <w:sz w:val="24"/>
          <w:szCs w:val="24"/>
        </w:rPr>
        <w:t>• Bank statement</w:t>
      </w:r>
      <w:r w:rsidR="00E23B21" w:rsidRPr="006D301B">
        <w:rPr>
          <w:rFonts w:ascii="Garamond" w:hAnsi="Garamond" w:cstheme="minorHAnsi"/>
          <w:sz w:val="24"/>
          <w:szCs w:val="24"/>
        </w:rPr>
        <w:t>s</w:t>
      </w:r>
    </w:p>
    <w:p w14:paraId="0A84CD60" w14:textId="77777777" w:rsidR="000861BE" w:rsidRPr="006D301B" w:rsidRDefault="000861BE" w:rsidP="000861BE">
      <w:pPr>
        <w:autoSpaceDE w:val="0"/>
        <w:autoSpaceDN w:val="0"/>
        <w:adjustRightInd w:val="0"/>
        <w:spacing w:after="0" w:line="240" w:lineRule="auto"/>
        <w:rPr>
          <w:rFonts w:ascii="Garamond" w:hAnsi="Garamond" w:cstheme="minorHAnsi"/>
          <w:sz w:val="24"/>
          <w:szCs w:val="24"/>
        </w:rPr>
      </w:pPr>
      <w:r w:rsidRPr="006D301B">
        <w:rPr>
          <w:rFonts w:ascii="Garamond" w:hAnsi="Garamond" w:cstheme="minorHAnsi"/>
          <w:sz w:val="24"/>
          <w:szCs w:val="24"/>
        </w:rPr>
        <w:t>• Turn-over of at least last three years</w:t>
      </w:r>
    </w:p>
    <w:p w14:paraId="23C79845" w14:textId="77777777" w:rsidR="000861BE" w:rsidRPr="006D301B" w:rsidRDefault="000861BE" w:rsidP="00306068">
      <w:pPr>
        <w:autoSpaceDE w:val="0"/>
        <w:autoSpaceDN w:val="0"/>
        <w:adjustRightInd w:val="0"/>
        <w:spacing w:after="0" w:line="240" w:lineRule="auto"/>
        <w:rPr>
          <w:rFonts w:ascii="Garamond" w:hAnsi="Garamond" w:cstheme="minorHAnsi"/>
          <w:sz w:val="24"/>
          <w:szCs w:val="24"/>
        </w:rPr>
      </w:pPr>
    </w:p>
    <w:p w14:paraId="3B2951FA" w14:textId="77777777" w:rsidR="00306068" w:rsidRPr="006D301B" w:rsidRDefault="00306068" w:rsidP="00306068">
      <w:pPr>
        <w:autoSpaceDE w:val="0"/>
        <w:autoSpaceDN w:val="0"/>
        <w:adjustRightInd w:val="0"/>
        <w:spacing w:after="0" w:line="240" w:lineRule="auto"/>
        <w:rPr>
          <w:rFonts w:ascii="Garamond" w:hAnsi="Garamond" w:cstheme="minorHAnsi"/>
          <w:b/>
          <w:bCs/>
          <w:sz w:val="24"/>
          <w:szCs w:val="24"/>
        </w:rPr>
      </w:pPr>
      <w:r w:rsidRPr="006D301B">
        <w:rPr>
          <w:rFonts w:ascii="Garamond" w:hAnsi="Garamond" w:cstheme="minorHAnsi"/>
          <w:b/>
          <w:bCs/>
          <w:sz w:val="24"/>
          <w:szCs w:val="24"/>
        </w:rPr>
        <w:t>Part 2: Financial offer:</w:t>
      </w:r>
    </w:p>
    <w:p w14:paraId="6A1E0CA3" w14:textId="77777777" w:rsidR="001F70B8" w:rsidRPr="006D301B" w:rsidRDefault="001F70B8" w:rsidP="008D01FA">
      <w:pPr>
        <w:autoSpaceDE w:val="0"/>
        <w:autoSpaceDN w:val="0"/>
        <w:adjustRightInd w:val="0"/>
        <w:spacing w:after="0" w:line="240" w:lineRule="auto"/>
        <w:jc w:val="both"/>
        <w:rPr>
          <w:rFonts w:ascii="Garamond" w:hAnsi="Garamond" w:cstheme="minorHAnsi"/>
          <w:sz w:val="24"/>
          <w:szCs w:val="24"/>
        </w:rPr>
      </w:pPr>
    </w:p>
    <w:p w14:paraId="3B3AC587" w14:textId="05A6C69C" w:rsidR="008D01FA" w:rsidRPr="006D301B" w:rsidRDefault="00306068" w:rsidP="008D01FA">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 xml:space="preserve">Financial Offer: </w:t>
      </w:r>
    </w:p>
    <w:p w14:paraId="58B8A07C" w14:textId="257C6BB6" w:rsidR="00306068" w:rsidRPr="006D301B" w:rsidRDefault="008D01FA" w:rsidP="00E23B21">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 xml:space="preserve">• </w:t>
      </w:r>
      <w:r w:rsidR="00306068" w:rsidRPr="006D301B">
        <w:rPr>
          <w:rFonts w:ascii="Garamond" w:hAnsi="Garamond" w:cstheme="minorHAnsi"/>
          <w:sz w:val="24"/>
          <w:szCs w:val="24"/>
        </w:rPr>
        <w:t xml:space="preserve">Tenderers must have to use the annexed “Financial bid form” </w:t>
      </w:r>
      <w:r w:rsidR="00E23B21" w:rsidRPr="006D301B">
        <w:rPr>
          <w:rFonts w:ascii="Garamond" w:hAnsi="Garamond" w:cstheme="minorHAnsi"/>
          <w:sz w:val="24"/>
          <w:szCs w:val="24"/>
        </w:rPr>
        <w:t>for completing</w:t>
      </w:r>
      <w:r w:rsidR="00306068" w:rsidRPr="006D301B">
        <w:rPr>
          <w:rFonts w:ascii="Garamond" w:hAnsi="Garamond" w:cstheme="minorHAnsi"/>
          <w:sz w:val="24"/>
          <w:szCs w:val="24"/>
        </w:rPr>
        <w:t xml:space="preserve"> their financial offer. A financial offer must be calculated on the basis</w:t>
      </w:r>
      <w:r w:rsidR="009B55FC" w:rsidRPr="006D301B">
        <w:rPr>
          <w:rFonts w:ascii="Garamond" w:hAnsi="Garamond" w:cstheme="minorHAnsi"/>
          <w:sz w:val="24"/>
          <w:szCs w:val="24"/>
        </w:rPr>
        <w:t xml:space="preserve"> </w:t>
      </w:r>
      <w:r w:rsidR="00306068" w:rsidRPr="006D301B">
        <w:rPr>
          <w:rFonts w:ascii="Garamond" w:hAnsi="Garamond" w:cstheme="minorHAnsi"/>
          <w:sz w:val="24"/>
          <w:szCs w:val="24"/>
        </w:rPr>
        <w:t xml:space="preserve">of </w:t>
      </w:r>
      <w:r w:rsidR="001F70B8" w:rsidRPr="006D301B">
        <w:rPr>
          <w:rFonts w:ascii="Garamond" w:hAnsi="Garamond" w:cstheme="minorHAnsi"/>
          <w:sz w:val="24"/>
          <w:szCs w:val="24"/>
        </w:rPr>
        <w:t>GSM provided material</w:t>
      </w:r>
      <w:r w:rsidR="00306068" w:rsidRPr="006D301B">
        <w:rPr>
          <w:rFonts w:ascii="Garamond" w:hAnsi="Garamond" w:cstheme="minorHAnsi"/>
          <w:sz w:val="24"/>
          <w:szCs w:val="24"/>
        </w:rPr>
        <w:t xml:space="preserve">. Tenderers may use their letter </w:t>
      </w:r>
      <w:r w:rsidR="001E2CA9" w:rsidRPr="006D301B">
        <w:rPr>
          <w:rFonts w:ascii="Garamond" w:hAnsi="Garamond" w:cstheme="minorHAnsi"/>
          <w:sz w:val="24"/>
          <w:szCs w:val="24"/>
        </w:rPr>
        <w:t>head or an excel sheet with logo for the financial Bid</w:t>
      </w:r>
      <w:r w:rsidR="00306068" w:rsidRPr="006D301B">
        <w:rPr>
          <w:rFonts w:ascii="Garamond" w:hAnsi="Garamond" w:cstheme="minorHAnsi"/>
          <w:sz w:val="24"/>
          <w:szCs w:val="24"/>
        </w:rPr>
        <w:t>.</w:t>
      </w:r>
    </w:p>
    <w:p w14:paraId="3DF1AA16" w14:textId="77777777" w:rsidR="00306068" w:rsidRPr="006D301B" w:rsidRDefault="00306068" w:rsidP="00306068">
      <w:pPr>
        <w:autoSpaceDE w:val="0"/>
        <w:autoSpaceDN w:val="0"/>
        <w:adjustRightInd w:val="0"/>
        <w:spacing w:after="0" w:line="240" w:lineRule="auto"/>
        <w:rPr>
          <w:rFonts w:ascii="Garamond" w:hAnsi="Garamond" w:cstheme="minorHAnsi"/>
          <w:sz w:val="24"/>
          <w:szCs w:val="24"/>
        </w:rPr>
      </w:pPr>
      <w:r w:rsidRPr="006D301B">
        <w:rPr>
          <w:rFonts w:ascii="Garamond" w:hAnsi="Garamond" w:cstheme="minorHAnsi"/>
          <w:sz w:val="24"/>
          <w:szCs w:val="24"/>
        </w:rPr>
        <w:t xml:space="preserve">• Rates must be inclusive of </w:t>
      </w:r>
      <w:r w:rsidR="00E40432" w:rsidRPr="006D301B">
        <w:rPr>
          <w:rFonts w:ascii="Garamond" w:hAnsi="Garamond" w:cstheme="minorHAnsi"/>
          <w:sz w:val="24"/>
          <w:szCs w:val="24"/>
        </w:rPr>
        <w:t xml:space="preserve">all </w:t>
      </w:r>
      <w:r w:rsidRPr="006D301B">
        <w:rPr>
          <w:rFonts w:ascii="Garamond" w:hAnsi="Garamond" w:cstheme="minorHAnsi"/>
          <w:sz w:val="24"/>
          <w:szCs w:val="24"/>
        </w:rPr>
        <w:t>applicable taxes.</w:t>
      </w:r>
    </w:p>
    <w:p w14:paraId="7B16DD30" w14:textId="1C76ECE4" w:rsidR="00306068" w:rsidRPr="006D301B" w:rsidRDefault="00306068" w:rsidP="00F86268">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lastRenderedPageBreak/>
        <w:t xml:space="preserve">• </w:t>
      </w:r>
      <w:r w:rsidR="008F78A5" w:rsidRPr="006D301B">
        <w:rPr>
          <w:rFonts w:ascii="Garamond" w:hAnsi="Garamond" w:cstheme="minorHAnsi"/>
          <w:sz w:val="24"/>
          <w:szCs w:val="24"/>
        </w:rPr>
        <w:t>Charter for Compassion Pakistan’s p</w:t>
      </w:r>
      <w:r w:rsidRPr="006D301B">
        <w:rPr>
          <w:rFonts w:ascii="Garamond" w:hAnsi="Garamond" w:cstheme="minorHAnsi"/>
          <w:sz w:val="24"/>
          <w:szCs w:val="24"/>
        </w:rPr>
        <w:t>ayment terms conditioned after completion of delivery within two weeks</w:t>
      </w:r>
      <w:r w:rsidR="009B55FC" w:rsidRPr="006D301B">
        <w:rPr>
          <w:rFonts w:ascii="Garamond" w:hAnsi="Garamond" w:cstheme="minorHAnsi"/>
          <w:sz w:val="24"/>
          <w:szCs w:val="24"/>
        </w:rPr>
        <w:t xml:space="preserve"> </w:t>
      </w:r>
      <w:r w:rsidR="00D8183D" w:rsidRPr="006D301B">
        <w:rPr>
          <w:rFonts w:ascii="Garamond" w:hAnsi="Garamond" w:cstheme="minorHAnsi"/>
          <w:sz w:val="24"/>
          <w:szCs w:val="24"/>
        </w:rPr>
        <w:t>after receipt</w:t>
      </w:r>
      <w:r w:rsidRPr="006D301B">
        <w:rPr>
          <w:rFonts w:ascii="Garamond" w:hAnsi="Garamond" w:cstheme="minorHAnsi"/>
          <w:sz w:val="24"/>
          <w:szCs w:val="24"/>
        </w:rPr>
        <w:t xml:space="preserve"> of original invoice (and other documents if so)</w:t>
      </w:r>
    </w:p>
    <w:p w14:paraId="196AA89E" w14:textId="77777777" w:rsidR="001D43A7" w:rsidRPr="006D301B" w:rsidRDefault="001D43A7" w:rsidP="00F86268">
      <w:pPr>
        <w:autoSpaceDE w:val="0"/>
        <w:autoSpaceDN w:val="0"/>
        <w:adjustRightInd w:val="0"/>
        <w:spacing w:after="0" w:line="240" w:lineRule="auto"/>
        <w:jc w:val="both"/>
        <w:rPr>
          <w:rFonts w:ascii="Garamond" w:hAnsi="Garamond" w:cstheme="minorHAnsi"/>
          <w:sz w:val="24"/>
          <w:szCs w:val="24"/>
        </w:rPr>
      </w:pPr>
    </w:p>
    <w:p w14:paraId="37307A6A" w14:textId="77777777" w:rsidR="00306068" w:rsidRPr="006D301B" w:rsidRDefault="00306068" w:rsidP="00306068">
      <w:pPr>
        <w:autoSpaceDE w:val="0"/>
        <w:autoSpaceDN w:val="0"/>
        <w:adjustRightInd w:val="0"/>
        <w:spacing w:after="0" w:line="240" w:lineRule="auto"/>
        <w:rPr>
          <w:rFonts w:ascii="Garamond" w:hAnsi="Garamond" w:cstheme="minorHAnsi"/>
          <w:sz w:val="24"/>
          <w:szCs w:val="24"/>
        </w:rPr>
      </w:pPr>
      <w:r w:rsidRPr="006D301B">
        <w:rPr>
          <w:rFonts w:ascii="Garamond" w:hAnsi="Garamond" w:cstheme="minorHAnsi"/>
          <w:sz w:val="24"/>
          <w:szCs w:val="24"/>
        </w:rPr>
        <w:t>Part 3: Documentation:</w:t>
      </w:r>
    </w:p>
    <w:p w14:paraId="59D517A3" w14:textId="5528F602" w:rsidR="00306068" w:rsidRPr="006D301B" w:rsidRDefault="00306068" w:rsidP="008D01FA">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 xml:space="preserve">• The Bid security (tender guarantee), for </w:t>
      </w:r>
      <w:r w:rsidR="001D43A7" w:rsidRPr="006D301B">
        <w:rPr>
          <w:rFonts w:ascii="Garamond" w:hAnsi="Garamond" w:cstheme="minorHAnsi"/>
          <w:sz w:val="24"/>
          <w:szCs w:val="24"/>
        </w:rPr>
        <w:t>2</w:t>
      </w:r>
      <w:r w:rsidRPr="006D301B">
        <w:rPr>
          <w:rFonts w:ascii="Garamond" w:hAnsi="Garamond" w:cstheme="minorHAnsi"/>
          <w:sz w:val="24"/>
          <w:szCs w:val="24"/>
        </w:rPr>
        <w:t xml:space="preserve">% of the total tender value in shape of demand draft/pay order/call deposit in the name of </w:t>
      </w:r>
      <w:r w:rsidR="001D43A7" w:rsidRPr="006D301B">
        <w:rPr>
          <w:rFonts w:ascii="Garamond" w:hAnsi="Garamond" w:cstheme="minorHAnsi"/>
          <w:sz w:val="24"/>
          <w:szCs w:val="24"/>
        </w:rPr>
        <w:t>Charter for Compassion Society of Pakistan.</w:t>
      </w:r>
    </w:p>
    <w:p w14:paraId="5EF8ADF7" w14:textId="77777777" w:rsidR="00306068" w:rsidRPr="006D301B" w:rsidRDefault="00306068" w:rsidP="00306068">
      <w:pPr>
        <w:pStyle w:val="ListParagraph"/>
        <w:tabs>
          <w:tab w:val="left" w:pos="360"/>
        </w:tabs>
        <w:spacing w:after="0" w:line="240" w:lineRule="auto"/>
        <w:ind w:left="0"/>
        <w:rPr>
          <w:rFonts w:ascii="Garamond" w:eastAsia="Times New Roman" w:hAnsi="Garamond" w:cstheme="minorHAnsi"/>
          <w:b/>
          <w:bCs/>
          <w:sz w:val="24"/>
          <w:szCs w:val="24"/>
        </w:rPr>
      </w:pPr>
    </w:p>
    <w:p w14:paraId="0536D033" w14:textId="77777777" w:rsidR="00306068" w:rsidRPr="006D301B" w:rsidRDefault="00D406C2" w:rsidP="00F33E11">
      <w:pPr>
        <w:pStyle w:val="ListParagraph"/>
        <w:numPr>
          <w:ilvl w:val="0"/>
          <w:numId w:val="4"/>
        </w:numPr>
        <w:tabs>
          <w:tab w:val="left" w:pos="360"/>
        </w:tabs>
        <w:spacing w:after="0" w:line="240" w:lineRule="auto"/>
        <w:ind w:left="0" w:firstLine="0"/>
        <w:rPr>
          <w:rFonts w:ascii="Garamond" w:eastAsia="Times New Roman" w:hAnsi="Garamond" w:cstheme="minorHAnsi"/>
          <w:b/>
          <w:bCs/>
          <w:sz w:val="24"/>
          <w:szCs w:val="24"/>
        </w:rPr>
      </w:pPr>
      <w:r w:rsidRPr="006D301B">
        <w:rPr>
          <w:rFonts w:ascii="Garamond" w:eastAsia="Times New Roman" w:hAnsi="Garamond" w:cstheme="minorHAnsi"/>
          <w:b/>
          <w:bCs/>
          <w:sz w:val="24"/>
          <w:szCs w:val="24"/>
        </w:rPr>
        <w:t>Rejection of Tender</w:t>
      </w:r>
    </w:p>
    <w:p w14:paraId="22DDE47C" w14:textId="77777777" w:rsidR="008C0002" w:rsidRPr="006D301B" w:rsidRDefault="008C0002" w:rsidP="00E23B21">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The tender will be rejected if</w:t>
      </w:r>
    </w:p>
    <w:p w14:paraId="3593261D" w14:textId="41DDF9D2" w:rsidR="008C0002" w:rsidRPr="006D301B" w:rsidRDefault="008C0002" w:rsidP="009B12EA">
      <w:pPr>
        <w:pStyle w:val="ListParagraph"/>
        <w:numPr>
          <w:ilvl w:val="0"/>
          <w:numId w:val="27"/>
        </w:num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The document does not bear stamp &amp; signature of the authorized person.</w:t>
      </w:r>
    </w:p>
    <w:p w14:paraId="692A01CC" w14:textId="517F85D2" w:rsidR="008C0002" w:rsidRPr="006D301B" w:rsidRDefault="008C0002" w:rsidP="009B12EA">
      <w:pPr>
        <w:pStyle w:val="ListParagraph"/>
        <w:numPr>
          <w:ilvl w:val="0"/>
          <w:numId w:val="27"/>
        </w:num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It is received through fax/e-mail.</w:t>
      </w:r>
    </w:p>
    <w:p w14:paraId="0B93D218" w14:textId="2DE714B5" w:rsidR="008C0002" w:rsidRPr="006D301B" w:rsidRDefault="008C0002" w:rsidP="009B12EA">
      <w:pPr>
        <w:pStyle w:val="ListParagraph"/>
        <w:numPr>
          <w:ilvl w:val="0"/>
          <w:numId w:val="27"/>
        </w:num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If the bid is submitted without or less or not as per mentioned instrument the bid security (tender guarantee).</w:t>
      </w:r>
    </w:p>
    <w:p w14:paraId="40EF942C" w14:textId="233A649C" w:rsidR="008C0002" w:rsidRPr="006D301B" w:rsidRDefault="008C0002" w:rsidP="009B12EA">
      <w:pPr>
        <w:pStyle w:val="ListParagraph"/>
        <w:numPr>
          <w:ilvl w:val="0"/>
          <w:numId w:val="27"/>
        </w:num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It is received after the expiry of the due date and time.</w:t>
      </w:r>
    </w:p>
    <w:p w14:paraId="17D6AB25" w14:textId="1F4D72AD" w:rsidR="009B12EA" w:rsidRPr="006D301B" w:rsidRDefault="008C0002" w:rsidP="009B12EA">
      <w:pPr>
        <w:pStyle w:val="ListParagraph"/>
        <w:numPr>
          <w:ilvl w:val="0"/>
          <w:numId w:val="27"/>
        </w:num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Incomplete bids.</w:t>
      </w:r>
    </w:p>
    <w:p w14:paraId="7836C828" w14:textId="5C9EA53D" w:rsidR="009B12EA" w:rsidRPr="006D301B" w:rsidRDefault="009B12EA" w:rsidP="009B12EA">
      <w:pPr>
        <w:pStyle w:val="ListParagraph"/>
        <w:numPr>
          <w:ilvl w:val="0"/>
          <w:numId w:val="27"/>
        </w:num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If the envelope’s sealed is destroyed and the documents are visible.</w:t>
      </w:r>
    </w:p>
    <w:p w14:paraId="1BB53916" w14:textId="202251ED" w:rsidR="008C0002" w:rsidRPr="006D301B" w:rsidRDefault="001C2F2A" w:rsidP="009B12EA">
      <w:pPr>
        <w:pStyle w:val="ListParagraph"/>
        <w:numPr>
          <w:ilvl w:val="0"/>
          <w:numId w:val="27"/>
        </w:numPr>
        <w:autoSpaceDE w:val="0"/>
        <w:autoSpaceDN w:val="0"/>
        <w:adjustRightInd w:val="0"/>
        <w:spacing w:after="0" w:line="240" w:lineRule="auto"/>
        <w:jc w:val="both"/>
        <w:rPr>
          <w:rFonts w:ascii="Garamond" w:hAnsi="Garamond" w:cstheme="minorHAnsi"/>
          <w:sz w:val="24"/>
          <w:szCs w:val="24"/>
        </w:rPr>
      </w:pPr>
      <w:proofErr w:type="spellStart"/>
      <w:r w:rsidRPr="006D301B">
        <w:rPr>
          <w:rFonts w:ascii="Garamond" w:hAnsi="Garamond" w:cstheme="minorHAnsi"/>
          <w:sz w:val="24"/>
          <w:szCs w:val="24"/>
        </w:rPr>
        <w:t>CfC</w:t>
      </w:r>
      <w:proofErr w:type="spellEnd"/>
      <w:r w:rsidRPr="006D301B">
        <w:rPr>
          <w:rFonts w:ascii="Garamond" w:hAnsi="Garamond" w:cstheme="minorHAnsi"/>
          <w:sz w:val="24"/>
          <w:szCs w:val="24"/>
        </w:rPr>
        <w:t xml:space="preserve"> Pakistan</w:t>
      </w:r>
      <w:r w:rsidR="008C0002" w:rsidRPr="006D301B">
        <w:rPr>
          <w:rFonts w:ascii="Garamond" w:hAnsi="Garamond" w:cstheme="minorHAnsi"/>
          <w:sz w:val="24"/>
          <w:szCs w:val="24"/>
        </w:rPr>
        <w:t xml:space="preserve"> can reject any or all bids without any notice</w:t>
      </w:r>
    </w:p>
    <w:p w14:paraId="125BC51B" w14:textId="77777777" w:rsidR="00D406C2" w:rsidRPr="006D301B" w:rsidRDefault="00D406C2" w:rsidP="008C0002">
      <w:pPr>
        <w:pStyle w:val="ListParagraph"/>
        <w:tabs>
          <w:tab w:val="left" w:pos="360"/>
        </w:tabs>
        <w:spacing w:after="0" w:line="240" w:lineRule="auto"/>
        <w:ind w:left="0"/>
        <w:rPr>
          <w:rFonts w:ascii="Garamond" w:eastAsia="Times New Roman" w:hAnsi="Garamond" w:cstheme="minorHAnsi"/>
          <w:b/>
          <w:sz w:val="24"/>
          <w:szCs w:val="24"/>
        </w:rPr>
      </w:pPr>
    </w:p>
    <w:p w14:paraId="65A5548E" w14:textId="77777777" w:rsidR="00D406C2" w:rsidRPr="006D301B" w:rsidRDefault="00194242" w:rsidP="00F33E11">
      <w:pPr>
        <w:pStyle w:val="ListParagraph"/>
        <w:numPr>
          <w:ilvl w:val="0"/>
          <w:numId w:val="4"/>
        </w:numPr>
        <w:tabs>
          <w:tab w:val="left" w:pos="360"/>
        </w:tabs>
        <w:spacing w:after="0" w:line="240" w:lineRule="auto"/>
        <w:ind w:left="0" w:firstLine="0"/>
        <w:rPr>
          <w:rFonts w:ascii="Garamond" w:eastAsia="Times New Roman" w:hAnsi="Garamond" w:cstheme="minorHAnsi"/>
          <w:b/>
          <w:sz w:val="24"/>
          <w:szCs w:val="24"/>
        </w:rPr>
      </w:pPr>
      <w:r w:rsidRPr="006D301B">
        <w:rPr>
          <w:rFonts w:ascii="Garamond" w:eastAsia="Times New Roman" w:hAnsi="Garamond" w:cstheme="minorHAnsi"/>
          <w:b/>
          <w:sz w:val="24"/>
          <w:szCs w:val="24"/>
        </w:rPr>
        <w:t xml:space="preserve">  Taxes and other charges</w:t>
      </w:r>
    </w:p>
    <w:p w14:paraId="12A9AAD3" w14:textId="6DDD0289" w:rsidR="004955B2" w:rsidRPr="006D301B" w:rsidRDefault="004955B2" w:rsidP="00F33E11">
      <w:pPr>
        <w:pStyle w:val="ListParagraph"/>
        <w:numPr>
          <w:ilvl w:val="0"/>
          <w:numId w:val="5"/>
        </w:numPr>
        <w:tabs>
          <w:tab w:val="left" w:pos="360"/>
        </w:tabs>
        <w:autoSpaceDE w:val="0"/>
        <w:autoSpaceDN w:val="0"/>
        <w:adjustRightInd w:val="0"/>
        <w:spacing w:after="0" w:line="240" w:lineRule="auto"/>
        <w:ind w:left="0" w:firstLine="0"/>
        <w:jc w:val="both"/>
        <w:rPr>
          <w:rFonts w:ascii="Garamond" w:hAnsi="Garamond" w:cstheme="minorHAnsi"/>
          <w:sz w:val="24"/>
          <w:szCs w:val="24"/>
        </w:rPr>
      </w:pPr>
      <w:r w:rsidRPr="006D301B">
        <w:rPr>
          <w:rFonts w:ascii="Garamond" w:hAnsi="Garamond" w:cstheme="minorHAnsi"/>
          <w:sz w:val="24"/>
          <w:szCs w:val="24"/>
        </w:rPr>
        <w:t xml:space="preserve">The quoted rates should be inclusive of all applicable taxes (WHT, GST </w:t>
      </w:r>
      <w:proofErr w:type="spellStart"/>
      <w:r w:rsidR="00D64F97" w:rsidRPr="006D301B">
        <w:rPr>
          <w:rFonts w:ascii="Garamond" w:hAnsi="Garamond" w:cstheme="minorHAnsi"/>
          <w:sz w:val="24"/>
          <w:szCs w:val="24"/>
        </w:rPr>
        <w:t>etc</w:t>
      </w:r>
      <w:proofErr w:type="spellEnd"/>
      <w:r w:rsidRPr="006D301B">
        <w:rPr>
          <w:rFonts w:ascii="Garamond" w:hAnsi="Garamond" w:cstheme="minorHAnsi"/>
          <w:sz w:val="24"/>
          <w:szCs w:val="24"/>
        </w:rPr>
        <w:t>). by the government. In case of any exemption Tenderers should have to provide a valid exemption certificate as per government rules.</w:t>
      </w:r>
    </w:p>
    <w:p w14:paraId="120B0EF6" w14:textId="77777777" w:rsidR="004955B2" w:rsidRPr="006D301B" w:rsidRDefault="004955B2" w:rsidP="00F33E11">
      <w:pPr>
        <w:pStyle w:val="ListParagraph"/>
        <w:numPr>
          <w:ilvl w:val="0"/>
          <w:numId w:val="5"/>
        </w:numPr>
        <w:tabs>
          <w:tab w:val="left" w:pos="360"/>
        </w:tabs>
        <w:autoSpaceDE w:val="0"/>
        <w:autoSpaceDN w:val="0"/>
        <w:adjustRightInd w:val="0"/>
        <w:spacing w:after="0" w:line="240" w:lineRule="auto"/>
        <w:ind w:left="0" w:firstLine="0"/>
        <w:jc w:val="both"/>
        <w:rPr>
          <w:rFonts w:ascii="Garamond" w:hAnsi="Garamond" w:cstheme="minorHAnsi"/>
          <w:sz w:val="24"/>
          <w:szCs w:val="24"/>
        </w:rPr>
      </w:pPr>
      <w:r w:rsidRPr="006D301B">
        <w:rPr>
          <w:rFonts w:ascii="Garamond" w:hAnsi="Garamond" w:cstheme="minorHAnsi"/>
          <w:sz w:val="24"/>
          <w:szCs w:val="24"/>
        </w:rPr>
        <w:t>The quoted prices should be included of all transportation, carriage, handling of office equipment at destinations and all other costs.</w:t>
      </w:r>
    </w:p>
    <w:p w14:paraId="4D49B095" w14:textId="77777777" w:rsidR="0050766F" w:rsidRPr="006D301B" w:rsidRDefault="0050766F" w:rsidP="0050766F">
      <w:pPr>
        <w:pStyle w:val="ListParagraph"/>
        <w:tabs>
          <w:tab w:val="left" w:pos="360"/>
        </w:tabs>
        <w:autoSpaceDE w:val="0"/>
        <w:autoSpaceDN w:val="0"/>
        <w:adjustRightInd w:val="0"/>
        <w:spacing w:after="0" w:line="240" w:lineRule="auto"/>
        <w:ind w:left="0"/>
        <w:jc w:val="both"/>
        <w:rPr>
          <w:rFonts w:ascii="Garamond" w:hAnsi="Garamond" w:cstheme="minorHAnsi"/>
          <w:sz w:val="24"/>
          <w:szCs w:val="24"/>
        </w:rPr>
      </w:pPr>
    </w:p>
    <w:p w14:paraId="1F082D55" w14:textId="77777777" w:rsidR="004955B2" w:rsidRPr="006D301B" w:rsidRDefault="004955B2" w:rsidP="00F33E11">
      <w:pPr>
        <w:pStyle w:val="ListParagraph"/>
        <w:numPr>
          <w:ilvl w:val="0"/>
          <w:numId w:val="4"/>
        </w:numPr>
        <w:tabs>
          <w:tab w:val="left" w:pos="360"/>
        </w:tabs>
        <w:spacing w:after="0" w:line="240" w:lineRule="auto"/>
        <w:ind w:left="0" w:firstLine="0"/>
        <w:rPr>
          <w:rFonts w:ascii="Garamond" w:eastAsia="Times New Roman" w:hAnsi="Garamond" w:cstheme="minorHAnsi"/>
          <w:b/>
          <w:sz w:val="24"/>
          <w:szCs w:val="24"/>
        </w:rPr>
      </w:pPr>
      <w:r w:rsidRPr="006D301B">
        <w:rPr>
          <w:rFonts w:ascii="Garamond" w:eastAsia="Times New Roman" w:hAnsi="Garamond" w:cstheme="minorHAnsi"/>
          <w:b/>
          <w:sz w:val="24"/>
          <w:szCs w:val="24"/>
        </w:rPr>
        <w:t>Alteration or withdrawal of tenders</w:t>
      </w:r>
    </w:p>
    <w:p w14:paraId="17BFCA42" w14:textId="77777777" w:rsidR="004955B2" w:rsidRPr="006D301B" w:rsidRDefault="00E23B21" w:rsidP="00362892">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9</w:t>
      </w:r>
      <w:r w:rsidR="004955B2" w:rsidRPr="006D301B">
        <w:rPr>
          <w:rFonts w:ascii="Garamond" w:hAnsi="Garamond" w:cstheme="minorHAnsi"/>
          <w:sz w:val="24"/>
          <w:szCs w:val="24"/>
        </w:rPr>
        <w:t>.1 Tenderers may alter or withdraw their tenders by written notification prior to the deadline for submission of tenders. No tender may be altered after this deadline. Withdrawals must be unconditional and will end all participation in the tender procedure.</w:t>
      </w:r>
    </w:p>
    <w:p w14:paraId="33BEF82E" w14:textId="77777777" w:rsidR="004955B2" w:rsidRPr="006D301B" w:rsidRDefault="00E23B21" w:rsidP="00362892">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9</w:t>
      </w:r>
      <w:r w:rsidR="004955B2" w:rsidRPr="006D301B">
        <w:rPr>
          <w:rFonts w:ascii="Garamond" w:hAnsi="Garamond" w:cstheme="minorHAnsi"/>
          <w:sz w:val="24"/>
          <w:szCs w:val="24"/>
        </w:rPr>
        <w:t>.2 Any such notification of alteration or withdrawal must be prepared and submitted in</w:t>
      </w:r>
      <w:r w:rsidR="00883A78" w:rsidRPr="006D301B">
        <w:rPr>
          <w:rFonts w:ascii="Garamond" w:hAnsi="Garamond" w:cstheme="minorHAnsi"/>
          <w:sz w:val="24"/>
          <w:szCs w:val="24"/>
        </w:rPr>
        <w:t xml:space="preserve"> </w:t>
      </w:r>
      <w:r w:rsidR="004955B2" w:rsidRPr="006D301B">
        <w:rPr>
          <w:rFonts w:ascii="Garamond" w:hAnsi="Garamond" w:cstheme="minorHAnsi"/>
          <w:sz w:val="24"/>
          <w:szCs w:val="24"/>
        </w:rPr>
        <w:t>accordance with Article 10. The outer envelope must be marked ‘Alteration’ or ‘</w:t>
      </w:r>
      <w:r w:rsidR="00883A78" w:rsidRPr="006D301B">
        <w:rPr>
          <w:rFonts w:ascii="Garamond" w:hAnsi="Garamond" w:cstheme="minorHAnsi"/>
          <w:sz w:val="24"/>
          <w:szCs w:val="24"/>
        </w:rPr>
        <w:t>Withdrawal ‘as</w:t>
      </w:r>
      <w:r w:rsidR="004955B2" w:rsidRPr="006D301B">
        <w:rPr>
          <w:rFonts w:ascii="Garamond" w:hAnsi="Garamond" w:cstheme="minorHAnsi"/>
          <w:sz w:val="24"/>
          <w:szCs w:val="24"/>
        </w:rPr>
        <w:t xml:space="preserve"> appropriate.</w:t>
      </w:r>
    </w:p>
    <w:p w14:paraId="4043CB03" w14:textId="77777777" w:rsidR="004955B2" w:rsidRPr="006D301B" w:rsidRDefault="00E23B21" w:rsidP="00BC5663">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9</w:t>
      </w:r>
      <w:r w:rsidR="004955B2" w:rsidRPr="006D301B">
        <w:rPr>
          <w:rFonts w:ascii="Garamond" w:hAnsi="Garamond" w:cstheme="minorHAnsi"/>
          <w:sz w:val="24"/>
          <w:szCs w:val="24"/>
        </w:rPr>
        <w:t>.3 No tender may be withdrawn in the interval between the deadline for submission of</w:t>
      </w:r>
      <w:r w:rsidR="00883A78" w:rsidRPr="006D301B">
        <w:rPr>
          <w:rFonts w:ascii="Garamond" w:hAnsi="Garamond" w:cstheme="minorHAnsi"/>
          <w:sz w:val="24"/>
          <w:szCs w:val="24"/>
        </w:rPr>
        <w:t xml:space="preserve"> </w:t>
      </w:r>
      <w:r w:rsidR="004955B2" w:rsidRPr="006D301B">
        <w:rPr>
          <w:rFonts w:ascii="Garamond" w:hAnsi="Garamond" w:cstheme="minorHAnsi"/>
          <w:sz w:val="24"/>
          <w:szCs w:val="24"/>
        </w:rPr>
        <w:t>tenders and the expiry of the tender validity period. Withdrawal of a tender during this</w:t>
      </w:r>
      <w:r w:rsidR="00883A78" w:rsidRPr="006D301B">
        <w:rPr>
          <w:rFonts w:ascii="Garamond" w:hAnsi="Garamond" w:cstheme="minorHAnsi"/>
          <w:sz w:val="24"/>
          <w:szCs w:val="24"/>
        </w:rPr>
        <w:t xml:space="preserve"> </w:t>
      </w:r>
      <w:r w:rsidR="004955B2" w:rsidRPr="006D301B">
        <w:rPr>
          <w:rFonts w:ascii="Garamond" w:hAnsi="Garamond" w:cstheme="minorHAnsi"/>
          <w:sz w:val="24"/>
          <w:szCs w:val="24"/>
        </w:rPr>
        <w:t>interval may result in forfeiture of the tender guarantee.</w:t>
      </w:r>
    </w:p>
    <w:p w14:paraId="03D004D1" w14:textId="77777777" w:rsidR="0050766F" w:rsidRPr="006D301B" w:rsidRDefault="0050766F" w:rsidP="00362892">
      <w:pPr>
        <w:autoSpaceDE w:val="0"/>
        <w:autoSpaceDN w:val="0"/>
        <w:adjustRightInd w:val="0"/>
        <w:spacing w:after="0" w:line="240" w:lineRule="auto"/>
        <w:jc w:val="both"/>
        <w:rPr>
          <w:rFonts w:ascii="Garamond" w:hAnsi="Garamond" w:cstheme="minorHAnsi"/>
          <w:sz w:val="24"/>
          <w:szCs w:val="24"/>
        </w:rPr>
      </w:pPr>
    </w:p>
    <w:p w14:paraId="5E55676B" w14:textId="77777777" w:rsidR="00362892" w:rsidRPr="006D301B" w:rsidRDefault="00362892" w:rsidP="00F33E11">
      <w:pPr>
        <w:pStyle w:val="ListParagraph"/>
        <w:numPr>
          <w:ilvl w:val="0"/>
          <w:numId w:val="4"/>
        </w:numPr>
        <w:tabs>
          <w:tab w:val="left" w:pos="360"/>
        </w:tabs>
        <w:spacing w:after="0" w:line="240" w:lineRule="auto"/>
        <w:ind w:left="0" w:firstLine="0"/>
        <w:rPr>
          <w:rFonts w:ascii="Garamond" w:eastAsia="Times New Roman" w:hAnsi="Garamond" w:cstheme="minorHAnsi"/>
          <w:b/>
          <w:sz w:val="24"/>
          <w:szCs w:val="24"/>
        </w:rPr>
      </w:pPr>
      <w:r w:rsidRPr="006D301B">
        <w:rPr>
          <w:rFonts w:ascii="Garamond" w:eastAsia="Times New Roman" w:hAnsi="Garamond" w:cstheme="minorHAnsi"/>
          <w:b/>
          <w:sz w:val="24"/>
          <w:szCs w:val="24"/>
        </w:rPr>
        <w:t>Cost of preparing tenders</w:t>
      </w:r>
    </w:p>
    <w:p w14:paraId="0D6D5522" w14:textId="77777777" w:rsidR="000F1304" w:rsidRPr="006D301B" w:rsidRDefault="000F1304" w:rsidP="000F1304">
      <w:pPr>
        <w:autoSpaceDE w:val="0"/>
        <w:autoSpaceDN w:val="0"/>
        <w:adjustRightInd w:val="0"/>
        <w:spacing w:after="0" w:line="240" w:lineRule="auto"/>
        <w:rPr>
          <w:rFonts w:ascii="Garamond" w:hAnsi="Garamond" w:cstheme="minorHAnsi"/>
          <w:sz w:val="24"/>
          <w:szCs w:val="24"/>
        </w:rPr>
      </w:pPr>
      <w:r w:rsidRPr="006D301B">
        <w:rPr>
          <w:rFonts w:ascii="Garamond" w:hAnsi="Garamond" w:cstheme="minorHAnsi"/>
          <w:sz w:val="24"/>
          <w:szCs w:val="24"/>
        </w:rPr>
        <w:t>No costs incurred by the tenderer in preparing and submitting the tender are reimbursable. All such costs will be borne by the tenderer.</w:t>
      </w:r>
    </w:p>
    <w:p w14:paraId="3667A3FD" w14:textId="77777777" w:rsidR="0050766F" w:rsidRPr="006D301B" w:rsidRDefault="0050766F" w:rsidP="000F1304">
      <w:pPr>
        <w:autoSpaceDE w:val="0"/>
        <w:autoSpaceDN w:val="0"/>
        <w:adjustRightInd w:val="0"/>
        <w:spacing w:after="0" w:line="240" w:lineRule="auto"/>
        <w:rPr>
          <w:rFonts w:ascii="Garamond" w:hAnsi="Garamond" w:cstheme="minorHAnsi"/>
          <w:sz w:val="24"/>
          <w:szCs w:val="24"/>
        </w:rPr>
      </w:pPr>
    </w:p>
    <w:p w14:paraId="410AE1F3" w14:textId="77777777" w:rsidR="004B6A77" w:rsidRPr="006D301B" w:rsidRDefault="004B6A77" w:rsidP="00F33E11">
      <w:pPr>
        <w:pStyle w:val="ListParagraph"/>
        <w:numPr>
          <w:ilvl w:val="0"/>
          <w:numId w:val="4"/>
        </w:numPr>
        <w:tabs>
          <w:tab w:val="left" w:pos="360"/>
        </w:tabs>
        <w:spacing w:after="0" w:line="240" w:lineRule="auto"/>
        <w:ind w:left="0" w:firstLine="0"/>
        <w:rPr>
          <w:rFonts w:ascii="Garamond" w:eastAsia="Times New Roman" w:hAnsi="Garamond" w:cstheme="minorHAnsi"/>
          <w:b/>
          <w:sz w:val="24"/>
          <w:szCs w:val="24"/>
        </w:rPr>
      </w:pPr>
      <w:r w:rsidRPr="006D301B">
        <w:rPr>
          <w:rFonts w:ascii="Garamond" w:eastAsia="Times New Roman" w:hAnsi="Garamond" w:cstheme="minorHAnsi"/>
          <w:b/>
          <w:sz w:val="24"/>
          <w:szCs w:val="24"/>
        </w:rPr>
        <w:t>Ownership of tenders</w:t>
      </w:r>
    </w:p>
    <w:p w14:paraId="598AF43A" w14:textId="1520DFCD" w:rsidR="004B6A77" w:rsidRPr="006D301B" w:rsidRDefault="004B6A77" w:rsidP="004B6A77">
      <w:pPr>
        <w:autoSpaceDE w:val="0"/>
        <w:autoSpaceDN w:val="0"/>
        <w:adjustRightInd w:val="0"/>
        <w:spacing w:after="0" w:line="240" w:lineRule="auto"/>
        <w:rPr>
          <w:rFonts w:ascii="Garamond" w:hAnsi="Garamond" w:cstheme="minorHAnsi"/>
          <w:sz w:val="24"/>
          <w:szCs w:val="24"/>
        </w:rPr>
      </w:pPr>
      <w:r w:rsidRPr="006D301B">
        <w:rPr>
          <w:rFonts w:ascii="Garamond" w:hAnsi="Garamond" w:cstheme="minorHAnsi"/>
          <w:sz w:val="24"/>
          <w:szCs w:val="24"/>
        </w:rPr>
        <w:t xml:space="preserve">The </w:t>
      </w:r>
      <w:r w:rsidR="001B00A8" w:rsidRPr="006D301B">
        <w:rPr>
          <w:rFonts w:ascii="Garamond" w:hAnsi="Garamond" w:cstheme="minorHAnsi"/>
          <w:sz w:val="24"/>
          <w:szCs w:val="24"/>
        </w:rPr>
        <w:t>Charter for Compassion Society of Pakistan</w:t>
      </w:r>
      <w:r w:rsidRPr="006D301B">
        <w:rPr>
          <w:rFonts w:ascii="Garamond" w:hAnsi="Garamond" w:cstheme="minorHAnsi"/>
          <w:sz w:val="24"/>
          <w:szCs w:val="24"/>
        </w:rPr>
        <w:t xml:space="preserve"> retains ownership of all tenders received under this tender procedure. Consequently, tenderers have no right to have their tenders returned to them.</w:t>
      </w:r>
    </w:p>
    <w:p w14:paraId="42C843D1" w14:textId="77777777" w:rsidR="0050766F" w:rsidRPr="006D301B" w:rsidRDefault="0050766F" w:rsidP="004B6A77">
      <w:pPr>
        <w:autoSpaceDE w:val="0"/>
        <w:autoSpaceDN w:val="0"/>
        <w:adjustRightInd w:val="0"/>
        <w:spacing w:after="0" w:line="240" w:lineRule="auto"/>
        <w:rPr>
          <w:rFonts w:ascii="Garamond" w:hAnsi="Garamond" w:cstheme="minorHAnsi"/>
          <w:sz w:val="24"/>
          <w:szCs w:val="24"/>
        </w:rPr>
      </w:pPr>
    </w:p>
    <w:p w14:paraId="17DE6E3D" w14:textId="77777777" w:rsidR="004B6A77" w:rsidRPr="006D301B" w:rsidRDefault="00B00617" w:rsidP="00F33E11">
      <w:pPr>
        <w:pStyle w:val="ListParagraph"/>
        <w:numPr>
          <w:ilvl w:val="0"/>
          <w:numId w:val="4"/>
        </w:numPr>
        <w:tabs>
          <w:tab w:val="left" w:pos="360"/>
        </w:tabs>
        <w:autoSpaceDE w:val="0"/>
        <w:autoSpaceDN w:val="0"/>
        <w:adjustRightInd w:val="0"/>
        <w:spacing w:after="0" w:line="240" w:lineRule="auto"/>
        <w:ind w:left="0" w:firstLine="0"/>
        <w:rPr>
          <w:rFonts w:ascii="Garamond" w:eastAsia="Times New Roman" w:hAnsi="Garamond" w:cstheme="minorHAnsi"/>
          <w:b/>
          <w:sz w:val="24"/>
          <w:szCs w:val="24"/>
        </w:rPr>
      </w:pPr>
      <w:r w:rsidRPr="006D301B">
        <w:rPr>
          <w:rFonts w:ascii="Garamond" w:eastAsia="Times New Roman" w:hAnsi="Garamond" w:cstheme="minorHAnsi"/>
          <w:b/>
          <w:sz w:val="24"/>
          <w:szCs w:val="24"/>
        </w:rPr>
        <w:t>Opening of tenders</w:t>
      </w:r>
    </w:p>
    <w:p w14:paraId="4B37CE4F" w14:textId="77777777" w:rsidR="00B00617" w:rsidRPr="006D301B" w:rsidRDefault="00E23B21" w:rsidP="00B00617">
      <w:pPr>
        <w:autoSpaceDE w:val="0"/>
        <w:autoSpaceDN w:val="0"/>
        <w:adjustRightInd w:val="0"/>
        <w:spacing w:after="0" w:line="240" w:lineRule="auto"/>
        <w:jc w:val="both"/>
        <w:rPr>
          <w:rFonts w:ascii="Garamond" w:hAnsi="Garamond" w:cstheme="minorHAnsi"/>
          <w:b/>
          <w:bCs/>
          <w:sz w:val="24"/>
          <w:szCs w:val="24"/>
        </w:rPr>
      </w:pPr>
      <w:r w:rsidRPr="006D301B">
        <w:rPr>
          <w:rFonts w:ascii="Garamond" w:hAnsi="Garamond" w:cstheme="minorHAnsi"/>
          <w:b/>
          <w:sz w:val="24"/>
          <w:szCs w:val="24"/>
        </w:rPr>
        <w:t>12</w:t>
      </w:r>
      <w:r w:rsidR="00B00617" w:rsidRPr="006D301B">
        <w:rPr>
          <w:rFonts w:ascii="Garamond" w:hAnsi="Garamond" w:cstheme="minorHAnsi"/>
          <w:b/>
          <w:sz w:val="24"/>
          <w:szCs w:val="24"/>
        </w:rPr>
        <w:t>.1</w:t>
      </w:r>
      <w:r w:rsidR="00B00617" w:rsidRPr="006D301B">
        <w:rPr>
          <w:rFonts w:ascii="Garamond" w:hAnsi="Garamond" w:cstheme="minorHAnsi"/>
          <w:sz w:val="24"/>
          <w:szCs w:val="24"/>
        </w:rPr>
        <w:t xml:space="preserve"> The opening and examination of tenders is for the purpose of checking whether the tenders are complete, whether the requisite tender guarantees have been furnished, whether the required </w:t>
      </w:r>
      <w:r w:rsidR="00B00617" w:rsidRPr="006D301B">
        <w:rPr>
          <w:rFonts w:ascii="Garamond" w:hAnsi="Garamond" w:cstheme="minorHAnsi"/>
          <w:sz w:val="24"/>
          <w:szCs w:val="24"/>
        </w:rPr>
        <w:lastRenderedPageBreak/>
        <w:t xml:space="preserve">documents have been properly included and whether the tenders are generally in order. </w:t>
      </w:r>
      <w:r w:rsidR="00B00617" w:rsidRPr="006D301B">
        <w:rPr>
          <w:rFonts w:ascii="Garamond" w:hAnsi="Garamond" w:cstheme="minorHAnsi"/>
          <w:b/>
          <w:bCs/>
          <w:sz w:val="24"/>
          <w:szCs w:val="24"/>
        </w:rPr>
        <w:t>The tenders openin</w:t>
      </w:r>
      <w:r w:rsidRPr="006D301B">
        <w:rPr>
          <w:rFonts w:ascii="Garamond" w:hAnsi="Garamond" w:cstheme="minorHAnsi"/>
          <w:b/>
          <w:bCs/>
          <w:sz w:val="24"/>
          <w:szCs w:val="24"/>
        </w:rPr>
        <w:t xml:space="preserve">g session will be same </w:t>
      </w:r>
      <w:r w:rsidR="00D420DE" w:rsidRPr="006D301B">
        <w:rPr>
          <w:rFonts w:ascii="Garamond" w:hAnsi="Garamond" w:cstheme="minorHAnsi"/>
          <w:b/>
          <w:bCs/>
          <w:sz w:val="24"/>
          <w:szCs w:val="24"/>
        </w:rPr>
        <w:t>date and</w:t>
      </w:r>
      <w:r w:rsidRPr="006D301B">
        <w:rPr>
          <w:rFonts w:ascii="Garamond" w:hAnsi="Garamond" w:cstheme="minorHAnsi"/>
          <w:b/>
          <w:bCs/>
          <w:sz w:val="24"/>
          <w:szCs w:val="24"/>
        </w:rPr>
        <w:t xml:space="preserve"> time </w:t>
      </w:r>
      <w:r w:rsidR="00D420DE" w:rsidRPr="006D301B">
        <w:rPr>
          <w:rFonts w:ascii="Garamond" w:hAnsi="Garamond" w:cstheme="minorHAnsi"/>
          <w:b/>
          <w:bCs/>
          <w:sz w:val="24"/>
          <w:szCs w:val="24"/>
        </w:rPr>
        <w:t>in presence</w:t>
      </w:r>
      <w:r w:rsidR="00B00617" w:rsidRPr="006D301B">
        <w:rPr>
          <w:rFonts w:ascii="Garamond" w:hAnsi="Garamond" w:cstheme="minorHAnsi"/>
          <w:b/>
          <w:bCs/>
          <w:sz w:val="24"/>
          <w:szCs w:val="24"/>
        </w:rPr>
        <w:t xml:space="preserve"> of bidders.</w:t>
      </w:r>
    </w:p>
    <w:p w14:paraId="36F296B9" w14:textId="77777777" w:rsidR="00B00617" w:rsidRPr="006D301B" w:rsidRDefault="00E23B21" w:rsidP="00B00617">
      <w:pPr>
        <w:autoSpaceDE w:val="0"/>
        <w:autoSpaceDN w:val="0"/>
        <w:adjustRightInd w:val="0"/>
        <w:spacing w:after="0" w:line="240" w:lineRule="auto"/>
        <w:rPr>
          <w:rFonts w:ascii="Garamond" w:hAnsi="Garamond" w:cstheme="minorHAnsi"/>
          <w:sz w:val="24"/>
          <w:szCs w:val="24"/>
        </w:rPr>
      </w:pPr>
      <w:r w:rsidRPr="006D301B">
        <w:rPr>
          <w:rFonts w:ascii="Garamond" w:hAnsi="Garamond" w:cstheme="minorHAnsi"/>
          <w:b/>
          <w:sz w:val="24"/>
          <w:szCs w:val="24"/>
        </w:rPr>
        <w:t>12</w:t>
      </w:r>
      <w:r w:rsidR="00B00617" w:rsidRPr="006D301B">
        <w:rPr>
          <w:rFonts w:ascii="Garamond" w:hAnsi="Garamond" w:cstheme="minorHAnsi"/>
          <w:b/>
          <w:sz w:val="24"/>
          <w:szCs w:val="24"/>
        </w:rPr>
        <w:t>.2</w:t>
      </w:r>
      <w:r w:rsidR="00B00617" w:rsidRPr="006D301B">
        <w:rPr>
          <w:rFonts w:ascii="Garamond" w:hAnsi="Garamond" w:cstheme="minorHAnsi"/>
          <w:sz w:val="24"/>
          <w:szCs w:val="24"/>
        </w:rPr>
        <w:t xml:space="preserve"> At the tender opening, the tenderers’ names, the tender prices, any discount offered, may be announced.</w:t>
      </w:r>
    </w:p>
    <w:p w14:paraId="138D11E0" w14:textId="77777777" w:rsidR="00B00617" w:rsidRPr="006D301B" w:rsidRDefault="00E23B21" w:rsidP="00B00617">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b/>
          <w:sz w:val="24"/>
          <w:szCs w:val="24"/>
        </w:rPr>
        <w:t>12</w:t>
      </w:r>
      <w:r w:rsidR="00B00617" w:rsidRPr="006D301B">
        <w:rPr>
          <w:rFonts w:ascii="Garamond" w:hAnsi="Garamond" w:cstheme="minorHAnsi"/>
          <w:b/>
          <w:sz w:val="24"/>
          <w:szCs w:val="24"/>
        </w:rPr>
        <w:t>.3</w:t>
      </w:r>
      <w:r w:rsidR="00B00617" w:rsidRPr="006D301B">
        <w:rPr>
          <w:rFonts w:ascii="Garamond" w:hAnsi="Garamond" w:cstheme="minorHAnsi"/>
          <w:sz w:val="24"/>
          <w:szCs w:val="24"/>
        </w:rPr>
        <w:t xml:space="preserve"> After the public opening of the tenders, no information relating to the examination, clarification, evaluation and comparison of tenders, or recommendations concerning the award of the contract can be disclosed until after the contract has been awarded.</w:t>
      </w:r>
    </w:p>
    <w:p w14:paraId="25F3699C" w14:textId="766F1BC6" w:rsidR="00B00617" w:rsidRPr="006D301B" w:rsidRDefault="00E23B21" w:rsidP="00B00617">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b/>
          <w:sz w:val="24"/>
          <w:szCs w:val="24"/>
        </w:rPr>
        <w:t>12</w:t>
      </w:r>
      <w:r w:rsidR="00B00617" w:rsidRPr="006D301B">
        <w:rPr>
          <w:rFonts w:ascii="Garamond" w:hAnsi="Garamond" w:cstheme="minorHAnsi"/>
          <w:b/>
          <w:sz w:val="24"/>
          <w:szCs w:val="24"/>
        </w:rPr>
        <w:t xml:space="preserve">.4 </w:t>
      </w:r>
      <w:r w:rsidR="00B00617" w:rsidRPr="006D301B">
        <w:rPr>
          <w:rFonts w:ascii="Garamond" w:hAnsi="Garamond" w:cstheme="minorHAnsi"/>
          <w:sz w:val="24"/>
          <w:szCs w:val="24"/>
        </w:rPr>
        <w:t xml:space="preserve">Any attempt by </w:t>
      </w:r>
      <w:r w:rsidR="00883A78" w:rsidRPr="006D301B">
        <w:rPr>
          <w:rFonts w:ascii="Garamond" w:hAnsi="Garamond" w:cstheme="minorHAnsi"/>
          <w:sz w:val="24"/>
          <w:szCs w:val="24"/>
        </w:rPr>
        <w:t>tenderers</w:t>
      </w:r>
      <w:r w:rsidR="00B00617" w:rsidRPr="006D301B">
        <w:rPr>
          <w:rFonts w:ascii="Garamond" w:hAnsi="Garamond" w:cstheme="minorHAnsi"/>
          <w:sz w:val="24"/>
          <w:szCs w:val="24"/>
        </w:rPr>
        <w:t xml:space="preserve"> to influence the evaluation committee in the process of examination, clarification, evaluation and comparison of tenders, to obtain information on how the procedure is progressing or to influence the </w:t>
      </w:r>
      <w:proofErr w:type="spellStart"/>
      <w:r w:rsidR="00D82016" w:rsidRPr="006D301B">
        <w:rPr>
          <w:rFonts w:ascii="Garamond" w:hAnsi="Garamond" w:cstheme="minorHAnsi"/>
          <w:sz w:val="24"/>
          <w:szCs w:val="24"/>
        </w:rPr>
        <w:t>CfC</w:t>
      </w:r>
      <w:proofErr w:type="spellEnd"/>
      <w:r w:rsidR="00D82016" w:rsidRPr="006D301B">
        <w:rPr>
          <w:rFonts w:ascii="Garamond" w:hAnsi="Garamond" w:cstheme="minorHAnsi"/>
          <w:sz w:val="24"/>
          <w:szCs w:val="24"/>
        </w:rPr>
        <w:t xml:space="preserve"> Pakistan</w:t>
      </w:r>
      <w:r w:rsidR="00B00617" w:rsidRPr="006D301B">
        <w:rPr>
          <w:rFonts w:ascii="Garamond" w:hAnsi="Garamond" w:cstheme="minorHAnsi"/>
          <w:sz w:val="24"/>
          <w:szCs w:val="24"/>
        </w:rPr>
        <w:t xml:space="preserve"> in its decision concerning the award of the contract will result in the immediate rejection of their tenders.</w:t>
      </w:r>
    </w:p>
    <w:p w14:paraId="06275819" w14:textId="0C51DDB2" w:rsidR="00B00617" w:rsidRPr="006D301B" w:rsidRDefault="00B00617" w:rsidP="00B00617">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b/>
          <w:sz w:val="24"/>
          <w:szCs w:val="24"/>
        </w:rPr>
        <w:t>14.5</w:t>
      </w:r>
      <w:r w:rsidRPr="006D301B">
        <w:rPr>
          <w:rFonts w:ascii="Garamond" w:hAnsi="Garamond" w:cstheme="minorHAnsi"/>
          <w:sz w:val="24"/>
          <w:szCs w:val="24"/>
        </w:rPr>
        <w:t xml:space="preserve"> All tenders received after the deadline for submission specified in the contract notice or these instructions will be kept by the </w:t>
      </w:r>
      <w:proofErr w:type="spellStart"/>
      <w:r w:rsidR="00B95D73" w:rsidRPr="006D301B">
        <w:rPr>
          <w:rFonts w:ascii="Garamond" w:hAnsi="Garamond" w:cstheme="minorHAnsi"/>
          <w:sz w:val="24"/>
          <w:szCs w:val="24"/>
        </w:rPr>
        <w:t>CfC</w:t>
      </w:r>
      <w:proofErr w:type="spellEnd"/>
      <w:r w:rsidR="00B95D73" w:rsidRPr="006D301B">
        <w:rPr>
          <w:rFonts w:ascii="Garamond" w:hAnsi="Garamond" w:cstheme="minorHAnsi"/>
          <w:sz w:val="24"/>
          <w:szCs w:val="24"/>
        </w:rPr>
        <w:t xml:space="preserve"> Pakistan</w:t>
      </w:r>
      <w:r w:rsidRPr="006D301B">
        <w:rPr>
          <w:rFonts w:ascii="Garamond" w:hAnsi="Garamond" w:cstheme="minorHAnsi"/>
          <w:sz w:val="24"/>
          <w:szCs w:val="24"/>
        </w:rPr>
        <w:t xml:space="preserve">. The associated guarantees will be returned to the tenderers. No liability can be accepted for late delivery of tenders. Late tenders will be rejected and will not be evaluated. </w:t>
      </w:r>
    </w:p>
    <w:p w14:paraId="2E6B6311" w14:textId="77777777" w:rsidR="0050766F" w:rsidRPr="006D301B" w:rsidRDefault="0050766F" w:rsidP="00B00617">
      <w:pPr>
        <w:autoSpaceDE w:val="0"/>
        <w:autoSpaceDN w:val="0"/>
        <w:adjustRightInd w:val="0"/>
        <w:spacing w:after="0" w:line="240" w:lineRule="auto"/>
        <w:jc w:val="both"/>
        <w:rPr>
          <w:rFonts w:ascii="Garamond" w:hAnsi="Garamond" w:cstheme="minorHAnsi"/>
          <w:sz w:val="24"/>
          <w:szCs w:val="24"/>
        </w:rPr>
      </w:pPr>
    </w:p>
    <w:p w14:paraId="68C44E8D" w14:textId="77777777" w:rsidR="00B00617" w:rsidRPr="006D301B" w:rsidRDefault="00385135" w:rsidP="00F33E11">
      <w:pPr>
        <w:pStyle w:val="ListParagraph"/>
        <w:numPr>
          <w:ilvl w:val="0"/>
          <w:numId w:val="4"/>
        </w:numPr>
        <w:tabs>
          <w:tab w:val="left" w:pos="360"/>
        </w:tabs>
        <w:autoSpaceDE w:val="0"/>
        <w:autoSpaceDN w:val="0"/>
        <w:adjustRightInd w:val="0"/>
        <w:spacing w:after="0" w:line="240" w:lineRule="auto"/>
        <w:ind w:left="0" w:firstLine="0"/>
        <w:rPr>
          <w:rFonts w:ascii="Garamond" w:eastAsia="Times New Roman" w:hAnsi="Garamond" w:cstheme="minorHAnsi"/>
          <w:b/>
          <w:sz w:val="24"/>
          <w:szCs w:val="24"/>
        </w:rPr>
      </w:pPr>
      <w:r w:rsidRPr="006D301B">
        <w:rPr>
          <w:rFonts w:ascii="Garamond" w:eastAsia="Times New Roman" w:hAnsi="Garamond" w:cstheme="minorHAnsi"/>
          <w:b/>
          <w:sz w:val="24"/>
          <w:szCs w:val="24"/>
        </w:rPr>
        <w:t xml:space="preserve">  Evaluation of Tenders</w:t>
      </w:r>
    </w:p>
    <w:p w14:paraId="4E066D16" w14:textId="77777777" w:rsidR="0050766F" w:rsidRPr="006D301B" w:rsidRDefault="0050766F" w:rsidP="0050766F">
      <w:pPr>
        <w:pStyle w:val="ListParagraph"/>
        <w:tabs>
          <w:tab w:val="left" w:pos="360"/>
        </w:tabs>
        <w:autoSpaceDE w:val="0"/>
        <w:autoSpaceDN w:val="0"/>
        <w:adjustRightInd w:val="0"/>
        <w:spacing w:after="0" w:line="240" w:lineRule="auto"/>
        <w:ind w:left="0"/>
        <w:rPr>
          <w:rFonts w:ascii="Garamond" w:eastAsia="Times New Roman" w:hAnsi="Garamond" w:cstheme="minorHAnsi"/>
          <w:b/>
          <w:sz w:val="24"/>
          <w:szCs w:val="24"/>
        </w:rPr>
      </w:pPr>
    </w:p>
    <w:p w14:paraId="6793B41D" w14:textId="77777777" w:rsidR="00385135" w:rsidRPr="006D301B" w:rsidRDefault="00E23B21" w:rsidP="00385135">
      <w:pPr>
        <w:autoSpaceDE w:val="0"/>
        <w:autoSpaceDN w:val="0"/>
        <w:adjustRightInd w:val="0"/>
        <w:spacing w:after="0" w:line="240" w:lineRule="auto"/>
        <w:rPr>
          <w:rFonts w:ascii="Garamond" w:hAnsi="Garamond" w:cstheme="minorHAnsi"/>
          <w:sz w:val="24"/>
          <w:szCs w:val="24"/>
        </w:rPr>
      </w:pPr>
      <w:r w:rsidRPr="006D301B">
        <w:rPr>
          <w:rFonts w:ascii="Garamond" w:hAnsi="Garamond" w:cstheme="minorHAnsi"/>
          <w:b/>
          <w:sz w:val="24"/>
          <w:szCs w:val="24"/>
        </w:rPr>
        <w:t>13</w:t>
      </w:r>
      <w:r w:rsidR="00385135" w:rsidRPr="006D301B">
        <w:rPr>
          <w:rFonts w:ascii="Garamond" w:hAnsi="Garamond" w:cstheme="minorHAnsi"/>
          <w:b/>
          <w:sz w:val="24"/>
          <w:szCs w:val="24"/>
        </w:rPr>
        <w:t>.1</w:t>
      </w:r>
      <w:r w:rsidR="00385135" w:rsidRPr="006D301B">
        <w:rPr>
          <w:rFonts w:ascii="Garamond" w:hAnsi="Garamond" w:cstheme="minorHAnsi"/>
          <w:sz w:val="24"/>
          <w:szCs w:val="24"/>
        </w:rPr>
        <w:t xml:space="preserve"> Examination of the administrative conformity of tenders</w:t>
      </w:r>
    </w:p>
    <w:p w14:paraId="2871B58C" w14:textId="77777777" w:rsidR="00385135" w:rsidRPr="006D301B" w:rsidRDefault="00385135" w:rsidP="00294E7C">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The aim at this stage is to check that tenders comply with the essential requirements of the</w:t>
      </w:r>
      <w:r w:rsidR="00A7759F" w:rsidRPr="006D301B">
        <w:rPr>
          <w:rFonts w:ascii="Garamond" w:hAnsi="Garamond" w:cstheme="minorHAnsi"/>
          <w:sz w:val="24"/>
          <w:szCs w:val="24"/>
        </w:rPr>
        <w:t xml:space="preserve"> </w:t>
      </w:r>
      <w:r w:rsidRPr="006D301B">
        <w:rPr>
          <w:rFonts w:ascii="Garamond" w:hAnsi="Garamond" w:cstheme="minorHAnsi"/>
          <w:sz w:val="24"/>
          <w:szCs w:val="24"/>
        </w:rPr>
        <w:t>tender dossier. A tender is deemed to comply if it satisfies all the conditions, procedures</w:t>
      </w:r>
      <w:r w:rsidR="00A7759F" w:rsidRPr="006D301B">
        <w:rPr>
          <w:rFonts w:ascii="Garamond" w:hAnsi="Garamond" w:cstheme="minorHAnsi"/>
          <w:sz w:val="24"/>
          <w:szCs w:val="24"/>
        </w:rPr>
        <w:t xml:space="preserve"> </w:t>
      </w:r>
      <w:r w:rsidRPr="006D301B">
        <w:rPr>
          <w:rFonts w:ascii="Garamond" w:hAnsi="Garamond" w:cstheme="minorHAnsi"/>
          <w:sz w:val="24"/>
          <w:szCs w:val="24"/>
        </w:rPr>
        <w:t>and specifications in the tender dossier without substantially departing from or attaching</w:t>
      </w:r>
      <w:r w:rsidR="00A7759F" w:rsidRPr="006D301B">
        <w:rPr>
          <w:rFonts w:ascii="Garamond" w:hAnsi="Garamond" w:cstheme="minorHAnsi"/>
          <w:sz w:val="24"/>
          <w:szCs w:val="24"/>
        </w:rPr>
        <w:t xml:space="preserve"> </w:t>
      </w:r>
      <w:r w:rsidRPr="006D301B">
        <w:rPr>
          <w:rFonts w:ascii="Garamond" w:hAnsi="Garamond" w:cstheme="minorHAnsi"/>
          <w:sz w:val="24"/>
          <w:szCs w:val="24"/>
        </w:rPr>
        <w:t>restrictions to them.</w:t>
      </w:r>
    </w:p>
    <w:p w14:paraId="2D4E7CC0" w14:textId="77777777" w:rsidR="00294E7C" w:rsidRPr="006D301B" w:rsidRDefault="00294E7C" w:rsidP="00294E7C">
      <w:pPr>
        <w:autoSpaceDE w:val="0"/>
        <w:autoSpaceDN w:val="0"/>
        <w:adjustRightInd w:val="0"/>
        <w:spacing w:after="0" w:line="240" w:lineRule="auto"/>
        <w:jc w:val="both"/>
        <w:rPr>
          <w:rFonts w:ascii="Garamond" w:hAnsi="Garamond" w:cstheme="minorHAnsi"/>
          <w:sz w:val="24"/>
          <w:szCs w:val="24"/>
        </w:rPr>
      </w:pPr>
    </w:p>
    <w:p w14:paraId="371490C4" w14:textId="4B8E991F" w:rsidR="00385135" w:rsidRPr="006D301B" w:rsidRDefault="00385135" w:rsidP="00294E7C">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Substantial departures or restrictions are those which affect the scope, quality or execution</w:t>
      </w:r>
      <w:r w:rsidR="00A7759F" w:rsidRPr="006D301B">
        <w:rPr>
          <w:rFonts w:ascii="Garamond" w:hAnsi="Garamond" w:cstheme="minorHAnsi"/>
          <w:sz w:val="24"/>
          <w:szCs w:val="24"/>
        </w:rPr>
        <w:t xml:space="preserve"> </w:t>
      </w:r>
      <w:r w:rsidRPr="006D301B">
        <w:rPr>
          <w:rFonts w:ascii="Garamond" w:hAnsi="Garamond" w:cstheme="minorHAnsi"/>
          <w:sz w:val="24"/>
          <w:szCs w:val="24"/>
        </w:rPr>
        <w:t>of the contract, differ widely from the terms of the tender dossier, limit the rights of the</w:t>
      </w:r>
      <w:r w:rsidR="00294E7C" w:rsidRPr="006D301B">
        <w:rPr>
          <w:rFonts w:ascii="Garamond" w:hAnsi="Garamond" w:cstheme="minorHAnsi"/>
          <w:sz w:val="24"/>
          <w:szCs w:val="24"/>
        </w:rPr>
        <w:t xml:space="preserve"> </w:t>
      </w:r>
      <w:proofErr w:type="spellStart"/>
      <w:r w:rsidR="00C22131" w:rsidRPr="006D301B">
        <w:rPr>
          <w:rFonts w:ascii="Garamond" w:hAnsi="Garamond" w:cstheme="minorHAnsi"/>
          <w:sz w:val="24"/>
          <w:szCs w:val="24"/>
        </w:rPr>
        <w:t>CfC</w:t>
      </w:r>
      <w:proofErr w:type="spellEnd"/>
      <w:r w:rsidR="00C22131" w:rsidRPr="006D301B">
        <w:rPr>
          <w:rFonts w:ascii="Garamond" w:hAnsi="Garamond" w:cstheme="minorHAnsi"/>
          <w:sz w:val="24"/>
          <w:szCs w:val="24"/>
        </w:rPr>
        <w:t xml:space="preserve"> Pakistan’s committee </w:t>
      </w:r>
      <w:r w:rsidRPr="006D301B">
        <w:rPr>
          <w:rFonts w:ascii="Garamond" w:hAnsi="Garamond" w:cstheme="minorHAnsi"/>
          <w:sz w:val="24"/>
          <w:szCs w:val="24"/>
        </w:rPr>
        <w:t>or the tenderer’s obligations under the contract or distort competition for</w:t>
      </w:r>
      <w:r w:rsidR="00A7759F" w:rsidRPr="006D301B">
        <w:rPr>
          <w:rFonts w:ascii="Garamond" w:hAnsi="Garamond" w:cstheme="minorHAnsi"/>
          <w:sz w:val="24"/>
          <w:szCs w:val="24"/>
        </w:rPr>
        <w:t xml:space="preserve"> </w:t>
      </w:r>
      <w:r w:rsidRPr="006D301B">
        <w:rPr>
          <w:rFonts w:ascii="Garamond" w:hAnsi="Garamond" w:cstheme="minorHAnsi"/>
          <w:sz w:val="24"/>
          <w:szCs w:val="24"/>
        </w:rPr>
        <w:t>tenderers whose tenders do comply. Decisions to the effect that a tender is not</w:t>
      </w:r>
      <w:r w:rsidR="00A7759F" w:rsidRPr="006D301B">
        <w:rPr>
          <w:rFonts w:ascii="Garamond" w:hAnsi="Garamond" w:cstheme="minorHAnsi"/>
          <w:sz w:val="24"/>
          <w:szCs w:val="24"/>
        </w:rPr>
        <w:t xml:space="preserve"> </w:t>
      </w:r>
      <w:r w:rsidRPr="006D301B">
        <w:rPr>
          <w:rFonts w:ascii="Garamond" w:hAnsi="Garamond" w:cstheme="minorHAnsi"/>
          <w:sz w:val="24"/>
          <w:szCs w:val="24"/>
        </w:rPr>
        <w:t>administratively compliant must be duly justified in the evaluation minutes.</w:t>
      </w:r>
    </w:p>
    <w:p w14:paraId="2B027FD4" w14:textId="77777777" w:rsidR="00294E7C" w:rsidRPr="006D301B" w:rsidRDefault="00294E7C" w:rsidP="00294E7C">
      <w:pPr>
        <w:autoSpaceDE w:val="0"/>
        <w:autoSpaceDN w:val="0"/>
        <w:adjustRightInd w:val="0"/>
        <w:spacing w:after="0" w:line="240" w:lineRule="auto"/>
        <w:jc w:val="both"/>
        <w:rPr>
          <w:rFonts w:ascii="Garamond" w:hAnsi="Garamond" w:cstheme="minorHAnsi"/>
          <w:sz w:val="24"/>
          <w:szCs w:val="24"/>
        </w:rPr>
      </w:pPr>
    </w:p>
    <w:p w14:paraId="19EEAC94" w14:textId="77777777" w:rsidR="00385135" w:rsidRPr="006D301B" w:rsidRDefault="00385135" w:rsidP="00294E7C">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If a tender does not comply with the tender dossier, it will be rejected immediately and</w:t>
      </w:r>
      <w:r w:rsidR="00A7759F" w:rsidRPr="006D301B">
        <w:rPr>
          <w:rFonts w:ascii="Garamond" w:hAnsi="Garamond" w:cstheme="minorHAnsi"/>
          <w:sz w:val="24"/>
          <w:szCs w:val="24"/>
        </w:rPr>
        <w:t xml:space="preserve"> </w:t>
      </w:r>
      <w:r w:rsidRPr="006D301B">
        <w:rPr>
          <w:rFonts w:ascii="Garamond" w:hAnsi="Garamond" w:cstheme="minorHAnsi"/>
          <w:sz w:val="24"/>
          <w:szCs w:val="24"/>
        </w:rPr>
        <w:t>may not subsequently be made to comply by correcting it or withdrawing the departure or</w:t>
      </w:r>
      <w:r w:rsidR="00A7759F" w:rsidRPr="006D301B">
        <w:rPr>
          <w:rFonts w:ascii="Garamond" w:hAnsi="Garamond" w:cstheme="minorHAnsi"/>
          <w:sz w:val="24"/>
          <w:szCs w:val="24"/>
        </w:rPr>
        <w:t xml:space="preserve"> </w:t>
      </w:r>
      <w:r w:rsidRPr="006D301B">
        <w:rPr>
          <w:rFonts w:ascii="Garamond" w:hAnsi="Garamond" w:cstheme="minorHAnsi"/>
          <w:sz w:val="24"/>
          <w:szCs w:val="24"/>
        </w:rPr>
        <w:t>restriction.</w:t>
      </w:r>
    </w:p>
    <w:p w14:paraId="745F64F5" w14:textId="77777777" w:rsidR="00294E7C" w:rsidRPr="006D301B" w:rsidRDefault="00294E7C" w:rsidP="00294E7C">
      <w:pPr>
        <w:autoSpaceDE w:val="0"/>
        <w:autoSpaceDN w:val="0"/>
        <w:adjustRightInd w:val="0"/>
        <w:spacing w:after="0" w:line="240" w:lineRule="auto"/>
        <w:jc w:val="both"/>
        <w:rPr>
          <w:rFonts w:ascii="Garamond" w:hAnsi="Garamond" w:cstheme="minorHAnsi"/>
          <w:sz w:val="24"/>
          <w:szCs w:val="24"/>
        </w:rPr>
      </w:pPr>
    </w:p>
    <w:p w14:paraId="0AB0F7E1" w14:textId="77777777" w:rsidR="00385135" w:rsidRPr="006D301B" w:rsidRDefault="00385135" w:rsidP="00294E7C">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b/>
          <w:sz w:val="24"/>
          <w:szCs w:val="24"/>
        </w:rPr>
        <w:t>1</w:t>
      </w:r>
      <w:r w:rsidR="00E23B21" w:rsidRPr="006D301B">
        <w:rPr>
          <w:rFonts w:ascii="Garamond" w:hAnsi="Garamond" w:cstheme="minorHAnsi"/>
          <w:b/>
          <w:sz w:val="24"/>
          <w:szCs w:val="24"/>
        </w:rPr>
        <w:t>3</w:t>
      </w:r>
      <w:r w:rsidRPr="006D301B">
        <w:rPr>
          <w:rFonts w:ascii="Garamond" w:hAnsi="Garamond" w:cstheme="minorHAnsi"/>
          <w:b/>
          <w:sz w:val="24"/>
          <w:szCs w:val="24"/>
        </w:rPr>
        <w:t>.2</w:t>
      </w:r>
      <w:r w:rsidRPr="006D301B">
        <w:rPr>
          <w:rFonts w:ascii="Garamond" w:hAnsi="Garamond" w:cstheme="minorHAnsi"/>
          <w:sz w:val="24"/>
          <w:szCs w:val="24"/>
        </w:rPr>
        <w:t xml:space="preserve"> Technical evaluation</w:t>
      </w:r>
    </w:p>
    <w:p w14:paraId="4222235E" w14:textId="77777777" w:rsidR="00385135" w:rsidRPr="006D301B" w:rsidRDefault="00385135" w:rsidP="00294E7C">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After analyzing the tenders deemed to comply in administrative terms, the evaluation</w:t>
      </w:r>
      <w:r w:rsidR="00A7759F" w:rsidRPr="006D301B">
        <w:rPr>
          <w:rFonts w:ascii="Garamond" w:hAnsi="Garamond" w:cstheme="minorHAnsi"/>
          <w:sz w:val="24"/>
          <w:szCs w:val="24"/>
        </w:rPr>
        <w:t xml:space="preserve"> </w:t>
      </w:r>
      <w:r w:rsidRPr="006D301B">
        <w:rPr>
          <w:rFonts w:ascii="Garamond" w:hAnsi="Garamond" w:cstheme="minorHAnsi"/>
          <w:sz w:val="24"/>
          <w:szCs w:val="24"/>
        </w:rPr>
        <w:t>committee will rule on the technical admissibility of each tender, classifying it as</w:t>
      </w:r>
      <w:r w:rsidR="00A7759F" w:rsidRPr="006D301B">
        <w:rPr>
          <w:rFonts w:ascii="Garamond" w:hAnsi="Garamond" w:cstheme="minorHAnsi"/>
          <w:sz w:val="24"/>
          <w:szCs w:val="24"/>
        </w:rPr>
        <w:t xml:space="preserve"> </w:t>
      </w:r>
      <w:r w:rsidRPr="006D301B">
        <w:rPr>
          <w:rFonts w:ascii="Garamond" w:hAnsi="Garamond" w:cstheme="minorHAnsi"/>
          <w:sz w:val="24"/>
          <w:szCs w:val="24"/>
        </w:rPr>
        <w:t>technically compliant or non-compliant.</w:t>
      </w:r>
    </w:p>
    <w:p w14:paraId="32B3A291" w14:textId="77777777" w:rsidR="00294E7C" w:rsidRPr="006D301B" w:rsidRDefault="00294E7C" w:rsidP="00294E7C">
      <w:pPr>
        <w:autoSpaceDE w:val="0"/>
        <w:autoSpaceDN w:val="0"/>
        <w:adjustRightInd w:val="0"/>
        <w:spacing w:after="0" w:line="240" w:lineRule="auto"/>
        <w:jc w:val="both"/>
        <w:rPr>
          <w:rFonts w:ascii="Garamond" w:hAnsi="Garamond" w:cstheme="minorHAnsi"/>
          <w:sz w:val="24"/>
          <w:szCs w:val="24"/>
        </w:rPr>
      </w:pPr>
    </w:p>
    <w:p w14:paraId="30707137" w14:textId="34A1C846" w:rsidR="00385135" w:rsidRPr="006D301B" w:rsidRDefault="00385135" w:rsidP="00294E7C">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b/>
          <w:sz w:val="24"/>
          <w:szCs w:val="24"/>
        </w:rPr>
        <w:t>1</w:t>
      </w:r>
      <w:r w:rsidR="00E23B21" w:rsidRPr="006D301B">
        <w:rPr>
          <w:rFonts w:ascii="Garamond" w:hAnsi="Garamond" w:cstheme="minorHAnsi"/>
          <w:b/>
          <w:sz w:val="24"/>
          <w:szCs w:val="24"/>
        </w:rPr>
        <w:t>3</w:t>
      </w:r>
      <w:r w:rsidRPr="006D301B">
        <w:rPr>
          <w:rFonts w:ascii="Garamond" w:hAnsi="Garamond" w:cstheme="minorHAnsi"/>
          <w:b/>
          <w:sz w:val="24"/>
          <w:szCs w:val="24"/>
        </w:rPr>
        <w:t>.</w:t>
      </w:r>
      <w:r w:rsidR="00294E7C" w:rsidRPr="006D301B">
        <w:rPr>
          <w:rFonts w:ascii="Garamond" w:hAnsi="Garamond" w:cstheme="minorHAnsi"/>
          <w:b/>
          <w:sz w:val="24"/>
          <w:szCs w:val="24"/>
        </w:rPr>
        <w:t>3</w:t>
      </w:r>
      <w:r w:rsidRPr="006D301B">
        <w:rPr>
          <w:rFonts w:ascii="Garamond" w:hAnsi="Garamond" w:cstheme="minorHAnsi"/>
          <w:sz w:val="24"/>
          <w:szCs w:val="24"/>
        </w:rPr>
        <w:t xml:space="preserve"> In the interests of transparency and equal treatment and to facilitate the examination and</w:t>
      </w:r>
      <w:r w:rsidR="00A30D77" w:rsidRPr="006D301B">
        <w:rPr>
          <w:rFonts w:ascii="Garamond" w:hAnsi="Garamond" w:cstheme="minorHAnsi"/>
          <w:sz w:val="24"/>
          <w:szCs w:val="24"/>
        </w:rPr>
        <w:t xml:space="preserve"> </w:t>
      </w:r>
      <w:r w:rsidRPr="006D301B">
        <w:rPr>
          <w:rFonts w:ascii="Garamond" w:hAnsi="Garamond" w:cstheme="minorHAnsi"/>
          <w:sz w:val="24"/>
          <w:szCs w:val="24"/>
        </w:rPr>
        <w:t>evaluation of tenders, the evaluation committee may ask each tenderer individually for</w:t>
      </w:r>
      <w:r w:rsidR="00A30D77" w:rsidRPr="006D301B">
        <w:rPr>
          <w:rFonts w:ascii="Garamond" w:hAnsi="Garamond" w:cstheme="minorHAnsi"/>
          <w:sz w:val="24"/>
          <w:szCs w:val="24"/>
        </w:rPr>
        <w:t xml:space="preserve"> </w:t>
      </w:r>
      <w:r w:rsidRPr="006D301B">
        <w:rPr>
          <w:rFonts w:ascii="Garamond" w:hAnsi="Garamond" w:cstheme="minorHAnsi"/>
          <w:sz w:val="24"/>
          <w:szCs w:val="24"/>
        </w:rPr>
        <w:t>clarification of its tender including breakdowns of prices, within a reasonable time limit to</w:t>
      </w:r>
      <w:r w:rsidR="00A30D77" w:rsidRPr="006D301B">
        <w:rPr>
          <w:rFonts w:ascii="Garamond" w:hAnsi="Garamond" w:cstheme="minorHAnsi"/>
          <w:sz w:val="24"/>
          <w:szCs w:val="24"/>
        </w:rPr>
        <w:t xml:space="preserve"> </w:t>
      </w:r>
      <w:r w:rsidRPr="006D301B">
        <w:rPr>
          <w:rFonts w:ascii="Garamond" w:hAnsi="Garamond" w:cstheme="minorHAnsi"/>
          <w:sz w:val="24"/>
          <w:szCs w:val="24"/>
        </w:rPr>
        <w:t xml:space="preserve">be fixed by the evaluation committee. The request for clarification and the response must </w:t>
      </w:r>
      <w:r w:rsidR="00D64F97" w:rsidRPr="006D301B">
        <w:rPr>
          <w:rFonts w:ascii="Garamond" w:hAnsi="Garamond" w:cstheme="minorHAnsi"/>
          <w:sz w:val="24"/>
          <w:szCs w:val="24"/>
        </w:rPr>
        <w:t>be</w:t>
      </w:r>
      <w:r w:rsidRPr="006D301B">
        <w:rPr>
          <w:rFonts w:ascii="Garamond" w:hAnsi="Garamond" w:cstheme="minorHAnsi"/>
          <w:sz w:val="24"/>
          <w:szCs w:val="24"/>
        </w:rPr>
        <w:t xml:space="preserve"> writing, but no change in the price or substance of the tender may be sought, offered or</w:t>
      </w:r>
      <w:r w:rsidR="00A30D77" w:rsidRPr="006D301B">
        <w:rPr>
          <w:rFonts w:ascii="Garamond" w:hAnsi="Garamond" w:cstheme="minorHAnsi"/>
          <w:sz w:val="24"/>
          <w:szCs w:val="24"/>
        </w:rPr>
        <w:t xml:space="preserve"> </w:t>
      </w:r>
      <w:r w:rsidRPr="006D301B">
        <w:rPr>
          <w:rFonts w:ascii="Garamond" w:hAnsi="Garamond" w:cstheme="minorHAnsi"/>
          <w:sz w:val="24"/>
          <w:szCs w:val="24"/>
        </w:rPr>
        <w:t>permitted except as required to confirm the correction of arithmetical errors discovered</w:t>
      </w:r>
      <w:r w:rsidR="00A30D77" w:rsidRPr="006D301B">
        <w:rPr>
          <w:rFonts w:ascii="Garamond" w:hAnsi="Garamond" w:cstheme="minorHAnsi"/>
          <w:sz w:val="24"/>
          <w:szCs w:val="24"/>
        </w:rPr>
        <w:t xml:space="preserve"> </w:t>
      </w:r>
      <w:r w:rsidRPr="006D301B">
        <w:rPr>
          <w:rFonts w:ascii="Garamond" w:hAnsi="Garamond" w:cstheme="minorHAnsi"/>
          <w:sz w:val="24"/>
          <w:szCs w:val="24"/>
        </w:rPr>
        <w:t>during the evaluation of tenders. Any such request for clarification must not distort</w:t>
      </w:r>
      <w:r w:rsidR="00A30D77" w:rsidRPr="006D301B">
        <w:rPr>
          <w:rFonts w:ascii="Garamond" w:hAnsi="Garamond" w:cstheme="minorHAnsi"/>
          <w:sz w:val="24"/>
          <w:szCs w:val="24"/>
        </w:rPr>
        <w:t xml:space="preserve"> </w:t>
      </w:r>
      <w:r w:rsidRPr="006D301B">
        <w:rPr>
          <w:rFonts w:ascii="Garamond" w:hAnsi="Garamond" w:cstheme="minorHAnsi"/>
          <w:sz w:val="24"/>
          <w:szCs w:val="24"/>
        </w:rPr>
        <w:t>competition. Decisions to the effect that a tender is not technically compliant must be duly</w:t>
      </w:r>
      <w:r w:rsidR="00A30D77" w:rsidRPr="006D301B">
        <w:rPr>
          <w:rFonts w:ascii="Garamond" w:hAnsi="Garamond" w:cstheme="minorHAnsi"/>
          <w:sz w:val="24"/>
          <w:szCs w:val="24"/>
        </w:rPr>
        <w:t xml:space="preserve"> </w:t>
      </w:r>
      <w:r w:rsidRPr="006D301B">
        <w:rPr>
          <w:rFonts w:ascii="Garamond" w:hAnsi="Garamond" w:cstheme="minorHAnsi"/>
          <w:sz w:val="24"/>
          <w:szCs w:val="24"/>
        </w:rPr>
        <w:t>justified in the evaluation minutes.</w:t>
      </w:r>
    </w:p>
    <w:p w14:paraId="64B40AF8" w14:textId="77777777" w:rsidR="00294E7C" w:rsidRPr="006D301B" w:rsidRDefault="00294E7C" w:rsidP="00294E7C">
      <w:pPr>
        <w:autoSpaceDE w:val="0"/>
        <w:autoSpaceDN w:val="0"/>
        <w:adjustRightInd w:val="0"/>
        <w:spacing w:after="0" w:line="240" w:lineRule="auto"/>
        <w:jc w:val="both"/>
        <w:rPr>
          <w:rFonts w:ascii="Garamond" w:hAnsi="Garamond" w:cstheme="minorHAnsi"/>
          <w:sz w:val="24"/>
          <w:szCs w:val="24"/>
        </w:rPr>
      </w:pPr>
    </w:p>
    <w:p w14:paraId="6A15AA93" w14:textId="77777777" w:rsidR="00385135" w:rsidRPr="006D301B" w:rsidRDefault="00385135" w:rsidP="00294E7C">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1</w:t>
      </w:r>
      <w:r w:rsidR="00E23B21" w:rsidRPr="006D301B">
        <w:rPr>
          <w:rFonts w:ascii="Garamond" w:hAnsi="Garamond" w:cstheme="minorHAnsi"/>
          <w:sz w:val="24"/>
          <w:szCs w:val="24"/>
        </w:rPr>
        <w:t>3</w:t>
      </w:r>
      <w:r w:rsidRPr="006D301B">
        <w:rPr>
          <w:rFonts w:ascii="Garamond" w:hAnsi="Garamond" w:cstheme="minorHAnsi"/>
          <w:sz w:val="24"/>
          <w:szCs w:val="24"/>
        </w:rPr>
        <w:t xml:space="preserve">.4 </w:t>
      </w:r>
      <w:r w:rsidRPr="006D301B">
        <w:rPr>
          <w:rFonts w:ascii="Garamond" w:hAnsi="Garamond" w:cstheme="minorHAnsi"/>
          <w:b/>
          <w:bCs/>
          <w:sz w:val="24"/>
          <w:szCs w:val="24"/>
        </w:rPr>
        <w:t>Financial evaluation</w:t>
      </w:r>
    </w:p>
    <w:p w14:paraId="5C3DCB7A" w14:textId="77777777" w:rsidR="00385135" w:rsidRPr="006D301B" w:rsidRDefault="00385135" w:rsidP="00294E7C">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b/>
          <w:bCs/>
          <w:sz w:val="24"/>
          <w:szCs w:val="24"/>
        </w:rPr>
        <w:lastRenderedPageBreak/>
        <w:t>a)</w:t>
      </w:r>
      <w:r w:rsidRPr="006D301B">
        <w:rPr>
          <w:rFonts w:ascii="Garamond" w:hAnsi="Garamond" w:cstheme="minorHAnsi"/>
          <w:sz w:val="24"/>
          <w:szCs w:val="24"/>
        </w:rPr>
        <w:t xml:space="preserve"> Tenders found to be technically compliant will be checked for any arithmetical errors in</w:t>
      </w:r>
      <w:r w:rsidR="00A30D77" w:rsidRPr="006D301B">
        <w:rPr>
          <w:rFonts w:ascii="Garamond" w:hAnsi="Garamond" w:cstheme="minorHAnsi"/>
          <w:sz w:val="24"/>
          <w:szCs w:val="24"/>
        </w:rPr>
        <w:t xml:space="preserve"> </w:t>
      </w:r>
      <w:r w:rsidRPr="006D301B">
        <w:rPr>
          <w:rFonts w:ascii="Garamond" w:hAnsi="Garamond" w:cstheme="minorHAnsi"/>
          <w:sz w:val="24"/>
          <w:szCs w:val="24"/>
        </w:rPr>
        <w:t>computation and summation. Errors will be corrected by the evaluation committee as</w:t>
      </w:r>
      <w:r w:rsidR="00A30D77" w:rsidRPr="006D301B">
        <w:rPr>
          <w:rFonts w:ascii="Garamond" w:hAnsi="Garamond" w:cstheme="minorHAnsi"/>
          <w:sz w:val="24"/>
          <w:szCs w:val="24"/>
        </w:rPr>
        <w:t xml:space="preserve"> </w:t>
      </w:r>
      <w:r w:rsidRPr="006D301B">
        <w:rPr>
          <w:rFonts w:ascii="Garamond" w:hAnsi="Garamond" w:cstheme="minorHAnsi"/>
          <w:sz w:val="24"/>
          <w:szCs w:val="24"/>
        </w:rPr>
        <w:t>follows:</w:t>
      </w:r>
    </w:p>
    <w:p w14:paraId="49B3EDBF" w14:textId="77777777" w:rsidR="00385135" w:rsidRPr="006D301B" w:rsidRDefault="00385135" w:rsidP="00294E7C">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 xml:space="preserve">- </w:t>
      </w:r>
      <w:r w:rsidR="00A30D77" w:rsidRPr="006D301B">
        <w:rPr>
          <w:rFonts w:ascii="Garamond" w:hAnsi="Garamond" w:cstheme="minorHAnsi"/>
          <w:sz w:val="24"/>
          <w:szCs w:val="24"/>
        </w:rPr>
        <w:t>Where</w:t>
      </w:r>
      <w:r w:rsidRPr="006D301B">
        <w:rPr>
          <w:rFonts w:ascii="Garamond" w:hAnsi="Garamond" w:cstheme="minorHAnsi"/>
          <w:sz w:val="24"/>
          <w:szCs w:val="24"/>
        </w:rPr>
        <w:t xml:space="preserve"> there is a discrepancy between amounts in figures and in words, the</w:t>
      </w:r>
      <w:r w:rsidR="00A30D77" w:rsidRPr="006D301B">
        <w:rPr>
          <w:rFonts w:ascii="Garamond" w:hAnsi="Garamond" w:cstheme="minorHAnsi"/>
          <w:sz w:val="24"/>
          <w:szCs w:val="24"/>
        </w:rPr>
        <w:t xml:space="preserve"> </w:t>
      </w:r>
      <w:r w:rsidRPr="006D301B">
        <w:rPr>
          <w:rFonts w:ascii="Garamond" w:hAnsi="Garamond" w:cstheme="minorHAnsi"/>
          <w:sz w:val="24"/>
          <w:szCs w:val="24"/>
        </w:rPr>
        <w:t>amount in words will be the amount taken into account;</w:t>
      </w:r>
    </w:p>
    <w:p w14:paraId="16B49DD8" w14:textId="77777777" w:rsidR="00385135" w:rsidRPr="006D301B" w:rsidRDefault="00385135" w:rsidP="00EE396E">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 except for lump-sum contracts, where there is a discrepancy between a unit price</w:t>
      </w:r>
      <w:r w:rsidR="00A30D77" w:rsidRPr="006D301B">
        <w:rPr>
          <w:rFonts w:ascii="Garamond" w:hAnsi="Garamond" w:cstheme="minorHAnsi"/>
          <w:sz w:val="24"/>
          <w:szCs w:val="24"/>
        </w:rPr>
        <w:t xml:space="preserve"> </w:t>
      </w:r>
      <w:r w:rsidRPr="006D301B">
        <w:rPr>
          <w:rFonts w:ascii="Garamond" w:hAnsi="Garamond" w:cstheme="minorHAnsi"/>
          <w:sz w:val="24"/>
          <w:szCs w:val="24"/>
        </w:rPr>
        <w:t>and the total amount derived from the multiplicat</w:t>
      </w:r>
      <w:r w:rsidR="00A30D77" w:rsidRPr="006D301B">
        <w:rPr>
          <w:rFonts w:ascii="Garamond" w:hAnsi="Garamond" w:cstheme="minorHAnsi"/>
          <w:sz w:val="24"/>
          <w:szCs w:val="24"/>
        </w:rPr>
        <w:t>ion of the unit price and the qua</w:t>
      </w:r>
      <w:r w:rsidRPr="006D301B">
        <w:rPr>
          <w:rFonts w:ascii="Garamond" w:hAnsi="Garamond" w:cstheme="minorHAnsi"/>
          <w:sz w:val="24"/>
          <w:szCs w:val="24"/>
        </w:rPr>
        <w:t>ntity, the unit price as quoted will be the price taken into account.</w:t>
      </w:r>
    </w:p>
    <w:p w14:paraId="2A1818B3" w14:textId="77777777" w:rsidR="00385135" w:rsidRPr="006D301B" w:rsidRDefault="00385135" w:rsidP="00EE396E">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b) Amounts corrected in this way will be binding on the tenderer. If the tenderer does not</w:t>
      </w:r>
      <w:r w:rsidR="00A30D77" w:rsidRPr="006D301B">
        <w:rPr>
          <w:rFonts w:ascii="Garamond" w:hAnsi="Garamond" w:cstheme="minorHAnsi"/>
          <w:sz w:val="24"/>
          <w:szCs w:val="24"/>
        </w:rPr>
        <w:t xml:space="preserve"> </w:t>
      </w:r>
      <w:r w:rsidRPr="006D301B">
        <w:rPr>
          <w:rFonts w:ascii="Garamond" w:hAnsi="Garamond" w:cstheme="minorHAnsi"/>
          <w:sz w:val="24"/>
          <w:szCs w:val="24"/>
        </w:rPr>
        <w:t>accept them, its tender will be rejected.</w:t>
      </w:r>
    </w:p>
    <w:p w14:paraId="79784B76" w14:textId="77777777" w:rsidR="00F27315" w:rsidRPr="006D301B" w:rsidRDefault="00F27315" w:rsidP="00EE396E">
      <w:pPr>
        <w:autoSpaceDE w:val="0"/>
        <w:autoSpaceDN w:val="0"/>
        <w:adjustRightInd w:val="0"/>
        <w:spacing w:after="0" w:line="240" w:lineRule="auto"/>
        <w:jc w:val="both"/>
        <w:rPr>
          <w:rFonts w:ascii="Garamond" w:hAnsi="Garamond" w:cstheme="minorHAnsi"/>
          <w:sz w:val="24"/>
          <w:szCs w:val="24"/>
        </w:rPr>
      </w:pPr>
    </w:p>
    <w:p w14:paraId="16F3F62A" w14:textId="77777777" w:rsidR="00385135" w:rsidRPr="006D301B" w:rsidRDefault="00385135" w:rsidP="00EE396E">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1</w:t>
      </w:r>
      <w:r w:rsidR="00A70CA8" w:rsidRPr="006D301B">
        <w:rPr>
          <w:rFonts w:ascii="Garamond" w:hAnsi="Garamond" w:cstheme="minorHAnsi"/>
          <w:sz w:val="24"/>
          <w:szCs w:val="24"/>
        </w:rPr>
        <w:t>3</w:t>
      </w:r>
      <w:r w:rsidRPr="006D301B">
        <w:rPr>
          <w:rFonts w:ascii="Garamond" w:hAnsi="Garamond" w:cstheme="minorHAnsi"/>
          <w:sz w:val="24"/>
          <w:szCs w:val="24"/>
        </w:rPr>
        <w:t xml:space="preserve">.5 </w:t>
      </w:r>
      <w:r w:rsidRPr="006D301B">
        <w:rPr>
          <w:rFonts w:ascii="Garamond" w:hAnsi="Garamond" w:cstheme="minorHAnsi"/>
          <w:b/>
          <w:bCs/>
          <w:sz w:val="24"/>
          <w:szCs w:val="24"/>
        </w:rPr>
        <w:t>Award criteria</w:t>
      </w:r>
    </w:p>
    <w:p w14:paraId="28376C52" w14:textId="77777777" w:rsidR="00385135" w:rsidRPr="006D301B" w:rsidRDefault="00385135" w:rsidP="00EE396E">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 The sole award criterion will be the required/given technical specification and price.</w:t>
      </w:r>
    </w:p>
    <w:p w14:paraId="71434F11" w14:textId="628E5284" w:rsidR="00385135" w:rsidRPr="006D301B" w:rsidRDefault="00385135" w:rsidP="00EE396E">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 xml:space="preserve">• </w:t>
      </w:r>
      <w:proofErr w:type="spellStart"/>
      <w:r w:rsidR="003F2FFA" w:rsidRPr="006D301B">
        <w:rPr>
          <w:rFonts w:ascii="Garamond" w:hAnsi="Garamond" w:cstheme="minorHAnsi"/>
          <w:sz w:val="24"/>
          <w:szCs w:val="24"/>
        </w:rPr>
        <w:t>CfC</w:t>
      </w:r>
      <w:proofErr w:type="spellEnd"/>
      <w:r w:rsidR="003F2FFA" w:rsidRPr="006D301B">
        <w:rPr>
          <w:rFonts w:ascii="Garamond" w:hAnsi="Garamond" w:cstheme="minorHAnsi"/>
          <w:sz w:val="24"/>
          <w:szCs w:val="24"/>
        </w:rPr>
        <w:t xml:space="preserve"> Pakistan</w:t>
      </w:r>
      <w:r w:rsidRPr="006D301B">
        <w:rPr>
          <w:rFonts w:ascii="Garamond" w:hAnsi="Garamond" w:cstheme="minorHAnsi"/>
          <w:sz w:val="24"/>
          <w:szCs w:val="24"/>
        </w:rPr>
        <w:t xml:space="preserve"> reserve</w:t>
      </w:r>
      <w:r w:rsidR="003F2FFA" w:rsidRPr="006D301B">
        <w:rPr>
          <w:rFonts w:ascii="Garamond" w:hAnsi="Garamond" w:cstheme="minorHAnsi"/>
          <w:sz w:val="24"/>
          <w:szCs w:val="24"/>
        </w:rPr>
        <w:t>s</w:t>
      </w:r>
      <w:r w:rsidRPr="006D301B">
        <w:rPr>
          <w:rFonts w:ascii="Garamond" w:hAnsi="Garamond" w:cstheme="minorHAnsi"/>
          <w:sz w:val="24"/>
          <w:szCs w:val="24"/>
        </w:rPr>
        <w:t xml:space="preserve"> the right to split the contact between two or more suppliers as per</w:t>
      </w:r>
      <w:r w:rsidR="00A30D77" w:rsidRPr="006D301B">
        <w:rPr>
          <w:rFonts w:ascii="Garamond" w:hAnsi="Garamond" w:cstheme="minorHAnsi"/>
          <w:sz w:val="24"/>
          <w:szCs w:val="24"/>
        </w:rPr>
        <w:t xml:space="preserve"> </w:t>
      </w:r>
      <w:r w:rsidRPr="006D301B">
        <w:rPr>
          <w:rFonts w:ascii="Garamond" w:hAnsi="Garamond" w:cstheme="minorHAnsi"/>
          <w:sz w:val="24"/>
          <w:szCs w:val="24"/>
        </w:rPr>
        <w:t>received offers.</w:t>
      </w:r>
    </w:p>
    <w:p w14:paraId="3E3D31BE" w14:textId="77777777" w:rsidR="00385135" w:rsidRPr="006D301B" w:rsidRDefault="00385135" w:rsidP="00F27315">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 The technically compliant tender that offers the best price-quality ratio will be chosen.</w:t>
      </w:r>
    </w:p>
    <w:p w14:paraId="4CAA1586" w14:textId="77777777" w:rsidR="00F27315" w:rsidRPr="006D301B" w:rsidRDefault="00A70CA8" w:rsidP="00A70CA8">
      <w:pPr>
        <w:tabs>
          <w:tab w:val="left" w:pos="7944"/>
        </w:tabs>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ab/>
      </w:r>
    </w:p>
    <w:p w14:paraId="340884CE" w14:textId="77777777" w:rsidR="00A70CA8" w:rsidRPr="006D301B" w:rsidRDefault="00A70CA8" w:rsidP="00A70CA8">
      <w:pPr>
        <w:tabs>
          <w:tab w:val="left" w:pos="7944"/>
        </w:tabs>
        <w:autoSpaceDE w:val="0"/>
        <w:autoSpaceDN w:val="0"/>
        <w:adjustRightInd w:val="0"/>
        <w:spacing w:after="0" w:line="240" w:lineRule="auto"/>
        <w:jc w:val="both"/>
        <w:rPr>
          <w:rFonts w:ascii="Garamond" w:hAnsi="Garamond" w:cstheme="minorHAnsi"/>
          <w:sz w:val="24"/>
          <w:szCs w:val="24"/>
        </w:rPr>
      </w:pPr>
    </w:p>
    <w:p w14:paraId="45DBA57B" w14:textId="77777777" w:rsidR="00385135" w:rsidRPr="006D301B" w:rsidRDefault="00385135" w:rsidP="00F27315">
      <w:pPr>
        <w:autoSpaceDE w:val="0"/>
        <w:autoSpaceDN w:val="0"/>
        <w:adjustRightInd w:val="0"/>
        <w:spacing w:after="0" w:line="240" w:lineRule="auto"/>
        <w:jc w:val="both"/>
        <w:rPr>
          <w:rFonts w:ascii="Garamond" w:hAnsi="Garamond" w:cstheme="minorHAnsi"/>
          <w:b/>
          <w:bCs/>
          <w:iCs/>
          <w:sz w:val="24"/>
          <w:szCs w:val="24"/>
        </w:rPr>
      </w:pPr>
      <w:r w:rsidRPr="006D301B">
        <w:rPr>
          <w:rFonts w:ascii="Garamond" w:hAnsi="Garamond" w:cstheme="minorHAnsi"/>
          <w:b/>
          <w:bCs/>
          <w:iCs/>
          <w:sz w:val="24"/>
          <w:szCs w:val="24"/>
        </w:rPr>
        <w:t>1</w:t>
      </w:r>
      <w:r w:rsidR="00A70CA8" w:rsidRPr="006D301B">
        <w:rPr>
          <w:rFonts w:ascii="Garamond" w:hAnsi="Garamond" w:cstheme="minorHAnsi"/>
          <w:b/>
          <w:bCs/>
          <w:iCs/>
          <w:sz w:val="24"/>
          <w:szCs w:val="24"/>
        </w:rPr>
        <w:t>4</w:t>
      </w:r>
      <w:r w:rsidRPr="006D301B">
        <w:rPr>
          <w:rFonts w:ascii="Garamond" w:hAnsi="Garamond" w:cstheme="minorHAnsi"/>
          <w:b/>
          <w:bCs/>
          <w:iCs/>
          <w:sz w:val="24"/>
          <w:szCs w:val="24"/>
        </w:rPr>
        <w:t>. Signature of the contract and performance guarantee</w:t>
      </w:r>
    </w:p>
    <w:p w14:paraId="166846F0" w14:textId="77777777" w:rsidR="0050766F" w:rsidRPr="006D301B" w:rsidRDefault="0050766F" w:rsidP="00F27315">
      <w:pPr>
        <w:autoSpaceDE w:val="0"/>
        <w:autoSpaceDN w:val="0"/>
        <w:adjustRightInd w:val="0"/>
        <w:spacing w:after="0" w:line="240" w:lineRule="auto"/>
        <w:jc w:val="both"/>
        <w:rPr>
          <w:rFonts w:ascii="Garamond" w:hAnsi="Garamond" w:cstheme="minorHAnsi"/>
          <w:b/>
          <w:bCs/>
          <w:iCs/>
          <w:sz w:val="24"/>
          <w:szCs w:val="24"/>
        </w:rPr>
      </w:pPr>
    </w:p>
    <w:p w14:paraId="39762434" w14:textId="5E28A081" w:rsidR="00385135" w:rsidRPr="006D301B" w:rsidRDefault="00385135" w:rsidP="003471F4">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b/>
          <w:sz w:val="24"/>
          <w:szCs w:val="24"/>
        </w:rPr>
        <w:t>1</w:t>
      </w:r>
      <w:r w:rsidR="00A70CA8" w:rsidRPr="006D301B">
        <w:rPr>
          <w:rFonts w:ascii="Garamond" w:hAnsi="Garamond" w:cstheme="minorHAnsi"/>
          <w:b/>
          <w:sz w:val="24"/>
          <w:szCs w:val="24"/>
        </w:rPr>
        <w:t>4</w:t>
      </w:r>
      <w:r w:rsidRPr="006D301B">
        <w:rPr>
          <w:rFonts w:ascii="Garamond" w:hAnsi="Garamond" w:cstheme="minorHAnsi"/>
          <w:b/>
          <w:sz w:val="24"/>
          <w:szCs w:val="24"/>
        </w:rPr>
        <w:t>.1</w:t>
      </w:r>
      <w:r w:rsidRPr="006D301B">
        <w:rPr>
          <w:rFonts w:ascii="Garamond" w:hAnsi="Garamond" w:cstheme="minorHAnsi"/>
          <w:sz w:val="24"/>
          <w:szCs w:val="24"/>
        </w:rPr>
        <w:t xml:space="preserve"> The successful tenderer will be informed in writing that its tender has been </w:t>
      </w:r>
      <w:r w:rsidR="00273DD3" w:rsidRPr="006D301B">
        <w:rPr>
          <w:rFonts w:ascii="Garamond" w:hAnsi="Garamond" w:cstheme="minorHAnsi"/>
          <w:sz w:val="24"/>
          <w:szCs w:val="24"/>
        </w:rPr>
        <w:t>accepted (</w:t>
      </w:r>
      <w:r w:rsidRPr="006D301B">
        <w:rPr>
          <w:rFonts w:ascii="Garamond" w:hAnsi="Garamond" w:cstheme="minorHAnsi"/>
          <w:sz w:val="24"/>
          <w:szCs w:val="24"/>
        </w:rPr>
        <w:t xml:space="preserve">notification of award). Before the </w:t>
      </w:r>
      <w:proofErr w:type="spellStart"/>
      <w:r w:rsidR="00AE7F0A" w:rsidRPr="006D301B">
        <w:rPr>
          <w:rFonts w:ascii="Garamond" w:hAnsi="Garamond" w:cstheme="minorHAnsi"/>
          <w:sz w:val="24"/>
          <w:szCs w:val="24"/>
        </w:rPr>
        <w:t>CfC</w:t>
      </w:r>
      <w:proofErr w:type="spellEnd"/>
      <w:r w:rsidR="00AE7F0A" w:rsidRPr="006D301B">
        <w:rPr>
          <w:rFonts w:ascii="Garamond" w:hAnsi="Garamond" w:cstheme="minorHAnsi"/>
          <w:sz w:val="24"/>
          <w:szCs w:val="24"/>
        </w:rPr>
        <w:t xml:space="preserve"> Pakistan</w:t>
      </w:r>
      <w:r w:rsidRPr="006D301B">
        <w:rPr>
          <w:rFonts w:ascii="Garamond" w:hAnsi="Garamond" w:cstheme="minorHAnsi"/>
          <w:sz w:val="24"/>
          <w:szCs w:val="24"/>
        </w:rPr>
        <w:t xml:space="preserve"> signs the contract wi</w:t>
      </w:r>
      <w:r w:rsidR="00273DD3" w:rsidRPr="006D301B">
        <w:rPr>
          <w:rFonts w:ascii="Garamond" w:hAnsi="Garamond" w:cstheme="minorHAnsi"/>
          <w:sz w:val="24"/>
          <w:szCs w:val="24"/>
        </w:rPr>
        <w:t>th the successful tenderer, the s</w:t>
      </w:r>
      <w:r w:rsidRPr="006D301B">
        <w:rPr>
          <w:rFonts w:ascii="Garamond" w:hAnsi="Garamond" w:cstheme="minorHAnsi"/>
          <w:sz w:val="24"/>
          <w:szCs w:val="24"/>
        </w:rPr>
        <w:t>uccessful tende</w:t>
      </w:r>
      <w:r w:rsidR="00273DD3" w:rsidRPr="006D301B">
        <w:rPr>
          <w:rFonts w:ascii="Garamond" w:hAnsi="Garamond" w:cstheme="minorHAnsi"/>
          <w:sz w:val="24"/>
          <w:szCs w:val="24"/>
        </w:rPr>
        <w:t>r</w:t>
      </w:r>
      <w:r w:rsidR="005B1134" w:rsidRPr="006D301B">
        <w:rPr>
          <w:rFonts w:ascii="Garamond" w:hAnsi="Garamond" w:cstheme="minorHAnsi"/>
          <w:sz w:val="24"/>
          <w:szCs w:val="24"/>
        </w:rPr>
        <w:t>er must provide r</w:t>
      </w:r>
      <w:r w:rsidRPr="006D301B">
        <w:rPr>
          <w:rFonts w:ascii="Garamond" w:hAnsi="Garamond" w:cstheme="minorHAnsi"/>
          <w:sz w:val="24"/>
          <w:szCs w:val="24"/>
        </w:rPr>
        <w:t>equired documents (original copies), including company</w:t>
      </w:r>
      <w:r w:rsidR="00FD134C" w:rsidRPr="006D301B">
        <w:rPr>
          <w:rFonts w:ascii="Garamond" w:hAnsi="Garamond" w:cstheme="minorHAnsi"/>
          <w:sz w:val="24"/>
          <w:szCs w:val="24"/>
        </w:rPr>
        <w:t xml:space="preserve"> </w:t>
      </w:r>
      <w:r w:rsidRPr="006D301B">
        <w:rPr>
          <w:rFonts w:ascii="Garamond" w:hAnsi="Garamond" w:cstheme="minorHAnsi"/>
          <w:sz w:val="24"/>
          <w:szCs w:val="24"/>
        </w:rPr>
        <w:t>incorporation/registration, experience certificates, financial accounts, NTN and GST</w:t>
      </w:r>
      <w:r w:rsidR="00273DD3" w:rsidRPr="006D301B">
        <w:rPr>
          <w:rFonts w:ascii="Garamond" w:hAnsi="Garamond" w:cstheme="minorHAnsi"/>
          <w:sz w:val="24"/>
          <w:szCs w:val="24"/>
        </w:rPr>
        <w:t xml:space="preserve"> </w:t>
      </w:r>
      <w:r w:rsidRPr="006D301B">
        <w:rPr>
          <w:rFonts w:ascii="Garamond" w:hAnsi="Garamond" w:cstheme="minorHAnsi"/>
          <w:sz w:val="24"/>
          <w:szCs w:val="24"/>
        </w:rPr>
        <w:t>Certificate, bank statement or any other document needed by the evaluation committee</w:t>
      </w:r>
      <w:r w:rsidR="00273DD3" w:rsidRPr="006D301B">
        <w:rPr>
          <w:rFonts w:ascii="Garamond" w:hAnsi="Garamond" w:cstheme="minorHAnsi"/>
          <w:sz w:val="24"/>
          <w:szCs w:val="24"/>
        </w:rPr>
        <w:t xml:space="preserve"> </w:t>
      </w:r>
      <w:r w:rsidRPr="006D301B">
        <w:rPr>
          <w:rFonts w:ascii="Garamond" w:hAnsi="Garamond" w:cstheme="minorHAnsi"/>
          <w:sz w:val="24"/>
          <w:szCs w:val="24"/>
        </w:rPr>
        <w:t>according to the selection criteria.</w:t>
      </w:r>
    </w:p>
    <w:p w14:paraId="0457AF84" w14:textId="77777777" w:rsidR="00F8705D" w:rsidRPr="006D301B" w:rsidRDefault="00385135" w:rsidP="00F8705D">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b/>
          <w:sz w:val="24"/>
          <w:szCs w:val="24"/>
        </w:rPr>
        <w:t>1</w:t>
      </w:r>
      <w:r w:rsidR="00A70CA8" w:rsidRPr="006D301B">
        <w:rPr>
          <w:rFonts w:ascii="Garamond" w:hAnsi="Garamond" w:cstheme="minorHAnsi"/>
          <w:b/>
          <w:sz w:val="24"/>
          <w:szCs w:val="24"/>
        </w:rPr>
        <w:t>4</w:t>
      </w:r>
      <w:r w:rsidRPr="006D301B">
        <w:rPr>
          <w:rFonts w:ascii="Garamond" w:hAnsi="Garamond" w:cstheme="minorHAnsi"/>
          <w:b/>
          <w:sz w:val="24"/>
          <w:szCs w:val="24"/>
        </w:rPr>
        <w:t>.2</w:t>
      </w:r>
      <w:r w:rsidRPr="006D301B">
        <w:rPr>
          <w:rFonts w:ascii="Garamond" w:hAnsi="Garamond" w:cstheme="minorHAnsi"/>
          <w:sz w:val="24"/>
          <w:szCs w:val="24"/>
        </w:rPr>
        <w:t xml:space="preserve"> The successful tenderer must also provide evidence of financial and economic standing and</w:t>
      </w:r>
      <w:r w:rsidR="00273DD3" w:rsidRPr="006D301B">
        <w:rPr>
          <w:rFonts w:ascii="Garamond" w:hAnsi="Garamond" w:cstheme="minorHAnsi"/>
          <w:sz w:val="24"/>
          <w:szCs w:val="24"/>
        </w:rPr>
        <w:t xml:space="preserve"> </w:t>
      </w:r>
      <w:r w:rsidRPr="006D301B">
        <w:rPr>
          <w:rFonts w:ascii="Garamond" w:hAnsi="Garamond" w:cstheme="minorHAnsi"/>
          <w:sz w:val="24"/>
          <w:szCs w:val="24"/>
        </w:rPr>
        <w:t>technical and professional capacity according to the selection criteria within 5 working days</w:t>
      </w:r>
      <w:r w:rsidR="00273DD3" w:rsidRPr="006D301B">
        <w:rPr>
          <w:rFonts w:ascii="Garamond" w:hAnsi="Garamond" w:cstheme="minorHAnsi"/>
          <w:sz w:val="24"/>
          <w:szCs w:val="24"/>
        </w:rPr>
        <w:t xml:space="preserve"> </w:t>
      </w:r>
      <w:r w:rsidRPr="006D301B">
        <w:rPr>
          <w:rFonts w:ascii="Garamond" w:hAnsi="Garamond" w:cstheme="minorHAnsi"/>
          <w:sz w:val="24"/>
          <w:szCs w:val="24"/>
        </w:rPr>
        <w:t>following the notification award or if the successful tenderer is found to have</w:t>
      </w:r>
      <w:r w:rsidR="00273DD3" w:rsidRPr="006D301B">
        <w:rPr>
          <w:rFonts w:ascii="Garamond" w:hAnsi="Garamond" w:cstheme="minorHAnsi"/>
          <w:sz w:val="24"/>
          <w:szCs w:val="24"/>
        </w:rPr>
        <w:t xml:space="preserve"> </w:t>
      </w:r>
      <w:r w:rsidRPr="006D301B">
        <w:rPr>
          <w:rFonts w:ascii="Garamond" w:hAnsi="Garamond" w:cstheme="minorHAnsi"/>
          <w:sz w:val="24"/>
          <w:szCs w:val="24"/>
        </w:rPr>
        <w:t>provided false information or fake documents, the award will be consi</w:t>
      </w:r>
      <w:r w:rsidR="00F8705D" w:rsidRPr="006D301B">
        <w:rPr>
          <w:rFonts w:ascii="Garamond" w:hAnsi="Garamond" w:cstheme="minorHAnsi"/>
          <w:sz w:val="24"/>
          <w:szCs w:val="24"/>
        </w:rPr>
        <w:t>dered null and void.</w:t>
      </w:r>
    </w:p>
    <w:p w14:paraId="32F51F83" w14:textId="2F8C7CAF" w:rsidR="00385135" w:rsidRPr="006D301B" w:rsidRDefault="00F8705D" w:rsidP="00F8705D">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b/>
          <w:bCs/>
          <w:sz w:val="24"/>
          <w:szCs w:val="24"/>
        </w:rPr>
        <w:t>14.3</w:t>
      </w:r>
      <w:r w:rsidR="006C30B1" w:rsidRPr="006D301B">
        <w:rPr>
          <w:rFonts w:ascii="Garamond" w:hAnsi="Garamond" w:cstheme="minorHAnsi"/>
          <w:b/>
          <w:bCs/>
          <w:sz w:val="24"/>
          <w:szCs w:val="24"/>
        </w:rPr>
        <w:t xml:space="preserve"> </w:t>
      </w:r>
      <w:r w:rsidR="00385135" w:rsidRPr="006D301B">
        <w:rPr>
          <w:rFonts w:ascii="Garamond" w:hAnsi="Garamond" w:cstheme="minorHAnsi"/>
          <w:sz w:val="24"/>
          <w:szCs w:val="24"/>
        </w:rPr>
        <w:t xml:space="preserve">In such case the </w:t>
      </w:r>
      <w:proofErr w:type="spellStart"/>
      <w:r w:rsidR="0096615A" w:rsidRPr="006D301B">
        <w:rPr>
          <w:rFonts w:ascii="Garamond" w:hAnsi="Garamond" w:cstheme="minorHAnsi"/>
          <w:sz w:val="24"/>
          <w:szCs w:val="24"/>
        </w:rPr>
        <w:t>CfC</w:t>
      </w:r>
      <w:proofErr w:type="spellEnd"/>
      <w:r w:rsidR="0096615A" w:rsidRPr="006D301B">
        <w:rPr>
          <w:rFonts w:ascii="Garamond" w:hAnsi="Garamond" w:cstheme="minorHAnsi"/>
          <w:sz w:val="24"/>
          <w:szCs w:val="24"/>
        </w:rPr>
        <w:t xml:space="preserve"> Pakistan</w:t>
      </w:r>
      <w:r w:rsidR="00385135" w:rsidRPr="006D301B">
        <w:rPr>
          <w:rFonts w:ascii="Garamond" w:hAnsi="Garamond" w:cstheme="minorHAnsi"/>
          <w:sz w:val="24"/>
          <w:szCs w:val="24"/>
        </w:rPr>
        <w:t xml:space="preserve"> may award the tender to the next lowest tenderer or cancel the tender</w:t>
      </w:r>
      <w:r w:rsidR="00273DD3" w:rsidRPr="006D301B">
        <w:rPr>
          <w:rFonts w:ascii="Garamond" w:hAnsi="Garamond" w:cstheme="minorHAnsi"/>
          <w:sz w:val="24"/>
          <w:szCs w:val="24"/>
        </w:rPr>
        <w:t xml:space="preserve"> </w:t>
      </w:r>
      <w:r w:rsidR="00385135" w:rsidRPr="006D301B">
        <w:rPr>
          <w:rFonts w:ascii="Garamond" w:hAnsi="Garamond" w:cstheme="minorHAnsi"/>
          <w:sz w:val="24"/>
          <w:szCs w:val="24"/>
        </w:rPr>
        <w:t>procedure.</w:t>
      </w:r>
    </w:p>
    <w:p w14:paraId="00C6C627" w14:textId="50A6E7E8" w:rsidR="00385135" w:rsidRPr="006D301B" w:rsidRDefault="00F8705D" w:rsidP="00CB06D3">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b/>
          <w:sz w:val="24"/>
          <w:szCs w:val="24"/>
        </w:rPr>
        <w:t>14</w:t>
      </w:r>
      <w:r w:rsidR="00385135" w:rsidRPr="006D301B">
        <w:rPr>
          <w:rFonts w:ascii="Garamond" w:hAnsi="Garamond" w:cstheme="minorHAnsi"/>
          <w:b/>
          <w:sz w:val="24"/>
          <w:szCs w:val="24"/>
        </w:rPr>
        <w:t>.4</w:t>
      </w:r>
      <w:r w:rsidRPr="006D301B">
        <w:rPr>
          <w:rFonts w:ascii="Garamond" w:hAnsi="Garamond" w:cstheme="minorHAnsi"/>
          <w:sz w:val="24"/>
          <w:szCs w:val="24"/>
        </w:rPr>
        <w:t xml:space="preserve"> The </w:t>
      </w:r>
      <w:proofErr w:type="spellStart"/>
      <w:r w:rsidR="00E16E7D" w:rsidRPr="006D301B">
        <w:rPr>
          <w:rFonts w:ascii="Garamond" w:hAnsi="Garamond" w:cstheme="minorHAnsi"/>
          <w:sz w:val="24"/>
          <w:szCs w:val="24"/>
        </w:rPr>
        <w:t>CfC</w:t>
      </w:r>
      <w:proofErr w:type="spellEnd"/>
      <w:r w:rsidR="00E16E7D" w:rsidRPr="006D301B">
        <w:rPr>
          <w:rFonts w:ascii="Garamond" w:hAnsi="Garamond" w:cstheme="minorHAnsi"/>
          <w:sz w:val="24"/>
          <w:szCs w:val="24"/>
        </w:rPr>
        <w:t xml:space="preserve"> Pakistan</w:t>
      </w:r>
      <w:r w:rsidR="00385135" w:rsidRPr="006D301B">
        <w:rPr>
          <w:rFonts w:ascii="Garamond" w:hAnsi="Garamond" w:cstheme="minorHAnsi"/>
          <w:sz w:val="24"/>
          <w:szCs w:val="24"/>
        </w:rPr>
        <w:t xml:space="preserve"> reserves the right to vary quantities specified in the tender by +/- 100 % at the</w:t>
      </w:r>
      <w:r w:rsidR="00273DD3" w:rsidRPr="006D301B">
        <w:rPr>
          <w:rFonts w:ascii="Garamond" w:hAnsi="Garamond" w:cstheme="minorHAnsi"/>
          <w:sz w:val="24"/>
          <w:szCs w:val="24"/>
        </w:rPr>
        <w:t xml:space="preserve"> </w:t>
      </w:r>
      <w:r w:rsidR="00385135" w:rsidRPr="006D301B">
        <w:rPr>
          <w:rFonts w:ascii="Garamond" w:hAnsi="Garamond" w:cstheme="minorHAnsi"/>
          <w:sz w:val="24"/>
          <w:szCs w:val="24"/>
        </w:rPr>
        <w:t>time of contracting and during the validity of the contract. The total value of the supplies</w:t>
      </w:r>
      <w:r w:rsidR="00273DD3" w:rsidRPr="006D301B">
        <w:rPr>
          <w:rFonts w:ascii="Garamond" w:hAnsi="Garamond" w:cstheme="minorHAnsi"/>
          <w:sz w:val="24"/>
          <w:szCs w:val="24"/>
        </w:rPr>
        <w:t xml:space="preserve"> </w:t>
      </w:r>
      <w:r w:rsidR="00385135" w:rsidRPr="006D301B">
        <w:rPr>
          <w:rFonts w:ascii="Garamond" w:hAnsi="Garamond" w:cstheme="minorHAnsi"/>
          <w:sz w:val="24"/>
          <w:szCs w:val="24"/>
        </w:rPr>
        <w:t>may not, as a result of the variation rise or fall by more than 25 % of the original financial</w:t>
      </w:r>
      <w:r w:rsidR="00273DD3" w:rsidRPr="006D301B">
        <w:rPr>
          <w:rFonts w:ascii="Garamond" w:hAnsi="Garamond" w:cstheme="minorHAnsi"/>
          <w:sz w:val="24"/>
          <w:szCs w:val="24"/>
        </w:rPr>
        <w:t xml:space="preserve"> </w:t>
      </w:r>
      <w:r w:rsidR="00385135" w:rsidRPr="006D301B">
        <w:rPr>
          <w:rFonts w:ascii="Garamond" w:hAnsi="Garamond" w:cstheme="minorHAnsi"/>
          <w:sz w:val="24"/>
          <w:szCs w:val="24"/>
        </w:rPr>
        <w:t>offer in the tender. The unit prices quoted in the tender shall be used.</w:t>
      </w:r>
    </w:p>
    <w:p w14:paraId="64AC664F" w14:textId="08164BF1" w:rsidR="00385135" w:rsidRPr="006D301B" w:rsidRDefault="00F8705D" w:rsidP="00CB06D3">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b/>
          <w:sz w:val="24"/>
          <w:szCs w:val="24"/>
        </w:rPr>
        <w:t>14</w:t>
      </w:r>
      <w:r w:rsidR="00385135" w:rsidRPr="006D301B">
        <w:rPr>
          <w:rFonts w:ascii="Garamond" w:hAnsi="Garamond" w:cstheme="minorHAnsi"/>
          <w:b/>
          <w:sz w:val="24"/>
          <w:szCs w:val="24"/>
        </w:rPr>
        <w:t>.5</w:t>
      </w:r>
      <w:r w:rsidR="00385135" w:rsidRPr="006D301B">
        <w:rPr>
          <w:rFonts w:ascii="Garamond" w:hAnsi="Garamond" w:cstheme="minorHAnsi"/>
          <w:sz w:val="24"/>
          <w:szCs w:val="24"/>
        </w:rPr>
        <w:t xml:space="preserve"> Within 7 days receipt of the contract signed by the </w:t>
      </w:r>
      <w:proofErr w:type="spellStart"/>
      <w:r w:rsidR="002B4882" w:rsidRPr="006D301B">
        <w:rPr>
          <w:rFonts w:ascii="Garamond" w:hAnsi="Garamond" w:cstheme="minorHAnsi"/>
          <w:sz w:val="24"/>
          <w:szCs w:val="24"/>
        </w:rPr>
        <w:t>CfC</w:t>
      </w:r>
      <w:proofErr w:type="spellEnd"/>
      <w:r w:rsidR="002B4882" w:rsidRPr="006D301B">
        <w:rPr>
          <w:rFonts w:ascii="Garamond" w:hAnsi="Garamond" w:cstheme="minorHAnsi"/>
          <w:sz w:val="24"/>
          <w:szCs w:val="24"/>
        </w:rPr>
        <w:t xml:space="preserve"> Pakistan</w:t>
      </w:r>
      <w:r w:rsidR="00385135" w:rsidRPr="006D301B">
        <w:rPr>
          <w:rFonts w:ascii="Garamond" w:hAnsi="Garamond" w:cstheme="minorHAnsi"/>
          <w:sz w:val="24"/>
          <w:szCs w:val="24"/>
        </w:rPr>
        <w:t>, the selected tenderer must sign</w:t>
      </w:r>
      <w:r w:rsidR="00273DD3" w:rsidRPr="006D301B">
        <w:rPr>
          <w:rFonts w:ascii="Garamond" w:hAnsi="Garamond" w:cstheme="minorHAnsi"/>
          <w:sz w:val="24"/>
          <w:szCs w:val="24"/>
        </w:rPr>
        <w:t xml:space="preserve"> </w:t>
      </w:r>
      <w:r w:rsidR="00385135" w:rsidRPr="006D301B">
        <w:rPr>
          <w:rFonts w:ascii="Garamond" w:hAnsi="Garamond" w:cstheme="minorHAnsi"/>
          <w:sz w:val="24"/>
          <w:szCs w:val="24"/>
        </w:rPr>
        <w:t>and date the contract and return it, with the performance guarantee (if applicable), to the</w:t>
      </w:r>
      <w:r w:rsidR="00CB06D3" w:rsidRPr="006D301B">
        <w:rPr>
          <w:rFonts w:ascii="Garamond" w:hAnsi="Garamond" w:cstheme="minorHAnsi"/>
          <w:sz w:val="24"/>
          <w:szCs w:val="24"/>
        </w:rPr>
        <w:t xml:space="preserve"> </w:t>
      </w:r>
      <w:proofErr w:type="spellStart"/>
      <w:r w:rsidR="002B4882" w:rsidRPr="006D301B">
        <w:rPr>
          <w:rFonts w:ascii="Garamond" w:hAnsi="Garamond" w:cstheme="minorHAnsi"/>
          <w:sz w:val="24"/>
          <w:szCs w:val="24"/>
        </w:rPr>
        <w:t>CfC</w:t>
      </w:r>
      <w:proofErr w:type="spellEnd"/>
      <w:r w:rsidR="002B4882" w:rsidRPr="006D301B">
        <w:rPr>
          <w:rFonts w:ascii="Garamond" w:hAnsi="Garamond" w:cstheme="minorHAnsi"/>
          <w:sz w:val="24"/>
          <w:szCs w:val="24"/>
        </w:rPr>
        <w:t xml:space="preserve"> Pakistan</w:t>
      </w:r>
      <w:r w:rsidR="00385135" w:rsidRPr="006D301B">
        <w:rPr>
          <w:rFonts w:ascii="Garamond" w:hAnsi="Garamond" w:cstheme="minorHAnsi"/>
          <w:sz w:val="24"/>
          <w:szCs w:val="24"/>
        </w:rPr>
        <w:t>. On signing the contract, the successful tenderer will become the Contractor and the</w:t>
      </w:r>
      <w:r w:rsidR="00273DD3" w:rsidRPr="006D301B">
        <w:rPr>
          <w:rFonts w:ascii="Garamond" w:hAnsi="Garamond" w:cstheme="minorHAnsi"/>
          <w:sz w:val="24"/>
          <w:szCs w:val="24"/>
        </w:rPr>
        <w:t xml:space="preserve"> </w:t>
      </w:r>
      <w:r w:rsidR="00385135" w:rsidRPr="006D301B">
        <w:rPr>
          <w:rFonts w:ascii="Garamond" w:hAnsi="Garamond" w:cstheme="minorHAnsi"/>
          <w:sz w:val="24"/>
          <w:szCs w:val="24"/>
        </w:rPr>
        <w:t>contract will enter into force.</w:t>
      </w:r>
    </w:p>
    <w:p w14:paraId="44DDE1FB" w14:textId="08420460" w:rsidR="00385135" w:rsidRPr="006D301B" w:rsidRDefault="00F8705D" w:rsidP="00CB06D3">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b/>
          <w:sz w:val="24"/>
          <w:szCs w:val="24"/>
        </w:rPr>
        <w:t>14</w:t>
      </w:r>
      <w:r w:rsidR="00385135" w:rsidRPr="006D301B">
        <w:rPr>
          <w:rFonts w:ascii="Garamond" w:hAnsi="Garamond" w:cstheme="minorHAnsi"/>
          <w:b/>
          <w:sz w:val="24"/>
          <w:szCs w:val="24"/>
        </w:rPr>
        <w:t>.6</w:t>
      </w:r>
      <w:r w:rsidR="00385135" w:rsidRPr="006D301B">
        <w:rPr>
          <w:rFonts w:ascii="Garamond" w:hAnsi="Garamond" w:cstheme="minorHAnsi"/>
          <w:sz w:val="24"/>
          <w:szCs w:val="24"/>
        </w:rPr>
        <w:t xml:space="preserve"> If it fails to sign and return the contract and any financial guarantee required within 14days after receipt of notification, the </w:t>
      </w:r>
      <w:proofErr w:type="spellStart"/>
      <w:r w:rsidR="00997E6E" w:rsidRPr="006D301B">
        <w:rPr>
          <w:rFonts w:ascii="Garamond" w:hAnsi="Garamond" w:cstheme="minorHAnsi"/>
          <w:sz w:val="24"/>
          <w:szCs w:val="24"/>
        </w:rPr>
        <w:t>CfC</w:t>
      </w:r>
      <w:proofErr w:type="spellEnd"/>
      <w:r w:rsidR="00997E6E" w:rsidRPr="006D301B">
        <w:rPr>
          <w:rFonts w:ascii="Garamond" w:hAnsi="Garamond" w:cstheme="minorHAnsi"/>
          <w:sz w:val="24"/>
          <w:szCs w:val="24"/>
        </w:rPr>
        <w:t xml:space="preserve"> Pakistan</w:t>
      </w:r>
      <w:r w:rsidR="00385135" w:rsidRPr="006D301B">
        <w:rPr>
          <w:rFonts w:ascii="Garamond" w:hAnsi="Garamond" w:cstheme="minorHAnsi"/>
          <w:sz w:val="24"/>
          <w:szCs w:val="24"/>
        </w:rPr>
        <w:t xml:space="preserve"> may consider the acceptance of the tender to be</w:t>
      </w:r>
      <w:r w:rsidR="009755D8" w:rsidRPr="006D301B">
        <w:rPr>
          <w:rFonts w:ascii="Garamond" w:hAnsi="Garamond" w:cstheme="minorHAnsi"/>
          <w:sz w:val="24"/>
          <w:szCs w:val="24"/>
        </w:rPr>
        <w:t xml:space="preserve"> </w:t>
      </w:r>
      <w:r w:rsidR="00385135" w:rsidRPr="006D301B">
        <w:rPr>
          <w:rFonts w:ascii="Garamond" w:hAnsi="Garamond" w:cstheme="minorHAnsi"/>
          <w:sz w:val="24"/>
          <w:szCs w:val="24"/>
        </w:rPr>
        <w:t xml:space="preserve">cancelled without prejudice to the </w:t>
      </w:r>
      <w:proofErr w:type="spellStart"/>
      <w:r w:rsidR="00246151" w:rsidRPr="006D301B">
        <w:rPr>
          <w:rFonts w:ascii="Garamond" w:hAnsi="Garamond" w:cstheme="minorHAnsi"/>
          <w:sz w:val="24"/>
          <w:szCs w:val="24"/>
        </w:rPr>
        <w:t>CfC</w:t>
      </w:r>
      <w:proofErr w:type="spellEnd"/>
      <w:r w:rsidR="00246151" w:rsidRPr="006D301B">
        <w:rPr>
          <w:rFonts w:ascii="Garamond" w:hAnsi="Garamond" w:cstheme="minorHAnsi"/>
          <w:sz w:val="24"/>
          <w:szCs w:val="24"/>
        </w:rPr>
        <w:t xml:space="preserve"> Pakistan reserves </w:t>
      </w:r>
      <w:r w:rsidR="007D0A5A" w:rsidRPr="006D301B">
        <w:rPr>
          <w:rFonts w:ascii="Garamond" w:hAnsi="Garamond" w:cstheme="minorHAnsi"/>
          <w:sz w:val="24"/>
          <w:szCs w:val="24"/>
        </w:rPr>
        <w:t>the</w:t>
      </w:r>
      <w:r w:rsidR="00385135" w:rsidRPr="006D301B">
        <w:rPr>
          <w:rFonts w:ascii="Garamond" w:hAnsi="Garamond" w:cstheme="minorHAnsi"/>
          <w:sz w:val="24"/>
          <w:szCs w:val="24"/>
        </w:rPr>
        <w:t xml:space="preserve"> right to seize the guarantee, claim</w:t>
      </w:r>
      <w:r w:rsidR="009755D8" w:rsidRPr="006D301B">
        <w:rPr>
          <w:rFonts w:ascii="Garamond" w:hAnsi="Garamond" w:cstheme="minorHAnsi"/>
          <w:sz w:val="24"/>
          <w:szCs w:val="24"/>
        </w:rPr>
        <w:t xml:space="preserve"> </w:t>
      </w:r>
      <w:r w:rsidR="00385135" w:rsidRPr="006D301B">
        <w:rPr>
          <w:rFonts w:ascii="Garamond" w:hAnsi="Garamond" w:cstheme="minorHAnsi"/>
          <w:sz w:val="24"/>
          <w:szCs w:val="24"/>
        </w:rPr>
        <w:t>compensation or pursue any other remedy in respect of such failure, and the successful</w:t>
      </w:r>
      <w:r w:rsidR="009755D8" w:rsidRPr="006D301B">
        <w:rPr>
          <w:rFonts w:ascii="Garamond" w:hAnsi="Garamond" w:cstheme="minorHAnsi"/>
          <w:sz w:val="24"/>
          <w:szCs w:val="24"/>
        </w:rPr>
        <w:t xml:space="preserve"> </w:t>
      </w:r>
      <w:r w:rsidR="00385135" w:rsidRPr="006D301B">
        <w:rPr>
          <w:rFonts w:ascii="Garamond" w:hAnsi="Garamond" w:cstheme="minorHAnsi"/>
          <w:sz w:val="24"/>
          <w:szCs w:val="24"/>
        </w:rPr>
        <w:t>tenderer will have no claim whatsoever on</w:t>
      </w:r>
      <w:r w:rsidR="00246151" w:rsidRPr="006D301B">
        <w:rPr>
          <w:rFonts w:ascii="Garamond" w:hAnsi="Garamond" w:cstheme="minorHAnsi"/>
          <w:sz w:val="24"/>
          <w:szCs w:val="24"/>
        </w:rPr>
        <w:t xml:space="preserve"> </w:t>
      </w:r>
      <w:proofErr w:type="spellStart"/>
      <w:r w:rsidR="00246151" w:rsidRPr="006D301B">
        <w:rPr>
          <w:rFonts w:ascii="Garamond" w:hAnsi="Garamond" w:cstheme="minorHAnsi"/>
          <w:sz w:val="24"/>
          <w:szCs w:val="24"/>
        </w:rPr>
        <w:t>CfC</w:t>
      </w:r>
      <w:proofErr w:type="spellEnd"/>
      <w:r w:rsidR="007D0A5A" w:rsidRPr="006D301B">
        <w:rPr>
          <w:rFonts w:ascii="Garamond" w:hAnsi="Garamond" w:cstheme="minorHAnsi"/>
          <w:sz w:val="24"/>
          <w:szCs w:val="24"/>
        </w:rPr>
        <w:t xml:space="preserve"> </w:t>
      </w:r>
      <w:r w:rsidR="00246151" w:rsidRPr="006D301B">
        <w:rPr>
          <w:rFonts w:ascii="Garamond" w:hAnsi="Garamond" w:cstheme="minorHAnsi"/>
          <w:sz w:val="24"/>
          <w:szCs w:val="24"/>
        </w:rPr>
        <w:t>Pakistan</w:t>
      </w:r>
      <w:r w:rsidR="00385135" w:rsidRPr="006D301B">
        <w:rPr>
          <w:rFonts w:ascii="Garamond" w:hAnsi="Garamond" w:cstheme="minorHAnsi"/>
          <w:sz w:val="24"/>
          <w:szCs w:val="24"/>
        </w:rPr>
        <w:t>.</w:t>
      </w:r>
    </w:p>
    <w:p w14:paraId="0F33341A" w14:textId="77777777" w:rsidR="0050766F" w:rsidRPr="006D301B" w:rsidRDefault="0050766F" w:rsidP="00CB06D3">
      <w:pPr>
        <w:autoSpaceDE w:val="0"/>
        <w:autoSpaceDN w:val="0"/>
        <w:adjustRightInd w:val="0"/>
        <w:spacing w:after="0" w:line="240" w:lineRule="auto"/>
        <w:jc w:val="both"/>
        <w:rPr>
          <w:rFonts w:ascii="Garamond" w:hAnsi="Garamond" w:cstheme="minorHAnsi"/>
          <w:sz w:val="24"/>
          <w:szCs w:val="24"/>
        </w:rPr>
      </w:pPr>
    </w:p>
    <w:p w14:paraId="3A627BB9" w14:textId="77777777" w:rsidR="002646BC" w:rsidRPr="006D301B" w:rsidRDefault="002646BC" w:rsidP="00CB06D3">
      <w:pPr>
        <w:autoSpaceDE w:val="0"/>
        <w:autoSpaceDN w:val="0"/>
        <w:adjustRightInd w:val="0"/>
        <w:spacing w:after="0" w:line="240" w:lineRule="auto"/>
        <w:jc w:val="both"/>
        <w:rPr>
          <w:rFonts w:ascii="Garamond" w:hAnsi="Garamond" w:cstheme="minorHAnsi"/>
          <w:sz w:val="24"/>
          <w:szCs w:val="24"/>
        </w:rPr>
      </w:pPr>
    </w:p>
    <w:p w14:paraId="6F313D79" w14:textId="77777777" w:rsidR="002646BC" w:rsidRPr="006D301B" w:rsidRDefault="002646BC" w:rsidP="00CB06D3">
      <w:pPr>
        <w:autoSpaceDE w:val="0"/>
        <w:autoSpaceDN w:val="0"/>
        <w:adjustRightInd w:val="0"/>
        <w:spacing w:after="0" w:line="240" w:lineRule="auto"/>
        <w:jc w:val="both"/>
        <w:rPr>
          <w:rFonts w:ascii="Garamond" w:hAnsi="Garamond" w:cstheme="minorHAnsi"/>
          <w:sz w:val="24"/>
          <w:szCs w:val="24"/>
        </w:rPr>
      </w:pPr>
    </w:p>
    <w:p w14:paraId="4F103FEB" w14:textId="77777777" w:rsidR="002646BC" w:rsidRPr="006D301B" w:rsidRDefault="002646BC" w:rsidP="00CB06D3">
      <w:pPr>
        <w:autoSpaceDE w:val="0"/>
        <w:autoSpaceDN w:val="0"/>
        <w:adjustRightInd w:val="0"/>
        <w:spacing w:after="0" w:line="240" w:lineRule="auto"/>
        <w:jc w:val="both"/>
        <w:rPr>
          <w:rFonts w:ascii="Garamond" w:hAnsi="Garamond" w:cstheme="minorHAnsi"/>
          <w:sz w:val="24"/>
          <w:szCs w:val="24"/>
        </w:rPr>
      </w:pPr>
    </w:p>
    <w:p w14:paraId="3D71090A" w14:textId="77777777" w:rsidR="002646BC" w:rsidRPr="006D301B" w:rsidRDefault="002646BC" w:rsidP="00CB06D3">
      <w:pPr>
        <w:autoSpaceDE w:val="0"/>
        <w:autoSpaceDN w:val="0"/>
        <w:adjustRightInd w:val="0"/>
        <w:spacing w:after="0" w:line="240" w:lineRule="auto"/>
        <w:jc w:val="both"/>
        <w:rPr>
          <w:rFonts w:ascii="Garamond" w:hAnsi="Garamond" w:cstheme="minorHAnsi"/>
          <w:sz w:val="24"/>
          <w:szCs w:val="24"/>
        </w:rPr>
      </w:pPr>
    </w:p>
    <w:p w14:paraId="3474A956" w14:textId="224C7D6B" w:rsidR="002646BC" w:rsidRPr="006D301B" w:rsidRDefault="002646BC" w:rsidP="00CB06D3">
      <w:pPr>
        <w:autoSpaceDE w:val="0"/>
        <w:autoSpaceDN w:val="0"/>
        <w:adjustRightInd w:val="0"/>
        <w:spacing w:after="0" w:line="240" w:lineRule="auto"/>
        <w:jc w:val="both"/>
        <w:rPr>
          <w:rFonts w:ascii="Garamond" w:hAnsi="Garamond" w:cstheme="minorHAnsi"/>
          <w:sz w:val="24"/>
          <w:szCs w:val="24"/>
        </w:rPr>
      </w:pPr>
    </w:p>
    <w:p w14:paraId="6B742BA3" w14:textId="62BB0E24" w:rsidR="00644FEE" w:rsidRPr="006D301B" w:rsidRDefault="00644FEE" w:rsidP="00CB06D3">
      <w:pPr>
        <w:autoSpaceDE w:val="0"/>
        <w:autoSpaceDN w:val="0"/>
        <w:adjustRightInd w:val="0"/>
        <w:spacing w:after="0" w:line="240" w:lineRule="auto"/>
        <w:jc w:val="both"/>
        <w:rPr>
          <w:rFonts w:ascii="Garamond" w:hAnsi="Garamond" w:cstheme="minorHAnsi"/>
          <w:sz w:val="24"/>
          <w:szCs w:val="24"/>
        </w:rPr>
      </w:pPr>
    </w:p>
    <w:p w14:paraId="3D1A53B8" w14:textId="360A8F1D" w:rsidR="00644FEE" w:rsidRPr="006D301B" w:rsidRDefault="00644FEE" w:rsidP="00CB06D3">
      <w:pPr>
        <w:autoSpaceDE w:val="0"/>
        <w:autoSpaceDN w:val="0"/>
        <w:adjustRightInd w:val="0"/>
        <w:spacing w:after="0" w:line="240" w:lineRule="auto"/>
        <w:jc w:val="both"/>
        <w:rPr>
          <w:rFonts w:ascii="Garamond" w:hAnsi="Garamond" w:cstheme="minorHAnsi"/>
          <w:sz w:val="24"/>
          <w:szCs w:val="24"/>
        </w:rPr>
      </w:pPr>
    </w:p>
    <w:p w14:paraId="4E211A22" w14:textId="77777777" w:rsidR="00644FEE" w:rsidRPr="006D301B" w:rsidRDefault="00644FEE" w:rsidP="00CB06D3">
      <w:pPr>
        <w:autoSpaceDE w:val="0"/>
        <w:autoSpaceDN w:val="0"/>
        <w:adjustRightInd w:val="0"/>
        <w:spacing w:after="0" w:line="240" w:lineRule="auto"/>
        <w:jc w:val="both"/>
        <w:rPr>
          <w:rFonts w:ascii="Garamond" w:hAnsi="Garamond" w:cstheme="minorHAnsi"/>
          <w:sz w:val="24"/>
          <w:szCs w:val="24"/>
        </w:rPr>
      </w:pPr>
    </w:p>
    <w:p w14:paraId="7A9126E0" w14:textId="77777777" w:rsidR="0050766F" w:rsidRPr="006D301B" w:rsidRDefault="0050766F" w:rsidP="00CB06D3">
      <w:pPr>
        <w:autoSpaceDE w:val="0"/>
        <w:autoSpaceDN w:val="0"/>
        <w:adjustRightInd w:val="0"/>
        <w:spacing w:after="0" w:line="240" w:lineRule="auto"/>
        <w:jc w:val="both"/>
        <w:rPr>
          <w:rFonts w:ascii="Garamond" w:hAnsi="Garamond" w:cstheme="minorHAnsi"/>
          <w:sz w:val="24"/>
          <w:szCs w:val="24"/>
        </w:rPr>
      </w:pPr>
    </w:p>
    <w:p w14:paraId="2D8D4906" w14:textId="77777777" w:rsidR="00385135" w:rsidRPr="006D301B" w:rsidRDefault="00385135" w:rsidP="00CB06D3">
      <w:pPr>
        <w:autoSpaceDE w:val="0"/>
        <w:autoSpaceDN w:val="0"/>
        <w:adjustRightInd w:val="0"/>
        <w:spacing w:after="0" w:line="240" w:lineRule="auto"/>
        <w:jc w:val="both"/>
        <w:rPr>
          <w:rFonts w:ascii="Garamond" w:hAnsi="Garamond" w:cstheme="minorHAnsi"/>
          <w:b/>
          <w:bCs/>
          <w:iCs/>
          <w:sz w:val="24"/>
          <w:szCs w:val="24"/>
        </w:rPr>
      </w:pPr>
      <w:r w:rsidRPr="006D301B">
        <w:rPr>
          <w:rFonts w:ascii="Garamond" w:hAnsi="Garamond" w:cstheme="minorHAnsi"/>
          <w:b/>
          <w:bCs/>
          <w:iCs/>
          <w:sz w:val="24"/>
          <w:szCs w:val="24"/>
        </w:rPr>
        <w:t>1</w:t>
      </w:r>
      <w:r w:rsidR="00F8705D" w:rsidRPr="006D301B">
        <w:rPr>
          <w:rFonts w:ascii="Garamond" w:hAnsi="Garamond" w:cstheme="minorHAnsi"/>
          <w:b/>
          <w:bCs/>
          <w:iCs/>
          <w:sz w:val="24"/>
          <w:szCs w:val="24"/>
        </w:rPr>
        <w:t>5</w:t>
      </w:r>
      <w:r w:rsidRPr="006D301B">
        <w:rPr>
          <w:rFonts w:ascii="Garamond" w:hAnsi="Garamond" w:cstheme="minorHAnsi"/>
          <w:b/>
          <w:bCs/>
          <w:iCs/>
          <w:sz w:val="24"/>
          <w:szCs w:val="24"/>
        </w:rPr>
        <w:t>. Tender guarantee</w:t>
      </w:r>
    </w:p>
    <w:p w14:paraId="20374984" w14:textId="77777777" w:rsidR="0050766F" w:rsidRPr="006D301B" w:rsidRDefault="0050766F" w:rsidP="00CB06D3">
      <w:pPr>
        <w:autoSpaceDE w:val="0"/>
        <w:autoSpaceDN w:val="0"/>
        <w:adjustRightInd w:val="0"/>
        <w:spacing w:after="0" w:line="240" w:lineRule="auto"/>
        <w:jc w:val="both"/>
        <w:rPr>
          <w:rFonts w:ascii="Garamond" w:hAnsi="Garamond" w:cstheme="minorHAnsi"/>
          <w:b/>
          <w:bCs/>
          <w:iCs/>
          <w:sz w:val="24"/>
          <w:szCs w:val="24"/>
        </w:rPr>
      </w:pPr>
    </w:p>
    <w:p w14:paraId="040C1ABC" w14:textId="1BA60378" w:rsidR="00385135" w:rsidRPr="006D301B" w:rsidRDefault="00385135" w:rsidP="00CB06D3">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The Bid security (tender guarantee), for 2%</w:t>
      </w:r>
      <w:r w:rsidRPr="006D301B">
        <w:rPr>
          <w:rFonts w:ascii="Garamond" w:hAnsi="Garamond" w:cstheme="minorHAnsi"/>
          <w:b/>
          <w:bCs/>
          <w:sz w:val="24"/>
          <w:szCs w:val="24"/>
        </w:rPr>
        <w:t xml:space="preserve"> </w:t>
      </w:r>
      <w:r w:rsidRPr="006D301B">
        <w:rPr>
          <w:rFonts w:ascii="Garamond" w:hAnsi="Garamond" w:cstheme="minorHAnsi"/>
          <w:sz w:val="24"/>
          <w:szCs w:val="24"/>
        </w:rPr>
        <w:t>of the total tender value in shape of demand</w:t>
      </w:r>
      <w:r w:rsidR="009755D8" w:rsidRPr="006D301B">
        <w:rPr>
          <w:rFonts w:ascii="Garamond" w:hAnsi="Garamond" w:cstheme="minorHAnsi"/>
          <w:sz w:val="24"/>
          <w:szCs w:val="24"/>
        </w:rPr>
        <w:t xml:space="preserve"> </w:t>
      </w:r>
      <w:r w:rsidRPr="006D301B">
        <w:rPr>
          <w:rFonts w:ascii="Garamond" w:hAnsi="Garamond" w:cstheme="minorHAnsi"/>
          <w:sz w:val="24"/>
          <w:szCs w:val="24"/>
        </w:rPr>
        <w:t>draft/pay order/call deposit in the name o</w:t>
      </w:r>
      <w:r w:rsidR="00644FEE" w:rsidRPr="006D301B">
        <w:rPr>
          <w:rFonts w:ascii="Garamond" w:hAnsi="Garamond" w:cstheme="minorHAnsi"/>
          <w:sz w:val="24"/>
          <w:szCs w:val="24"/>
        </w:rPr>
        <w:t>f Charter for Compassion Society of Pakistan</w:t>
      </w:r>
      <w:r w:rsidRPr="006D301B">
        <w:rPr>
          <w:rFonts w:ascii="Garamond" w:hAnsi="Garamond" w:cstheme="minorHAnsi"/>
          <w:sz w:val="24"/>
          <w:szCs w:val="24"/>
        </w:rPr>
        <w:t>.</w:t>
      </w:r>
    </w:p>
    <w:p w14:paraId="5F6A403D" w14:textId="77777777" w:rsidR="0050766F" w:rsidRPr="006D301B" w:rsidRDefault="0050766F" w:rsidP="00CB06D3">
      <w:pPr>
        <w:autoSpaceDE w:val="0"/>
        <w:autoSpaceDN w:val="0"/>
        <w:adjustRightInd w:val="0"/>
        <w:spacing w:after="0" w:line="240" w:lineRule="auto"/>
        <w:jc w:val="both"/>
        <w:rPr>
          <w:rFonts w:ascii="Garamond" w:hAnsi="Garamond" w:cstheme="minorHAnsi"/>
          <w:sz w:val="24"/>
          <w:szCs w:val="24"/>
        </w:rPr>
      </w:pPr>
    </w:p>
    <w:p w14:paraId="0A2F48DE" w14:textId="77777777" w:rsidR="00385135" w:rsidRPr="006D301B" w:rsidRDefault="00385135" w:rsidP="00CB06D3">
      <w:pPr>
        <w:autoSpaceDE w:val="0"/>
        <w:autoSpaceDN w:val="0"/>
        <w:adjustRightInd w:val="0"/>
        <w:spacing w:after="0" w:line="240" w:lineRule="auto"/>
        <w:jc w:val="both"/>
        <w:rPr>
          <w:rFonts w:ascii="Garamond" w:hAnsi="Garamond" w:cstheme="minorHAnsi"/>
          <w:b/>
          <w:bCs/>
          <w:iCs/>
          <w:sz w:val="24"/>
          <w:szCs w:val="24"/>
        </w:rPr>
      </w:pPr>
      <w:r w:rsidRPr="006D301B">
        <w:rPr>
          <w:rFonts w:ascii="Garamond" w:hAnsi="Garamond" w:cstheme="minorHAnsi"/>
          <w:b/>
          <w:bCs/>
          <w:iCs/>
          <w:sz w:val="24"/>
          <w:szCs w:val="24"/>
        </w:rPr>
        <w:t>1</w:t>
      </w:r>
      <w:r w:rsidR="00F8705D" w:rsidRPr="006D301B">
        <w:rPr>
          <w:rFonts w:ascii="Garamond" w:hAnsi="Garamond" w:cstheme="minorHAnsi"/>
          <w:b/>
          <w:bCs/>
          <w:iCs/>
          <w:sz w:val="24"/>
          <w:szCs w:val="24"/>
        </w:rPr>
        <w:t>6</w:t>
      </w:r>
      <w:r w:rsidRPr="006D301B">
        <w:rPr>
          <w:rFonts w:ascii="Garamond" w:hAnsi="Garamond" w:cstheme="minorHAnsi"/>
          <w:b/>
          <w:bCs/>
          <w:iCs/>
          <w:sz w:val="24"/>
          <w:szCs w:val="24"/>
        </w:rPr>
        <w:t>. Ethics clauses</w:t>
      </w:r>
    </w:p>
    <w:p w14:paraId="530B24EB" w14:textId="1097E729" w:rsidR="00385135" w:rsidRPr="006D301B" w:rsidRDefault="00385135" w:rsidP="00CB06D3">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b/>
          <w:sz w:val="24"/>
          <w:szCs w:val="24"/>
        </w:rPr>
        <w:t>1</w:t>
      </w:r>
      <w:r w:rsidR="00F8705D" w:rsidRPr="006D301B">
        <w:rPr>
          <w:rFonts w:ascii="Garamond" w:hAnsi="Garamond" w:cstheme="minorHAnsi"/>
          <w:b/>
          <w:sz w:val="24"/>
          <w:szCs w:val="24"/>
        </w:rPr>
        <w:t>6</w:t>
      </w:r>
      <w:r w:rsidRPr="006D301B">
        <w:rPr>
          <w:rFonts w:ascii="Garamond" w:hAnsi="Garamond" w:cstheme="minorHAnsi"/>
          <w:b/>
          <w:sz w:val="24"/>
          <w:szCs w:val="24"/>
        </w:rPr>
        <w:t>.1</w:t>
      </w:r>
      <w:r w:rsidRPr="006D301B">
        <w:rPr>
          <w:rFonts w:ascii="Garamond" w:hAnsi="Garamond" w:cstheme="minorHAnsi"/>
          <w:sz w:val="24"/>
          <w:szCs w:val="24"/>
        </w:rPr>
        <w:t xml:space="preserve"> Any attempt by a candidate or tenderer to obtain confidential information, enter into</w:t>
      </w:r>
      <w:r w:rsidR="006C5070" w:rsidRPr="006D301B">
        <w:rPr>
          <w:rFonts w:ascii="Garamond" w:hAnsi="Garamond" w:cstheme="minorHAnsi"/>
          <w:sz w:val="24"/>
          <w:szCs w:val="24"/>
        </w:rPr>
        <w:t xml:space="preserve"> </w:t>
      </w:r>
      <w:r w:rsidRPr="006D301B">
        <w:rPr>
          <w:rFonts w:ascii="Garamond" w:hAnsi="Garamond" w:cstheme="minorHAnsi"/>
          <w:sz w:val="24"/>
          <w:szCs w:val="24"/>
        </w:rPr>
        <w:t xml:space="preserve">unlawful agreements with competitors or influence the committee or </w:t>
      </w:r>
      <w:proofErr w:type="spellStart"/>
      <w:r w:rsidR="009B31B4" w:rsidRPr="006D301B">
        <w:rPr>
          <w:rFonts w:ascii="Garamond" w:hAnsi="Garamond" w:cstheme="minorHAnsi"/>
          <w:sz w:val="24"/>
          <w:szCs w:val="24"/>
        </w:rPr>
        <w:t>CfC</w:t>
      </w:r>
      <w:proofErr w:type="spellEnd"/>
      <w:r w:rsidR="009B31B4" w:rsidRPr="006D301B">
        <w:rPr>
          <w:rFonts w:ascii="Garamond" w:hAnsi="Garamond" w:cstheme="minorHAnsi"/>
          <w:sz w:val="24"/>
          <w:szCs w:val="24"/>
        </w:rPr>
        <w:t xml:space="preserve"> Pakistan </w:t>
      </w:r>
      <w:r w:rsidRPr="006D301B">
        <w:rPr>
          <w:rFonts w:ascii="Garamond" w:hAnsi="Garamond" w:cstheme="minorHAnsi"/>
          <w:sz w:val="24"/>
          <w:szCs w:val="24"/>
        </w:rPr>
        <w:t>during the</w:t>
      </w:r>
      <w:r w:rsidR="006C5070" w:rsidRPr="006D301B">
        <w:rPr>
          <w:rFonts w:ascii="Garamond" w:hAnsi="Garamond" w:cstheme="minorHAnsi"/>
          <w:sz w:val="24"/>
          <w:szCs w:val="24"/>
        </w:rPr>
        <w:t xml:space="preserve"> </w:t>
      </w:r>
      <w:r w:rsidRPr="006D301B">
        <w:rPr>
          <w:rFonts w:ascii="Garamond" w:hAnsi="Garamond" w:cstheme="minorHAnsi"/>
          <w:sz w:val="24"/>
          <w:szCs w:val="24"/>
        </w:rPr>
        <w:t>process of examining, clarifying, evaluating and comparing tenders will lead to the</w:t>
      </w:r>
      <w:r w:rsidR="006C5070" w:rsidRPr="006D301B">
        <w:rPr>
          <w:rFonts w:ascii="Garamond" w:hAnsi="Garamond" w:cstheme="minorHAnsi"/>
          <w:sz w:val="24"/>
          <w:szCs w:val="24"/>
        </w:rPr>
        <w:t xml:space="preserve"> </w:t>
      </w:r>
      <w:r w:rsidRPr="006D301B">
        <w:rPr>
          <w:rFonts w:ascii="Garamond" w:hAnsi="Garamond" w:cstheme="minorHAnsi"/>
          <w:sz w:val="24"/>
          <w:szCs w:val="24"/>
        </w:rPr>
        <w:t>rejection of their candidacy or tender and may result in administrative penalties.</w:t>
      </w:r>
    </w:p>
    <w:p w14:paraId="6D943504" w14:textId="77777777" w:rsidR="00CB06D3" w:rsidRPr="006D301B" w:rsidRDefault="00CB06D3" w:rsidP="00CB06D3">
      <w:pPr>
        <w:autoSpaceDE w:val="0"/>
        <w:autoSpaceDN w:val="0"/>
        <w:adjustRightInd w:val="0"/>
        <w:spacing w:after="0" w:line="240" w:lineRule="auto"/>
        <w:jc w:val="both"/>
        <w:rPr>
          <w:rFonts w:ascii="Garamond" w:hAnsi="Garamond" w:cstheme="minorHAnsi"/>
          <w:sz w:val="24"/>
          <w:szCs w:val="24"/>
        </w:rPr>
      </w:pPr>
    </w:p>
    <w:p w14:paraId="69C2DF00" w14:textId="46BB2A81" w:rsidR="00385135" w:rsidRPr="006D301B" w:rsidRDefault="00385135" w:rsidP="00CB06D3">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b/>
          <w:sz w:val="24"/>
          <w:szCs w:val="24"/>
        </w:rPr>
        <w:t>1</w:t>
      </w:r>
      <w:r w:rsidR="004040E9" w:rsidRPr="006D301B">
        <w:rPr>
          <w:rFonts w:ascii="Garamond" w:hAnsi="Garamond" w:cstheme="minorHAnsi"/>
          <w:b/>
          <w:sz w:val="24"/>
          <w:szCs w:val="24"/>
        </w:rPr>
        <w:t>6</w:t>
      </w:r>
      <w:r w:rsidRPr="006D301B">
        <w:rPr>
          <w:rFonts w:ascii="Garamond" w:hAnsi="Garamond" w:cstheme="minorHAnsi"/>
          <w:b/>
          <w:sz w:val="24"/>
          <w:szCs w:val="24"/>
        </w:rPr>
        <w:t>.2</w:t>
      </w:r>
      <w:r w:rsidRPr="006D301B">
        <w:rPr>
          <w:rFonts w:ascii="Garamond" w:hAnsi="Garamond" w:cstheme="minorHAnsi"/>
          <w:sz w:val="24"/>
          <w:szCs w:val="24"/>
        </w:rPr>
        <w:t xml:space="preserve"> Without </w:t>
      </w:r>
      <w:proofErr w:type="spellStart"/>
      <w:r w:rsidR="000F7D95" w:rsidRPr="006D301B">
        <w:rPr>
          <w:rFonts w:ascii="Garamond" w:hAnsi="Garamond" w:cstheme="minorHAnsi"/>
          <w:sz w:val="24"/>
          <w:szCs w:val="24"/>
        </w:rPr>
        <w:t>CfC</w:t>
      </w:r>
      <w:proofErr w:type="spellEnd"/>
      <w:r w:rsidR="000F7D95" w:rsidRPr="006D301B">
        <w:rPr>
          <w:rFonts w:ascii="Garamond" w:hAnsi="Garamond" w:cstheme="minorHAnsi"/>
          <w:sz w:val="24"/>
          <w:szCs w:val="24"/>
        </w:rPr>
        <w:t xml:space="preserve"> Pakistan</w:t>
      </w:r>
      <w:r w:rsidRPr="006D301B">
        <w:rPr>
          <w:rFonts w:ascii="Garamond" w:hAnsi="Garamond" w:cstheme="minorHAnsi"/>
          <w:sz w:val="24"/>
          <w:szCs w:val="24"/>
        </w:rPr>
        <w:t xml:space="preserve"> prior written authorization, a Contractor and its staff or any other</w:t>
      </w:r>
      <w:r w:rsidR="006C5070" w:rsidRPr="006D301B">
        <w:rPr>
          <w:rFonts w:ascii="Garamond" w:hAnsi="Garamond" w:cstheme="minorHAnsi"/>
          <w:sz w:val="24"/>
          <w:szCs w:val="24"/>
        </w:rPr>
        <w:t xml:space="preserve"> </w:t>
      </w:r>
      <w:r w:rsidRPr="006D301B">
        <w:rPr>
          <w:rFonts w:ascii="Garamond" w:hAnsi="Garamond" w:cstheme="minorHAnsi"/>
          <w:sz w:val="24"/>
          <w:szCs w:val="24"/>
        </w:rPr>
        <w:t>company with which the Contractor is associated or linked may not, even on an ancillary</w:t>
      </w:r>
      <w:r w:rsidR="006C5070" w:rsidRPr="006D301B">
        <w:rPr>
          <w:rFonts w:ascii="Garamond" w:hAnsi="Garamond" w:cstheme="minorHAnsi"/>
          <w:sz w:val="24"/>
          <w:szCs w:val="24"/>
        </w:rPr>
        <w:t xml:space="preserve"> </w:t>
      </w:r>
      <w:r w:rsidRPr="006D301B">
        <w:rPr>
          <w:rFonts w:ascii="Garamond" w:hAnsi="Garamond" w:cstheme="minorHAnsi"/>
          <w:sz w:val="24"/>
          <w:szCs w:val="24"/>
        </w:rPr>
        <w:t>or subcontracting basis, supply other services, carry out works or supply equipment for the</w:t>
      </w:r>
      <w:r w:rsidR="006C5070" w:rsidRPr="006D301B">
        <w:rPr>
          <w:rFonts w:ascii="Garamond" w:hAnsi="Garamond" w:cstheme="minorHAnsi"/>
          <w:sz w:val="24"/>
          <w:szCs w:val="24"/>
        </w:rPr>
        <w:t xml:space="preserve"> </w:t>
      </w:r>
      <w:r w:rsidRPr="006D301B">
        <w:rPr>
          <w:rFonts w:ascii="Garamond" w:hAnsi="Garamond" w:cstheme="minorHAnsi"/>
          <w:sz w:val="24"/>
          <w:szCs w:val="24"/>
        </w:rPr>
        <w:t>project. This prohibition also applies to any other projects that could, owing to the nature</w:t>
      </w:r>
      <w:r w:rsidR="006C5070" w:rsidRPr="006D301B">
        <w:rPr>
          <w:rFonts w:ascii="Garamond" w:hAnsi="Garamond" w:cstheme="minorHAnsi"/>
          <w:sz w:val="24"/>
          <w:szCs w:val="24"/>
        </w:rPr>
        <w:t xml:space="preserve"> of the</w:t>
      </w:r>
      <w:r w:rsidRPr="006D301B">
        <w:rPr>
          <w:rFonts w:ascii="Garamond" w:hAnsi="Garamond" w:cstheme="minorHAnsi"/>
          <w:sz w:val="24"/>
          <w:szCs w:val="24"/>
        </w:rPr>
        <w:t xml:space="preserve"> contract, give rise to a conflict of interest on the part of the Contractor.</w:t>
      </w:r>
    </w:p>
    <w:p w14:paraId="73F1E946" w14:textId="77777777" w:rsidR="00CB06D3" w:rsidRPr="006D301B" w:rsidRDefault="00CB06D3" w:rsidP="00CB06D3">
      <w:pPr>
        <w:autoSpaceDE w:val="0"/>
        <w:autoSpaceDN w:val="0"/>
        <w:adjustRightInd w:val="0"/>
        <w:spacing w:after="0" w:line="240" w:lineRule="auto"/>
        <w:jc w:val="both"/>
        <w:rPr>
          <w:rFonts w:ascii="Garamond" w:hAnsi="Garamond" w:cstheme="minorHAnsi"/>
          <w:sz w:val="24"/>
          <w:szCs w:val="24"/>
        </w:rPr>
      </w:pPr>
    </w:p>
    <w:p w14:paraId="228F2050" w14:textId="336FE6CA" w:rsidR="00385135" w:rsidRPr="006D301B" w:rsidRDefault="004040E9" w:rsidP="00CB06D3">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b/>
          <w:sz w:val="24"/>
          <w:szCs w:val="24"/>
        </w:rPr>
        <w:t>16</w:t>
      </w:r>
      <w:r w:rsidR="00CB06D3" w:rsidRPr="006D301B">
        <w:rPr>
          <w:rFonts w:ascii="Garamond" w:hAnsi="Garamond" w:cstheme="minorHAnsi"/>
          <w:b/>
          <w:sz w:val="24"/>
          <w:szCs w:val="24"/>
        </w:rPr>
        <w:t>.3</w:t>
      </w:r>
      <w:r w:rsidR="00385135" w:rsidRPr="006D301B">
        <w:rPr>
          <w:rFonts w:ascii="Garamond" w:hAnsi="Garamond" w:cstheme="minorHAnsi"/>
          <w:sz w:val="24"/>
          <w:szCs w:val="24"/>
        </w:rPr>
        <w:t xml:space="preserve"> When submitting a tender, </w:t>
      </w:r>
      <w:r w:rsidR="006C5070" w:rsidRPr="006D301B">
        <w:rPr>
          <w:rFonts w:ascii="Garamond" w:hAnsi="Garamond" w:cstheme="minorHAnsi"/>
          <w:sz w:val="24"/>
          <w:szCs w:val="24"/>
        </w:rPr>
        <w:t>tenderer</w:t>
      </w:r>
      <w:r w:rsidR="00385135" w:rsidRPr="006D301B">
        <w:rPr>
          <w:rFonts w:ascii="Garamond" w:hAnsi="Garamond" w:cstheme="minorHAnsi"/>
          <w:sz w:val="24"/>
          <w:szCs w:val="24"/>
        </w:rPr>
        <w:t xml:space="preserve"> must declare that they are not affected by a conflict of</w:t>
      </w:r>
      <w:r w:rsidR="006C5070" w:rsidRPr="006D301B">
        <w:rPr>
          <w:rFonts w:ascii="Garamond" w:hAnsi="Garamond" w:cstheme="minorHAnsi"/>
          <w:sz w:val="24"/>
          <w:szCs w:val="24"/>
        </w:rPr>
        <w:t xml:space="preserve"> </w:t>
      </w:r>
      <w:r w:rsidR="00385135" w:rsidRPr="006D301B">
        <w:rPr>
          <w:rFonts w:ascii="Garamond" w:hAnsi="Garamond" w:cstheme="minorHAnsi"/>
          <w:sz w:val="24"/>
          <w:szCs w:val="24"/>
        </w:rPr>
        <w:t>interest and have no equivalent relation in that respect with other tenderers or parties</w:t>
      </w:r>
      <w:r w:rsidR="006C5070" w:rsidRPr="006D301B">
        <w:rPr>
          <w:rFonts w:ascii="Garamond" w:hAnsi="Garamond" w:cstheme="minorHAnsi"/>
          <w:sz w:val="24"/>
          <w:szCs w:val="24"/>
        </w:rPr>
        <w:t xml:space="preserve"> Involved</w:t>
      </w:r>
      <w:r w:rsidR="00385135" w:rsidRPr="006D301B">
        <w:rPr>
          <w:rFonts w:ascii="Garamond" w:hAnsi="Garamond" w:cstheme="minorHAnsi"/>
          <w:sz w:val="24"/>
          <w:szCs w:val="24"/>
        </w:rPr>
        <w:t xml:space="preserve"> in the project. Should such a situation arise during execution of the contract, the</w:t>
      </w:r>
      <w:r w:rsidR="006C5070" w:rsidRPr="006D301B">
        <w:rPr>
          <w:rFonts w:ascii="Garamond" w:hAnsi="Garamond" w:cstheme="minorHAnsi"/>
          <w:sz w:val="24"/>
          <w:szCs w:val="24"/>
        </w:rPr>
        <w:t xml:space="preserve"> </w:t>
      </w:r>
      <w:r w:rsidR="00385135" w:rsidRPr="006D301B">
        <w:rPr>
          <w:rFonts w:ascii="Garamond" w:hAnsi="Garamond" w:cstheme="minorHAnsi"/>
          <w:sz w:val="24"/>
          <w:szCs w:val="24"/>
        </w:rPr>
        <w:t xml:space="preserve">Contractor must immediately inform </w:t>
      </w:r>
      <w:r w:rsidR="006441CD" w:rsidRPr="006D301B">
        <w:rPr>
          <w:rFonts w:ascii="Garamond" w:hAnsi="Garamond" w:cstheme="minorHAnsi"/>
          <w:sz w:val="24"/>
          <w:szCs w:val="24"/>
        </w:rPr>
        <w:t>Charter for Compassion Pakistan</w:t>
      </w:r>
      <w:r w:rsidR="00385135" w:rsidRPr="006D301B">
        <w:rPr>
          <w:rFonts w:ascii="Garamond" w:hAnsi="Garamond" w:cstheme="minorHAnsi"/>
          <w:sz w:val="24"/>
          <w:szCs w:val="24"/>
        </w:rPr>
        <w:t>.</w:t>
      </w:r>
    </w:p>
    <w:p w14:paraId="67D75688" w14:textId="77777777" w:rsidR="00CB06D3" w:rsidRPr="006D301B" w:rsidRDefault="00CB06D3" w:rsidP="00CB06D3">
      <w:pPr>
        <w:autoSpaceDE w:val="0"/>
        <w:autoSpaceDN w:val="0"/>
        <w:adjustRightInd w:val="0"/>
        <w:spacing w:after="0" w:line="240" w:lineRule="auto"/>
        <w:jc w:val="both"/>
        <w:rPr>
          <w:rFonts w:ascii="Garamond" w:hAnsi="Garamond" w:cstheme="minorHAnsi"/>
          <w:sz w:val="24"/>
          <w:szCs w:val="24"/>
        </w:rPr>
      </w:pPr>
    </w:p>
    <w:p w14:paraId="4B1F8575" w14:textId="2597C457" w:rsidR="00385135" w:rsidRPr="006D301B" w:rsidRDefault="004040E9" w:rsidP="00CB06D3">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b/>
          <w:sz w:val="24"/>
          <w:szCs w:val="24"/>
        </w:rPr>
        <w:t>16</w:t>
      </w:r>
      <w:r w:rsidR="00385135" w:rsidRPr="006D301B">
        <w:rPr>
          <w:rFonts w:ascii="Garamond" w:hAnsi="Garamond" w:cstheme="minorHAnsi"/>
          <w:b/>
          <w:sz w:val="24"/>
          <w:szCs w:val="24"/>
        </w:rPr>
        <w:t>.4</w:t>
      </w:r>
      <w:r w:rsidR="00385135" w:rsidRPr="006D301B">
        <w:rPr>
          <w:rFonts w:ascii="Garamond" w:hAnsi="Garamond" w:cstheme="minorHAnsi"/>
          <w:sz w:val="24"/>
          <w:szCs w:val="24"/>
        </w:rPr>
        <w:t xml:space="preserve"> Contractors must at all times act impartially and as faithful advisers in accordance with the</w:t>
      </w:r>
      <w:r w:rsidR="006C5070" w:rsidRPr="006D301B">
        <w:rPr>
          <w:rFonts w:ascii="Garamond" w:hAnsi="Garamond" w:cstheme="minorHAnsi"/>
          <w:sz w:val="24"/>
          <w:szCs w:val="24"/>
        </w:rPr>
        <w:t xml:space="preserve"> </w:t>
      </w:r>
      <w:r w:rsidR="00385135" w:rsidRPr="006D301B">
        <w:rPr>
          <w:rFonts w:ascii="Garamond" w:hAnsi="Garamond" w:cstheme="minorHAnsi"/>
          <w:sz w:val="24"/>
          <w:szCs w:val="24"/>
        </w:rPr>
        <w:t>code of conduct of their profession. They will refrain from making public statements about</w:t>
      </w:r>
      <w:r w:rsidR="006C5070" w:rsidRPr="006D301B">
        <w:rPr>
          <w:rFonts w:ascii="Garamond" w:hAnsi="Garamond" w:cstheme="minorHAnsi"/>
          <w:sz w:val="24"/>
          <w:szCs w:val="24"/>
        </w:rPr>
        <w:t xml:space="preserve"> </w:t>
      </w:r>
      <w:r w:rsidR="00385135" w:rsidRPr="006D301B">
        <w:rPr>
          <w:rFonts w:ascii="Garamond" w:hAnsi="Garamond" w:cstheme="minorHAnsi"/>
          <w:sz w:val="24"/>
          <w:szCs w:val="24"/>
        </w:rPr>
        <w:t xml:space="preserve">the project or services without the </w:t>
      </w:r>
      <w:proofErr w:type="spellStart"/>
      <w:r w:rsidR="00001865" w:rsidRPr="006D301B">
        <w:rPr>
          <w:rFonts w:ascii="Garamond" w:hAnsi="Garamond" w:cstheme="minorHAnsi"/>
          <w:sz w:val="24"/>
          <w:szCs w:val="24"/>
        </w:rPr>
        <w:t>CfC</w:t>
      </w:r>
      <w:proofErr w:type="spellEnd"/>
      <w:r w:rsidR="00001865" w:rsidRPr="006D301B">
        <w:rPr>
          <w:rFonts w:ascii="Garamond" w:hAnsi="Garamond" w:cstheme="minorHAnsi"/>
          <w:sz w:val="24"/>
          <w:szCs w:val="24"/>
        </w:rPr>
        <w:t xml:space="preserve"> Pakistan</w:t>
      </w:r>
      <w:r w:rsidR="00385135" w:rsidRPr="006D301B">
        <w:rPr>
          <w:rFonts w:ascii="Garamond" w:hAnsi="Garamond" w:cstheme="minorHAnsi"/>
          <w:sz w:val="24"/>
          <w:szCs w:val="24"/>
        </w:rPr>
        <w:t xml:space="preserve"> prior approval. They may not commit </w:t>
      </w:r>
      <w:proofErr w:type="spellStart"/>
      <w:r w:rsidR="00001865" w:rsidRPr="006D301B">
        <w:rPr>
          <w:rFonts w:ascii="Garamond" w:hAnsi="Garamond" w:cstheme="minorHAnsi"/>
          <w:sz w:val="24"/>
          <w:szCs w:val="24"/>
        </w:rPr>
        <w:t>CfC</w:t>
      </w:r>
      <w:proofErr w:type="spellEnd"/>
      <w:r w:rsidR="00001865" w:rsidRPr="006D301B">
        <w:rPr>
          <w:rFonts w:ascii="Garamond" w:hAnsi="Garamond" w:cstheme="minorHAnsi"/>
          <w:sz w:val="24"/>
          <w:szCs w:val="24"/>
        </w:rPr>
        <w:t xml:space="preserve"> Pakistan</w:t>
      </w:r>
      <w:r w:rsidR="00A67D6D" w:rsidRPr="006D301B">
        <w:rPr>
          <w:rFonts w:ascii="Garamond" w:hAnsi="Garamond" w:cstheme="minorHAnsi"/>
          <w:sz w:val="24"/>
          <w:szCs w:val="24"/>
        </w:rPr>
        <w:t>2</w:t>
      </w:r>
      <w:r w:rsidR="00385135" w:rsidRPr="006D301B">
        <w:rPr>
          <w:rFonts w:ascii="Garamond" w:hAnsi="Garamond" w:cstheme="minorHAnsi"/>
          <w:sz w:val="24"/>
          <w:szCs w:val="24"/>
        </w:rPr>
        <w:t xml:space="preserve"> in any way without its prior written consent.</w:t>
      </w:r>
    </w:p>
    <w:p w14:paraId="134FC27B" w14:textId="77777777" w:rsidR="00CB06D3" w:rsidRPr="006D301B" w:rsidRDefault="00CB06D3" w:rsidP="00CB06D3">
      <w:pPr>
        <w:autoSpaceDE w:val="0"/>
        <w:autoSpaceDN w:val="0"/>
        <w:adjustRightInd w:val="0"/>
        <w:spacing w:after="0" w:line="240" w:lineRule="auto"/>
        <w:jc w:val="both"/>
        <w:rPr>
          <w:rFonts w:ascii="Garamond" w:hAnsi="Garamond" w:cstheme="minorHAnsi"/>
          <w:sz w:val="24"/>
          <w:szCs w:val="24"/>
        </w:rPr>
      </w:pPr>
    </w:p>
    <w:p w14:paraId="75E4AE84" w14:textId="77777777" w:rsidR="00385135" w:rsidRPr="006D301B" w:rsidRDefault="004040E9" w:rsidP="00CB06D3">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b/>
          <w:sz w:val="24"/>
          <w:szCs w:val="24"/>
        </w:rPr>
        <w:t>16</w:t>
      </w:r>
      <w:r w:rsidR="00385135" w:rsidRPr="006D301B">
        <w:rPr>
          <w:rFonts w:ascii="Garamond" w:hAnsi="Garamond" w:cstheme="minorHAnsi"/>
          <w:b/>
          <w:sz w:val="24"/>
          <w:szCs w:val="24"/>
        </w:rPr>
        <w:t>.5</w:t>
      </w:r>
      <w:r w:rsidR="00385135" w:rsidRPr="006D301B">
        <w:rPr>
          <w:rFonts w:ascii="Garamond" w:hAnsi="Garamond" w:cstheme="minorHAnsi"/>
          <w:sz w:val="24"/>
          <w:szCs w:val="24"/>
        </w:rPr>
        <w:t xml:space="preserve"> For the duration of the contracts</w:t>
      </w:r>
      <w:r w:rsidR="00CB2C07" w:rsidRPr="006D301B">
        <w:rPr>
          <w:rFonts w:ascii="Garamond" w:hAnsi="Garamond" w:cstheme="minorHAnsi"/>
          <w:sz w:val="24"/>
          <w:szCs w:val="24"/>
        </w:rPr>
        <w:t>,</w:t>
      </w:r>
      <w:r w:rsidR="00385135" w:rsidRPr="006D301B">
        <w:rPr>
          <w:rFonts w:ascii="Garamond" w:hAnsi="Garamond" w:cstheme="minorHAnsi"/>
          <w:sz w:val="24"/>
          <w:szCs w:val="24"/>
        </w:rPr>
        <w:t xml:space="preserve"> Contractors and their staff must respect human rights and</w:t>
      </w:r>
      <w:r w:rsidR="006C5070" w:rsidRPr="006D301B">
        <w:rPr>
          <w:rFonts w:ascii="Garamond" w:hAnsi="Garamond" w:cstheme="minorHAnsi"/>
          <w:sz w:val="24"/>
          <w:szCs w:val="24"/>
        </w:rPr>
        <w:t xml:space="preserve"> </w:t>
      </w:r>
      <w:r w:rsidR="00385135" w:rsidRPr="006D301B">
        <w:rPr>
          <w:rFonts w:ascii="Garamond" w:hAnsi="Garamond" w:cstheme="minorHAnsi"/>
          <w:sz w:val="24"/>
          <w:szCs w:val="24"/>
        </w:rPr>
        <w:t>undertake not to offend the political, cultural and religious mores of the beneficiary</w:t>
      </w:r>
      <w:r w:rsidR="006C5070" w:rsidRPr="006D301B">
        <w:rPr>
          <w:rFonts w:ascii="Garamond" w:hAnsi="Garamond" w:cstheme="minorHAnsi"/>
          <w:sz w:val="24"/>
          <w:szCs w:val="24"/>
        </w:rPr>
        <w:t xml:space="preserve"> </w:t>
      </w:r>
      <w:r w:rsidR="00385135" w:rsidRPr="006D301B">
        <w:rPr>
          <w:rFonts w:ascii="Garamond" w:hAnsi="Garamond" w:cstheme="minorHAnsi"/>
          <w:sz w:val="24"/>
          <w:szCs w:val="24"/>
        </w:rPr>
        <w:t xml:space="preserve">state. In particular, and in accordance with the legal basic act concerned, tenderers </w:t>
      </w:r>
      <w:r w:rsidR="006C5070" w:rsidRPr="006D301B">
        <w:rPr>
          <w:rFonts w:ascii="Garamond" w:hAnsi="Garamond" w:cstheme="minorHAnsi"/>
          <w:sz w:val="24"/>
          <w:szCs w:val="24"/>
        </w:rPr>
        <w:t>that have</w:t>
      </w:r>
      <w:r w:rsidR="00385135" w:rsidRPr="006D301B">
        <w:rPr>
          <w:rFonts w:ascii="Garamond" w:hAnsi="Garamond" w:cstheme="minorHAnsi"/>
          <w:sz w:val="24"/>
          <w:szCs w:val="24"/>
        </w:rPr>
        <w:t xml:space="preserve"> been awarded contracts must abide by core </w:t>
      </w:r>
      <w:r w:rsidR="006C5070" w:rsidRPr="006D301B">
        <w:rPr>
          <w:rFonts w:ascii="Garamond" w:hAnsi="Garamond" w:cstheme="minorHAnsi"/>
          <w:sz w:val="24"/>
          <w:szCs w:val="24"/>
        </w:rPr>
        <w:t>labor</w:t>
      </w:r>
      <w:r w:rsidR="00385135" w:rsidRPr="006D301B">
        <w:rPr>
          <w:rFonts w:ascii="Garamond" w:hAnsi="Garamond" w:cstheme="minorHAnsi"/>
          <w:sz w:val="24"/>
          <w:szCs w:val="24"/>
        </w:rPr>
        <w:t xml:space="preserve"> standards as defined in the</w:t>
      </w:r>
      <w:r w:rsidR="006C5070" w:rsidRPr="006D301B">
        <w:rPr>
          <w:rFonts w:ascii="Garamond" w:hAnsi="Garamond" w:cstheme="minorHAnsi"/>
          <w:sz w:val="24"/>
          <w:szCs w:val="24"/>
        </w:rPr>
        <w:t xml:space="preserve"> </w:t>
      </w:r>
      <w:r w:rsidR="00385135" w:rsidRPr="006D301B">
        <w:rPr>
          <w:rFonts w:ascii="Garamond" w:hAnsi="Garamond" w:cstheme="minorHAnsi"/>
          <w:sz w:val="24"/>
          <w:szCs w:val="24"/>
        </w:rPr>
        <w:t>relevant International Labour Organization conventions (such as the Conventions on</w:t>
      </w:r>
      <w:r w:rsidR="006C5070" w:rsidRPr="006D301B">
        <w:rPr>
          <w:rFonts w:ascii="Garamond" w:hAnsi="Garamond" w:cstheme="minorHAnsi"/>
          <w:sz w:val="24"/>
          <w:szCs w:val="24"/>
        </w:rPr>
        <w:t xml:space="preserve"> </w:t>
      </w:r>
      <w:r w:rsidR="00385135" w:rsidRPr="006D301B">
        <w:rPr>
          <w:rFonts w:ascii="Garamond" w:hAnsi="Garamond" w:cstheme="minorHAnsi"/>
          <w:sz w:val="24"/>
          <w:szCs w:val="24"/>
        </w:rPr>
        <w:t>freedom of association and collective bargaining; Abolition of forced and compulsory</w:t>
      </w:r>
      <w:r w:rsidR="006C5070" w:rsidRPr="006D301B">
        <w:rPr>
          <w:rFonts w:ascii="Garamond" w:hAnsi="Garamond" w:cstheme="minorHAnsi"/>
          <w:sz w:val="24"/>
          <w:szCs w:val="24"/>
        </w:rPr>
        <w:t xml:space="preserve"> </w:t>
      </w:r>
      <w:r w:rsidR="00385135" w:rsidRPr="006D301B">
        <w:rPr>
          <w:rFonts w:ascii="Garamond" w:hAnsi="Garamond" w:cstheme="minorHAnsi"/>
          <w:sz w:val="24"/>
          <w:szCs w:val="24"/>
        </w:rPr>
        <w:t>labour; Elimination of forced and compulsory labour; Abolition of child labour).</w:t>
      </w:r>
    </w:p>
    <w:p w14:paraId="6107E2E1" w14:textId="77777777" w:rsidR="00CB06D3" w:rsidRPr="006D301B" w:rsidRDefault="00CB06D3" w:rsidP="00CB06D3">
      <w:pPr>
        <w:autoSpaceDE w:val="0"/>
        <w:autoSpaceDN w:val="0"/>
        <w:adjustRightInd w:val="0"/>
        <w:spacing w:after="0" w:line="240" w:lineRule="auto"/>
        <w:jc w:val="both"/>
        <w:rPr>
          <w:rFonts w:ascii="Garamond" w:hAnsi="Garamond" w:cstheme="minorHAnsi"/>
          <w:sz w:val="24"/>
          <w:szCs w:val="24"/>
        </w:rPr>
      </w:pPr>
    </w:p>
    <w:p w14:paraId="0697C55B" w14:textId="43D6FFE0" w:rsidR="00385135" w:rsidRPr="006D301B" w:rsidRDefault="004040E9" w:rsidP="00DB3D6D">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b/>
          <w:sz w:val="24"/>
          <w:szCs w:val="24"/>
        </w:rPr>
        <w:t>16</w:t>
      </w:r>
      <w:r w:rsidR="00385135" w:rsidRPr="006D301B">
        <w:rPr>
          <w:rFonts w:ascii="Garamond" w:hAnsi="Garamond" w:cstheme="minorHAnsi"/>
          <w:b/>
          <w:sz w:val="24"/>
          <w:szCs w:val="24"/>
        </w:rPr>
        <w:t>.6</w:t>
      </w:r>
      <w:r w:rsidR="00385135" w:rsidRPr="006D301B">
        <w:rPr>
          <w:rFonts w:ascii="Garamond" w:hAnsi="Garamond" w:cstheme="minorHAnsi"/>
          <w:sz w:val="24"/>
          <w:szCs w:val="24"/>
        </w:rPr>
        <w:t xml:space="preserve"> Contractors may accept no payment connected with the contracts other than that</w:t>
      </w:r>
      <w:r w:rsidR="006C5070" w:rsidRPr="006D301B">
        <w:rPr>
          <w:rFonts w:ascii="Garamond" w:hAnsi="Garamond" w:cstheme="minorHAnsi"/>
          <w:sz w:val="24"/>
          <w:szCs w:val="24"/>
        </w:rPr>
        <w:t xml:space="preserve"> </w:t>
      </w:r>
      <w:r w:rsidR="00385135" w:rsidRPr="006D301B">
        <w:rPr>
          <w:rFonts w:ascii="Garamond" w:hAnsi="Garamond" w:cstheme="minorHAnsi"/>
          <w:sz w:val="24"/>
          <w:szCs w:val="24"/>
        </w:rPr>
        <w:t>provided for therein. Contractors and their staff must not exercise any activity nor receive</w:t>
      </w:r>
      <w:r w:rsidR="006C5070" w:rsidRPr="006D301B">
        <w:rPr>
          <w:rFonts w:ascii="Garamond" w:hAnsi="Garamond" w:cstheme="minorHAnsi"/>
          <w:sz w:val="24"/>
          <w:szCs w:val="24"/>
        </w:rPr>
        <w:t xml:space="preserve"> </w:t>
      </w:r>
      <w:r w:rsidR="00385135" w:rsidRPr="006D301B">
        <w:rPr>
          <w:rFonts w:ascii="Garamond" w:hAnsi="Garamond" w:cstheme="minorHAnsi"/>
          <w:sz w:val="24"/>
          <w:szCs w:val="24"/>
        </w:rPr>
        <w:t xml:space="preserve">any advantage inconsistent with their obligations to </w:t>
      </w:r>
      <w:r w:rsidR="00A67D6D" w:rsidRPr="006D301B">
        <w:rPr>
          <w:rFonts w:ascii="Garamond" w:hAnsi="Garamond" w:cstheme="minorHAnsi"/>
          <w:sz w:val="24"/>
          <w:szCs w:val="24"/>
        </w:rPr>
        <w:t>Charter for Compassion Pakistan</w:t>
      </w:r>
      <w:r w:rsidR="00385135" w:rsidRPr="006D301B">
        <w:rPr>
          <w:rFonts w:ascii="Garamond" w:hAnsi="Garamond" w:cstheme="minorHAnsi"/>
          <w:sz w:val="24"/>
          <w:szCs w:val="24"/>
        </w:rPr>
        <w:t>.</w:t>
      </w:r>
    </w:p>
    <w:p w14:paraId="077AF1F4" w14:textId="77777777" w:rsidR="00DB3D6D" w:rsidRPr="006D301B" w:rsidRDefault="00DB3D6D" w:rsidP="00DB3D6D">
      <w:pPr>
        <w:autoSpaceDE w:val="0"/>
        <w:autoSpaceDN w:val="0"/>
        <w:adjustRightInd w:val="0"/>
        <w:spacing w:after="0" w:line="240" w:lineRule="auto"/>
        <w:jc w:val="both"/>
        <w:rPr>
          <w:rFonts w:ascii="Garamond" w:hAnsi="Garamond" w:cstheme="minorHAnsi"/>
          <w:sz w:val="24"/>
          <w:szCs w:val="24"/>
        </w:rPr>
      </w:pPr>
    </w:p>
    <w:p w14:paraId="12A0D278" w14:textId="77777777" w:rsidR="00385135" w:rsidRPr="006D301B" w:rsidRDefault="004040E9" w:rsidP="00DB3D6D">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b/>
          <w:sz w:val="24"/>
          <w:szCs w:val="24"/>
        </w:rPr>
        <w:t>16</w:t>
      </w:r>
      <w:r w:rsidR="00385135" w:rsidRPr="006D301B">
        <w:rPr>
          <w:rFonts w:ascii="Garamond" w:hAnsi="Garamond" w:cstheme="minorHAnsi"/>
          <w:b/>
          <w:sz w:val="24"/>
          <w:szCs w:val="24"/>
        </w:rPr>
        <w:t>.7</w:t>
      </w:r>
      <w:r w:rsidR="00385135" w:rsidRPr="006D301B">
        <w:rPr>
          <w:rFonts w:ascii="Garamond" w:hAnsi="Garamond" w:cstheme="minorHAnsi"/>
          <w:sz w:val="24"/>
          <w:szCs w:val="24"/>
        </w:rPr>
        <w:t xml:space="preserve"> Contractors and their staff are obliged to maintain professional secrecy for the entire</w:t>
      </w:r>
      <w:r w:rsidR="006C5070" w:rsidRPr="006D301B">
        <w:rPr>
          <w:rFonts w:ascii="Garamond" w:hAnsi="Garamond" w:cstheme="minorHAnsi"/>
          <w:sz w:val="24"/>
          <w:szCs w:val="24"/>
        </w:rPr>
        <w:t xml:space="preserve"> </w:t>
      </w:r>
      <w:r w:rsidR="00385135" w:rsidRPr="006D301B">
        <w:rPr>
          <w:rFonts w:ascii="Garamond" w:hAnsi="Garamond" w:cstheme="minorHAnsi"/>
          <w:sz w:val="24"/>
          <w:szCs w:val="24"/>
        </w:rPr>
        <w:t>duration of contracts and after their completion. All reports and documents drawn up or</w:t>
      </w:r>
      <w:r w:rsidR="006C5070" w:rsidRPr="006D301B">
        <w:rPr>
          <w:rFonts w:ascii="Garamond" w:hAnsi="Garamond" w:cstheme="minorHAnsi"/>
          <w:sz w:val="24"/>
          <w:szCs w:val="24"/>
        </w:rPr>
        <w:t xml:space="preserve"> </w:t>
      </w:r>
      <w:r w:rsidR="00385135" w:rsidRPr="006D301B">
        <w:rPr>
          <w:rFonts w:ascii="Garamond" w:hAnsi="Garamond" w:cstheme="minorHAnsi"/>
          <w:sz w:val="24"/>
          <w:szCs w:val="24"/>
        </w:rPr>
        <w:t>received by Contractors will be confidential.</w:t>
      </w:r>
    </w:p>
    <w:p w14:paraId="3EB6FB3E" w14:textId="77777777" w:rsidR="00DB3D6D" w:rsidRPr="006D301B" w:rsidRDefault="00DB3D6D" w:rsidP="00DB3D6D">
      <w:pPr>
        <w:autoSpaceDE w:val="0"/>
        <w:autoSpaceDN w:val="0"/>
        <w:adjustRightInd w:val="0"/>
        <w:spacing w:after="0" w:line="240" w:lineRule="auto"/>
        <w:jc w:val="both"/>
        <w:rPr>
          <w:rFonts w:ascii="Garamond" w:hAnsi="Garamond" w:cstheme="minorHAnsi"/>
          <w:sz w:val="24"/>
          <w:szCs w:val="24"/>
        </w:rPr>
      </w:pPr>
    </w:p>
    <w:p w14:paraId="0CD15577" w14:textId="77777777" w:rsidR="00385135" w:rsidRPr="006D301B" w:rsidRDefault="004040E9" w:rsidP="00BB25B8">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b/>
          <w:sz w:val="24"/>
          <w:szCs w:val="24"/>
        </w:rPr>
        <w:t>16</w:t>
      </w:r>
      <w:r w:rsidR="00385135" w:rsidRPr="006D301B">
        <w:rPr>
          <w:rFonts w:ascii="Garamond" w:hAnsi="Garamond" w:cstheme="minorHAnsi"/>
          <w:b/>
          <w:sz w:val="24"/>
          <w:szCs w:val="24"/>
        </w:rPr>
        <w:t>.8</w:t>
      </w:r>
      <w:r w:rsidR="00385135" w:rsidRPr="006D301B">
        <w:rPr>
          <w:rFonts w:ascii="Garamond" w:hAnsi="Garamond" w:cstheme="minorHAnsi"/>
          <w:sz w:val="24"/>
          <w:szCs w:val="24"/>
        </w:rPr>
        <w:t xml:space="preserve"> The contract governs the Contracting Parties’ use of all reports and documents drawn </w:t>
      </w:r>
      <w:r w:rsidR="006C5070" w:rsidRPr="006D301B">
        <w:rPr>
          <w:rFonts w:ascii="Garamond" w:hAnsi="Garamond" w:cstheme="minorHAnsi"/>
          <w:sz w:val="24"/>
          <w:szCs w:val="24"/>
        </w:rPr>
        <w:t>up, received</w:t>
      </w:r>
      <w:r w:rsidR="00385135" w:rsidRPr="006D301B">
        <w:rPr>
          <w:rFonts w:ascii="Garamond" w:hAnsi="Garamond" w:cstheme="minorHAnsi"/>
          <w:sz w:val="24"/>
          <w:szCs w:val="24"/>
        </w:rPr>
        <w:t xml:space="preserve"> or presented by them during the implementation of the contract.</w:t>
      </w:r>
    </w:p>
    <w:p w14:paraId="55C864D6" w14:textId="77777777" w:rsidR="00BB25B8" w:rsidRPr="006D301B" w:rsidRDefault="00BB25B8" w:rsidP="00BB25B8">
      <w:pPr>
        <w:autoSpaceDE w:val="0"/>
        <w:autoSpaceDN w:val="0"/>
        <w:adjustRightInd w:val="0"/>
        <w:spacing w:after="0" w:line="240" w:lineRule="auto"/>
        <w:jc w:val="both"/>
        <w:rPr>
          <w:rFonts w:ascii="Garamond" w:hAnsi="Garamond" w:cstheme="minorHAnsi"/>
          <w:sz w:val="24"/>
          <w:szCs w:val="24"/>
        </w:rPr>
      </w:pPr>
    </w:p>
    <w:p w14:paraId="03D13ED6" w14:textId="2B46FD8B" w:rsidR="00385135" w:rsidRPr="006D301B" w:rsidRDefault="008F794E" w:rsidP="00BB25B8">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b/>
          <w:sz w:val="24"/>
          <w:szCs w:val="24"/>
        </w:rPr>
        <w:t>16</w:t>
      </w:r>
      <w:r w:rsidR="00385135" w:rsidRPr="006D301B">
        <w:rPr>
          <w:rFonts w:ascii="Garamond" w:hAnsi="Garamond" w:cstheme="minorHAnsi"/>
          <w:b/>
          <w:sz w:val="24"/>
          <w:szCs w:val="24"/>
        </w:rPr>
        <w:t>.9</w:t>
      </w:r>
      <w:r w:rsidR="00385135" w:rsidRPr="006D301B">
        <w:rPr>
          <w:rFonts w:ascii="Garamond" w:hAnsi="Garamond" w:cstheme="minorHAnsi"/>
          <w:sz w:val="24"/>
          <w:szCs w:val="24"/>
        </w:rPr>
        <w:t xml:space="preserve"> Contractors must refrain from any relationship likely to compromise their independence or</w:t>
      </w:r>
      <w:r w:rsidR="006C5070" w:rsidRPr="006D301B">
        <w:rPr>
          <w:rFonts w:ascii="Garamond" w:hAnsi="Garamond" w:cstheme="minorHAnsi"/>
          <w:sz w:val="24"/>
          <w:szCs w:val="24"/>
        </w:rPr>
        <w:t xml:space="preserve"> </w:t>
      </w:r>
      <w:r w:rsidR="00385135" w:rsidRPr="006D301B">
        <w:rPr>
          <w:rFonts w:ascii="Garamond" w:hAnsi="Garamond" w:cstheme="minorHAnsi"/>
          <w:sz w:val="24"/>
          <w:szCs w:val="24"/>
        </w:rPr>
        <w:t xml:space="preserve">that of their staff. If the Contractor ceases to be independent, </w:t>
      </w:r>
      <w:proofErr w:type="spellStart"/>
      <w:r w:rsidR="00A67D6D" w:rsidRPr="006D301B">
        <w:rPr>
          <w:rFonts w:ascii="Garamond" w:hAnsi="Garamond" w:cstheme="minorHAnsi"/>
          <w:sz w:val="24"/>
          <w:szCs w:val="24"/>
        </w:rPr>
        <w:t>CfC</w:t>
      </w:r>
      <w:proofErr w:type="spellEnd"/>
      <w:r w:rsidR="00A67D6D" w:rsidRPr="006D301B">
        <w:rPr>
          <w:rFonts w:ascii="Garamond" w:hAnsi="Garamond" w:cstheme="minorHAnsi"/>
          <w:sz w:val="24"/>
          <w:szCs w:val="24"/>
        </w:rPr>
        <w:t xml:space="preserve"> Pakistan </w:t>
      </w:r>
      <w:r w:rsidR="00385135" w:rsidRPr="006D301B">
        <w:rPr>
          <w:rFonts w:ascii="Garamond" w:hAnsi="Garamond" w:cstheme="minorHAnsi"/>
          <w:sz w:val="24"/>
          <w:szCs w:val="24"/>
        </w:rPr>
        <w:t>may, regardless of</w:t>
      </w:r>
      <w:r w:rsidR="006C5070" w:rsidRPr="006D301B">
        <w:rPr>
          <w:rFonts w:ascii="Garamond" w:hAnsi="Garamond" w:cstheme="minorHAnsi"/>
          <w:sz w:val="24"/>
          <w:szCs w:val="24"/>
        </w:rPr>
        <w:t xml:space="preserve"> </w:t>
      </w:r>
      <w:r w:rsidR="00385135" w:rsidRPr="006D301B">
        <w:rPr>
          <w:rFonts w:ascii="Garamond" w:hAnsi="Garamond" w:cstheme="minorHAnsi"/>
          <w:sz w:val="24"/>
          <w:szCs w:val="24"/>
        </w:rPr>
        <w:t>injury, terminate the contract without further notice and without the Contractor having</w:t>
      </w:r>
      <w:r w:rsidR="006C5070" w:rsidRPr="006D301B">
        <w:rPr>
          <w:rFonts w:ascii="Garamond" w:hAnsi="Garamond" w:cstheme="minorHAnsi"/>
          <w:sz w:val="24"/>
          <w:szCs w:val="24"/>
        </w:rPr>
        <w:t xml:space="preserve"> </w:t>
      </w:r>
      <w:r w:rsidR="00385135" w:rsidRPr="006D301B">
        <w:rPr>
          <w:rFonts w:ascii="Garamond" w:hAnsi="Garamond" w:cstheme="minorHAnsi"/>
          <w:sz w:val="24"/>
          <w:szCs w:val="24"/>
        </w:rPr>
        <w:t>any claim to compensation.</w:t>
      </w:r>
    </w:p>
    <w:p w14:paraId="0D644A19" w14:textId="77777777" w:rsidR="00BB25B8" w:rsidRPr="006D301B" w:rsidRDefault="00BB25B8" w:rsidP="00BB25B8">
      <w:pPr>
        <w:autoSpaceDE w:val="0"/>
        <w:autoSpaceDN w:val="0"/>
        <w:adjustRightInd w:val="0"/>
        <w:spacing w:after="0" w:line="240" w:lineRule="auto"/>
        <w:jc w:val="both"/>
        <w:rPr>
          <w:rFonts w:ascii="Garamond" w:hAnsi="Garamond" w:cstheme="minorHAnsi"/>
          <w:sz w:val="24"/>
          <w:szCs w:val="24"/>
        </w:rPr>
      </w:pPr>
    </w:p>
    <w:p w14:paraId="5B7B56F4" w14:textId="7B19917B" w:rsidR="00385135" w:rsidRPr="006D301B" w:rsidRDefault="00BB25B8" w:rsidP="008F794E">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b/>
          <w:sz w:val="24"/>
          <w:szCs w:val="24"/>
        </w:rPr>
        <w:t>1</w:t>
      </w:r>
      <w:r w:rsidR="008F794E" w:rsidRPr="006D301B">
        <w:rPr>
          <w:rFonts w:ascii="Garamond" w:hAnsi="Garamond" w:cstheme="minorHAnsi"/>
          <w:b/>
          <w:sz w:val="24"/>
          <w:szCs w:val="24"/>
        </w:rPr>
        <w:t>6</w:t>
      </w:r>
      <w:r w:rsidR="00385135" w:rsidRPr="006D301B">
        <w:rPr>
          <w:rFonts w:ascii="Garamond" w:hAnsi="Garamond" w:cstheme="minorHAnsi"/>
          <w:b/>
          <w:sz w:val="24"/>
          <w:szCs w:val="24"/>
        </w:rPr>
        <w:t>.10</w:t>
      </w:r>
      <w:r w:rsidR="00385135" w:rsidRPr="006D301B">
        <w:rPr>
          <w:rFonts w:ascii="Garamond" w:hAnsi="Garamond" w:cstheme="minorHAnsi"/>
          <w:sz w:val="24"/>
          <w:szCs w:val="24"/>
        </w:rPr>
        <w:t xml:space="preserve"> The Commission reserves the right to suspend or cancel project financing if corrupt</w:t>
      </w:r>
      <w:r w:rsidR="006C5070" w:rsidRPr="006D301B">
        <w:rPr>
          <w:rFonts w:ascii="Garamond" w:hAnsi="Garamond" w:cstheme="minorHAnsi"/>
          <w:sz w:val="24"/>
          <w:szCs w:val="24"/>
        </w:rPr>
        <w:t xml:space="preserve"> </w:t>
      </w:r>
      <w:r w:rsidR="00385135" w:rsidRPr="006D301B">
        <w:rPr>
          <w:rFonts w:ascii="Garamond" w:hAnsi="Garamond" w:cstheme="minorHAnsi"/>
          <w:sz w:val="24"/>
          <w:szCs w:val="24"/>
        </w:rPr>
        <w:t xml:space="preserve">practices of any kind are discovered at any stage of the award process and </w:t>
      </w:r>
      <w:r w:rsidR="00A71041" w:rsidRPr="006D301B">
        <w:rPr>
          <w:rFonts w:ascii="Garamond" w:hAnsi="Garamond" w:cstheme="minorHAnsi"/>
          <w:sz w:val="24"/>
          <w:szCs w:val="24"/>
        </w:rPr>
        <w:t xml:space="preserve">if </w:t>
      </w:r>
      <w:proofErr w:type="spellStart"/>
      <w:r w:rsidR="00A71041" w:rsidRPr="006D301B">
        <w:rPr>
          <w:rFonts w:ascii="Garamond" w:hAnsi="Garamond" w:cstheme="minorHAnsi"/>
          <w:sz w:val="24"/>
          <w:szCs w:val="24"/>
        </w:rPr>
        <w:t>CfC</w:t>
      </w:r>
      <w:proofErr w:type="spellEnd"/>
      <w:r w:rsidR="00CE303E" w:rsidRPr="006D301B">
        <w:rPr>
          <w:rFonts w:ascii="Garamond" w:hAnsi="Garamond" w:cstheme="minorHAnsi"/>
          <w:sz w:val="24"/>
          <w:szCs w:val="24"/>
        </w:rPr>
        <w:t xml:space="preserve"> Pakistan </w:t>
      </w:r>
      <w:r w:rsidR="00385135" w:rsidRPr="006D301B">
        <w:rPr>
          <w:rFonts w:ascii="Garamond" w:hAnsi="Garamond" w:cstheme="minorHAnsi"/>
          <w:sz w:val="24"/>
          <w:szCs w:val="24"/>
        </w:rPr>
        <w:t>fails to take all appropriate measures to remedy the situation. For the purposes of</w:t>
      </w:r>
      <w:r w:rsidR="006C5070" w:rsidRPr="006D301B">
        <w:rPr>
          <w:rFonts w:ascii="Garamond" w:hAnsi="Garamond" w:cstheme="minorHAnsi"/>
          <w:sz w:val="24"/>
          <w:szCs w:val="24"/>
        </w:rPr>
        <w:t xml:space="preserve"> </w:t>
      </w:r>
      <w:r w:rsidR="00385135" w:rsidRPr="006D301B">
        <w:rPr>
          <w:rFonts w:ascii="Garamond" w:hAnsi="Garamond" w:cstheme="minorHAnsi"/>
          <w:sz w:val="24"/>
          <w:szCs w:val="24"/>
        </w:rPr>
        <w:t>this provision, ‘corrupt practices’ are the offer of a bribe, gift, gratuity or commission to</w:t>
      </w:r>
      <w:r w:rsidR="006C5070" w:rsidRPr="006D301B">
        <w:rPr>
          <w:rFonts w:ascii="Garamond" w:hAnsi="Garamond" w:cstheme="minorHAnsi"/>
          <w:sz w:val="24"/>
          <w:szCs w:val="24"/>
        </w:rPr>
        <w:t xml:space="preserve"> </w:t>
      </w:r>
      <w:r w:rsidR="00385135" w:rsidRPr="006D301B">
        <w:rPr>
          <w:rFonts w:ascii="Garamond" w:hAnsi="Garamond" w:cstheme="minorHAnsi"/>
          <w:sz w:val="24"/>
          <w:szCs w:val="24"/>
        </w:rPr>
        <w:t>any person as an inducement or reward for performing or refraining from any act relating</w:t>
      </w:r>
      <w:r w:rsidR="006C5070" w:rsidRPr="006D301B">
        <w:rPr>
          <w:rFonts w:ascii="Garamond" w:hAnsi="Garamond" w:cstheme="minorHAnsi"/>
          <w:sz w:val="24"/>
          <w:szCs w:val="24"/>
        </w:rPr>
        <w:t xml:space="preserve"> </w:t>
      </w:r>
      <w:r w:rsidR="00385135" w:rsidRPr="006D301B">
        <w:rPr>
          <w:rFonts w:ascii="Garamond" w:hAnsi="Garamond" w:cstheme="minorHAnsi"/>
          <w:sz w:val="24"/>
          <w:szCs w:val="24"/>
        </w:rPr>
        <w:t xml:space="preserve">to the award of a contract or implementation of a contract already concluded with </w:t>
      </w:r>
      <w:proofErr w:type="spellStart"/>
      <w:r w:rsidR="00AD16A6" w:rsidRPr="006D301B">
        <w:rPr>
          <w:rFonts w:ascii="Garamond" w:hAnsi="Garamond" w:cstheme="minorHAnsi"/>
          <w:sz w:val="24"/>
          <w:szCs w:val="24"/>
        </w:rPr>
        <w:t>CfC</w:t>
      </w:r>
      <w:proofErr w:type="spellEnd"/>
      <w:r w:rsidR="00AD16A6" w:rsidRPr="006D301B">
        <w:rPr>
          <w:rFonts w:ascii="Garamond" w:hAnsi="Garamond" w:cstheme="minorHAnsi"/>
          <w:sz w:val="24"/>
          <w:szCs w:val="24"/>
        </w:rPr>
        <w:t xml:space="preserve"> Pakistan</w:t>
      </w:r>
      <w:r w:rsidR="00385135" w:rsidRPr="006D301B">
        <w:rPr>
          <w:rFonts w:ascii="Garamond" w:hAnsi="Garamond" w:cstheme="minorHAnsi"/>
          <w:sz w:val="24"/>
          <w:szCs w:val="24"/>
        </w:rPr>
        <w:t>.</w:t>
      </w:r>
    </w:p>
    <w:p w14:paraId="25C3BF7C" w14:textId="77777777" w:rsidR="004F3933" w:rsidRPr="006D301B" w:rsidRDefault="004F3933" w:rsidP="004F3933">
      <w:pPr>
        <w:autoSpaceDE w:val="0"/>
        <w:autoSpaceDN w:val="0"/>
        <w:adjustRightInd w:val="0"/>
        <w:spacing w:after="0" w:line="240" w:lineRule="auto"/>
        <w:jc w:val="both"/>
        <w:rPr>
          <w:rFonts w:ascii="Garamond" w:hAnsi="Garamond" w:cstheme="minorHAnsi"/>
          <w:sz w:val="24"/>
          <w:szCs w:val="24"/>
        </w:rPr>
      </w:pPr>
    </w:p>
    <w:p w14:paraId="6195C0A7" w14:textId="77777777" w:rsidR="00385135" w:rsidRPr="006D301B" w:rsidRDefault="004F3933" w:rsidP="008F794E">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b/>
          <w:sz w:val="24"/>
          <w:szCs w:val="24"/>
        </w:rPr>
        <w:t>1</w:t>
      </w:r>
      <w:r w:rsidR="008F794E" w:rsidRPr="006D301B">
        <w:rPr>
          <w:rFonts w:ascii="Garamond" w:hAnsi="Garamond" w:cstheme="minorHAnsi"/>
          <w:b/>
          <w:sz w:val="24"/>
          <w:szCs w:val="24"/>
        </w:rPr>
        <w:t>6</w:t>
      </w:r>
      <w:r w:rsidR="00385135" w:rsidRPr="006D301B">
        <w:rPr>
          <w:rFonts w:ascii="Garamond" w:hAnsi="Garamond" w:cstheme="minorHAnsi"/>
          <w:b/>
          <w:sz w:val="24"/>
          <w:szCs w:val="24"/>
        </w:rPr>
        <w:t>.11</w:t>
      </w:r>
      <w:r w:rsidR="00385135" w:rsidRPr="006D301B">
        <w:rPr>
          <w:rFonts w:ascii="Garamond" w:hAnsi="Garamond" w:cstheme="minorHAnsi"/>
          <w:sz w:val="24"/>
          <w:szCs w:val="24"/>
        </w:rPr>
        <w:t xml:space="preserve"> All tenders will be rejected or contracts terminated if it emerges that the award or</w:t>
      </w:r>
      <w:r w:rsidR="006C5070" w:rsidRPr="006D301B">
        <w:rPr>
          <w:rFonts w:ascii="Garamond" w:hAnsi="Garamond" w:cstheme="minorHAnsi"/>
          <w:sz w:val="24"/>
          <w:szCs w:val="24"/>
        </w:rPr>
        <w:t xml:space="preserve"> </w:t>
      </w:r>
      <w:r w:rsidR="00385135" w:rsidRPr="006D301B">
        <w:rPr>
          <w:rFonts w:ascii="Garamond" w:hAnsi="Garamond" w:cstheme="minorHAnsi"/>
          <w:sz w:val="24"/>
          <w:szCs w:val="24"/>
        </w:rPr>
        <w:t>implementation of a contract has given rise to unusual commercial expenses. Such unusual</w:t>
      </w:r>
      <w:r w:rsidR="006C5070" w:rsidRPr="006D301B">
        <w:rPr>
          <w:rFonts w:ascii="Garamond" w:hAnsi="Garamond" w:cstheme="minorHAnsi"/>
          <w:sz w:val="24"/>
          <w:szCs w:val="24"/>
        </w:rPr>
        <w:t xml:space="preserve"> </w:t>
      </w:r>
      <w:r w:rsidR="00385135" w:rsidRPr="006D301B">
        <w:rPr>
          <w:rFonts w:ascii="Garamond" w:hAnsi="Garamond" w:cstheme="minorHAnsi"/>
          <w:sz w:val="24"/>
          <w:szCs w:val="24"/>
        </w:rPr>
        <w:t>commercial expenses are commissions not mentioned in the main contract or not</w:t>
      </w:r>
      <w:r w:rsidR="006C5070" w:rsidRPr="006D301B">
        <w:rPr>
          <w:rFonts w:ascii="Garamond" w:hAnsi="Garamond" w:cstheme="minorHAnsi"/>
          <w:sz w:val="24"/>
          <w:szCs w:val="24"/>
        </w:rPr>
        <w:t xml:space="preserve"> </w:t>
      </w:r>
      <w:r w:rsidR="00385135" w:rsidRPr="006D301B">
        <w:rPr>
          <w:rFonts w:ascii="Garamond" w:hAnsi="Garamond" w:cstheme="minorHAnsi"/>
          <w:sz w:val="24"/>
          <w:szCs w:val="24"/>
        </w:rPr>
        <w:t>stemming from a properly concluded contract referring to the main contract, commissions</w:t>
      </w:r>
      <w:r w:rsidR="006C5070" w:rsidRPr="006D301B">
        <w:rPr>
          <w:rFonts w:ascii="Garamond" w:hAnsi="Garamond" w:cstheme="minorHAnsi"/>
          <w:sz w:val="24"/>
          <w:szCs w:val="24"/>
        </w:rPr>
        <w:t xml:space="preserve"> </w:t>
      </w:r>
      <w:r w:rsidR="00385135" w:rsidRPr="006D301B">
        <w:rPr>
          <w:rFonts w:ascii="Garamond" w:hAnsi="Garamond" w:cstheme="minorHAnsi"/>
          <w:sz w:val="24"/>
          <w:szCs w:val="24"/>
        </w:rPr>
        <w:t>not paid in return for any actual and legitimate service, commissions remitted to a tax</w:t>
      </w:r>
      <w:r w:rsidR="006C5070" w:rsidRPr="006D301B">
        <w:rPr>
          <w:rFonts w:ascii="Garamond" w:hAnsi="Garamond" w:cstheme="minorHAnsi"/>
          <w:sz w:val="24"/>
          <w:szCs w:val="24"/>
        </w:rPr>
        <w:t xml:space="preserve"> </w:t>
      </w:r>
      <w:r w:rsidR="00385135" w:rsidRPr="006D301B">
        <w:rPr>
          <w:rFonts w:ascii="Garamond" w:hAnsi="Garamond" w:cstheme="minorHAnsi"/>
          <w:sz w:val="24"/>
          <w:szCs w:val="24"/>
        </w:rPr>
        <w:t>haven, commissions paid to a recipient who is not clearly identified or commissions paid to</w:t>
      </w:r>
      <w:r w:rsidR="006C5070" w:rsidRPr="006D301B">
        <w:rPr>
          <w:rFonts w:ascii="Garamond" w:hAnsi="Garamond" w:cstheme="minorHAnsi"/>
          <w:sz w:val="24"/>
          <w:szCs w:val="24"/>
        </w:rPr>
        <w:t xml:space="preserve"> </w:t>
      </w:r>
      <w:r w:rsidR="00385135" w:rsidRPr="006D301B">
        <w:rPr>
          <w:rFonts w:ascii="Garamond" w:hAnsi="Garamond" w:cstheme="minorHAnsi"/>
          <w:sz w:val="24"/>
          <w:szCs w:val="24"/>
        </w:rPr>
        <w:t>a company which has any appearance of being a front company.</w:t>
      </w:r>
    </w:p>
    <w:p w14:paraId="490CA0E2" w14:textId="77777777" w:rsidR="004F3933" w:rsidRPr="006D301B" w:rsidRDefault="004F3933" w:rsidP="004F3933">
      <w:pPr>
        <w:autoSpaceDE w:val="0"/>
        <w:autoSpaceDN w:val="0"/>
        <w:adjustRightInd w:val="0"/>
        <w:spacing w:after="0" w:line="240" w:lineRule="auto"/>
        <w:jc w:val="both"/>
        <w:rPr>
          <w:rFonts w:ascii="Garamond" w:hAnsi="Garamond" w:cstheme="minorHAnsi"/>
          <w:sz w:val="24"/>
          <w:szCs w:val="24"/>
        </w:rPr>
      </w:pPr>
    </w:p>
    <w:p w14:paraId="0484CC41" w14:textId="77777777" w:rsidR="00385135" w:rsidRPr="006D301B" w:rsidRDefault="008F794E" w:rsidP="00827B9F">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b/>
          <w:sz w:val="24"/>
          <w:szCs w:val="24"/>
        </w:rPr>
        <w:t>16</w:t>
      </w:r>
      <w:r w:rsidR="00385135" w:rsidRPr="006D301B">
        <w:rPr>
          <w:rFonts w:ascii="Garamond" w:hAnsi="Garamond" w:cstheme="minorHAnsi"/>
          <w:b/>
          <w:sz w:val="24"/>
          <w:szCs w:val="24"/>
        </w:rPr>
        <w:t>.12</w:t>
      </w:r>
      <w:r w:rsidR="00385135" w:rsidRPr="006D301B">
        <w:rPr>
          <w:rFonts w:ascii="Garamond" w:hAnsi="Garamond" w:cstheme="minorHAnsi"/>
          <w:sz w:val="24"/>
          <w:szCs w:val="24"/>
        </w:rPr>
        <w:t xml:space="preserve"> The Contractor undertakes to supply the Commission on request with all supporting</w:t>
      </w:r>
      <w:r w:rsidR="006C5070" w:rsidRPr="006D301B">
        <w:rPr>
          <w:rFonts w:ascii="Garamond" w:hAnsi="Garamond" w:cstheme="minorHAnsi"/>
          <w:sz w:val="24"/>
          <w:szCs w:val="24"/>
        </w:rPr>
        <w:t xml:space="preserve"> </w:t>
      </w:r>
      <w:r w:rsidR="00385135" w:rsidRPr="006D301B">
        <w:rPr>
          <w:rFonts w:ascii="Garamond" w:hAnsi="Garamond" w:cstheme="minorHAnsi"/>
          <w:sz w:val="24"/>
          <w:szCs w:val="24"/>
        </w:rPr>
        <w:t>documents relating to the conditions of the contract’s execution. The Commission may</w:t>
      </w:r>
      <w:r w:rsidR="006C5070" w:rsidRPr="006D301B">
        <w:rPr>
          <w:rFonts w:ascii="Garamond" w:hAnsi="Garamond" w:cstheme="minorHAnsi"/>
          <w:sz w:val="24"/>
          <w:szCs w:val="24"/>
        </w:rPr>
        <w:t xml:space="preserve"> </w:t>
      </w:r>
      <w:r w:rsidR="00385135" w:rsidRPr="006D301B">
        <w:rPr>
          <w:rFonts w:ascii="Garamond" w:hAnsi="Garamond" w:cstheme="minorHAnsi"/>
          <w:sz w:val="24"/>
          <w:szCs w:val="24"/>
        </w:rPr>
        <w:t>carry out whatever documentary or on-the-spot checks it deems necessary to find</w:t>
      </w:r>
      <w:r w:rsidR="006C5070" w:rsidRPr="006D301B">
        <w:rPr>
          <w:rFonts w:ascii="Garamond" w:hAnsi="Garamond" w:cstheme="minorHAnsi"/>
          <w:sz w:val="24"/>
          <w:szCs w:val="24"/>
        </w:rPr>
        <w:t xml:space="preserve"> </w:t>
      </w:r>
      <w:r w:rsidR="00385135" w:rsidRPr="006D301B">
        <w:rPr>
          <w:rFonts w:ascii="Garamond" w:hAnsi="Garamond" w:cstheme="minorHAnsi"/>
          <w:sz w:val="24"/>
          <w:szCs w:val="24"/>
        </w:rPr>
        <w:t>evidence in cases of suspected unusual commercial expenses.</w:t>
      </w:r>
    </w:p>
    <w:p w14:paraId="759C9E65" w14:textId="77777777" w:rsidR="00827B9F" w:rsidRPr="006D301B" w:rsidRDefault="00827B9F" w:rsidP="00827B9F">
      <w:pPr>
        <w:autoSpaceDE w:val="0"/>
        <w:autoSpaceDN w:val="0"/>
        <w:adjustRightInd w:val="0"/>
        <w:spacing w:after="0" w:line="240" w:lineRule="auto"/>
        <w:jc w:val="both"/>
        <w:rPr>
          <w:rFonts w:ascii="Garamond" w:hAnsi="Garamond" w:cstheme="minorHAnsi"/>
          <w:sz w:val="24"/>
          <w:szCs w:val="24"/>
        </w:rPr>
      </w:pPr>
    </w:p>
    <w:p w14:paraId="14757F28" w14:textId="77777777" w:rsidR="00385135" w:rsidRPr="006D301B" w:rsidRDefault="00385135" w:rsidP="00827B9F">
      <w:pPr>
        <w:autoSpaceDE w:val="0"/>
        <w:autoSpaceDN w:val="0"/>
        <w:adjustRightInd w:val="0"/>
        <w:spacing w:after="0" w:line="240" w:lineRule="auto"/>
        <w:jc w:val="both"/>
        <w:rPr>
          <w:rFonts w:ascii="Garamond" w:hAnsi="Garamond" w:cstheme="minorHAnsi"/>
          <w:b/>
          <w:bCs/>
          <w:iCs/>
          <w:sz w:val="24"/>
          <w:szCs w:val="24"/>
        </w:rPr>
      </w:pPr>
      <w:r w:rsidRPr="006D301B">
        <w:rPr>
          <w:rFonts w:ascii="Garamond" w:hAnsi="Garamond" w:cstheme="minorHAnsi"/>
          <w:b/>
          <w:bCs/>
          <w:iCs/>
          <w:sz w:val="24"/>
          <w:szCs w:val="24"/>
        </w:rPr>
        <w:t>1</w:t>
      </w:r>
      <w:r w:rsidR="008F794E" w:rsidRPr="006D301B">
        <w:rPr>
          <w:rFonts w:ascii="Garamond" w:hAnsi="Garamond" w:cstheme="minorHAnsi"/>
          <w:b/>
          <w:bCs/>
          <w:iCs/>
          <w:sz w:val="24"/>
          <w:szCs w:val="24"/>
        </w:rPr>
        <w:t>7</w:t>
      </w:r>
      <w:r w:rsidRPr="006D301B">
        <w:rPr>
          <w:rFonts w:ascii="Garamond" w:hAnsi="Garamond" w:cstheme="minorHAnsi"/>
          <w:b/>
          <w:bCs/>
          <w:iCs/>
          <w:sz w:val="24"/>
          <w:szCs w:val="24"/>
        </w:rPr>
        <w:t>. Cancellation of the tender procedure</w:t>
      </w:r>
    </w:p>
    <w:p w14:paraId="7A9BDBBF" w14:textId="6061AA18" w:rsidR="00385135" w:rsidRPr="006D301B" w:rsidRDefault="00385135" w:rsidP="00827B9F">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If a tende</w:t>
      </w:r>
      <w:r w:rsidR="006C5070" w:rsidRPr="006D301B">
        <w:rPr>
          <w:rFonts w:ascii="Garamond" w:hAnsi="Garamond" w:cstheme="minorHAnsi"/>
          <w:sz w:val="24"/>
          <w:szCs w:val="24"/>
        </w:rPr>
        <w:t xml:space="preserve">r procedure is cancelled, </w:t>
      </w:r>
      <w:r w:rsidR="002646BC" w:rsidRPr="006D301B">
        <w:rPr>
          <w:rFonts w:ascii="Garamond" w:hAnsi="Garamond" w:cstheme="minorHAnsi"/>
          <w:sz w:val="24"/>
          <w:szCs w:val="24"/>
        </w:rPr>
        <w:t>tenderers</w:t>
      </w:r>
      <w:r w:rsidRPr="006D301B">
        <w:rPr>
          <w:rFonts w:ascii="Garamond" w:hAnsi="Garamond" w:cstheme="minorHAnsi"/>
          <w:sz w:val="24"/>
          <w:szCs w:val="24"/>
        </w:rPr>
        <w:t xml:space="preserve"> will be notified by </w:t>
      </w:r>
      <w:r w:rsidR="00FD70E3" w:rsidRPr="006D301B">
        <w:rPr>
          <w:rFonts w:ascii="Garamond" w:hAnsi="Garamond" w:cstheme="minorHAnsi"/>
          <w:sz w:val="24"/>
          <w:szCs w:val="24"/>
        </w:rPr>
        <w:t>Charter for Compassion Pakistan</w:t>
      </w:r>
      <w:r w:rsidRPr="006D301B">
        <w:rPr>
          <w:rFonts w:ascii="Garamond" w:hAnsi="Garamond" w:cstheme="minorHAnsi"/>
          <w:sz w:val="24"/>
          <w:szCs w:val="24"/>
        </w:rPr>
        <w:t>. If the tender</w:t>
      </w:r>
      <w:r w:rsidR="006C5070" w:rsidRPr="006D301B">
        <w:rPr>
          <w:rFonts w:ascii="Garamond" w:hAnsi="Garamond" w:cstheme="minorHAnsi"/>
          <w:sz w:val="24"/>
          <w:szCs w:val="24"/>
        </w:rPr>
        <w:t xml:space="preserve"> </w:t>
      </w:r>
      <w:r w:rsidRPr="006D301B">
        <w:rPr>
          <w:rFonts w:ascii="Garamond" w:hAnsi="Garamond" w:cstheme="minorHAnsi"/>
          <w:sz w:val="24"/>
          <w:szCs w:val="24"/>
        </w:rPr>
        <w:t>procedure is cancelled before the tender opening session the sealed envelopes will be</w:t>
      </w:r>
      <w:r w:rsidR="006C5070" w:rsidRPr="006D301B">
        <w:rPr>
          <w:rFonts w:ascii="Garamond" w:hAnsi="Garamond" w:cstheme="minorHAnsi"/>
          <w:sz w:val="24"/>
          <w:szCs w:val="24"/>
        </w:rPr>
        <w:t xml:space="preserve"> </w:t>
      </w:r>
      <w:r w:rsidRPr="006D301B">
        <w:rPr>
          <w:rFonts w:ascii="Garamond" w:hAnsi="Garamond" w:cstheme="minorHAnsi"/>
          <w:sz w:val="24"/>
          <w:szCs w:val="24"/>
        </w:rPr>
        <w:t xml:space="preserve">returned, unopened, to the </w:t>
      </w:r>
      <w:r w:rsidR="006C5070" w:rsidRPr="006D301B">
        <w:rPr>
          <w:rFonts w:ascii="Garamond" w:hAnsi="Garamond" w:cstheme="minorHAnsi"/>
          <w:sz w:val="24"/>
          <w:szCs w:val="24"/>
        </w:rPr>
        <w:t>tenderer</w:t>
      </w:r>
      <w:r w:rsidRPr="006D301B">
        <w:rPr>
          <w:rFonts w:ascii="Garamond" w:hAnsi="Garamond" w:cstheme="minorHAnsi"/>
          <w:sz w:val="24"/>
          <w:szCs w:val="24"/>
        </w:rPr>
        <w:t>.</w:t>
      </w:r>
      <w:r w:rsidR="006C5070" w:rsidRPr="006D301B">
        <w:rPr>
          <w:rFonts w:ascii="Garamond" w:hAnsi="Garamond" w:cstheme="minorHAnsi"/>
          <w:sz w:val="24"/>
          <w:szCs w:val="24"/>
        </w:rPr>
        <w:t xml:space="preserve"> </w:t>
      </w:r>
      <w:r w:rsidRPr="006D301B">
        <w:rPr>
          <w:rFonts w:ascii="Garamond" w:hAnsi="Garamond" w:cstheme="minorHAnsi"/>
          <w:sz w:val="24"/>
          <w:szCs w:val="24"/>
        </w:rPr>
        <w:t>Cancellation may occur, for</w:t>
      </w:r>
      <w:r w:rsidR="006C5070" w:rsidRPr="006D301B">
        <w:rPr>
          <w:rFonts w:ascii="Garamond" w:hAnsi="Garamond" w:cstheme="minorHAnsi"/>
          <w:sz w:val="24"/>
          <w:szCs w:val="24"/>
        </w:rPr>
        <w:t xml:space="preserve"> </w:t>
      </w:r>
      <w:r w:rsidRPr="006D301B">
        <w:rPr>
          <w:rFonts w:ascii="Garamond" w:hAnsi="Garamond" w:cstheme="minorHAnsi"/>
          <w:sz w:val="24"/>
          <w:szCs w:val="24"/>
        </w:rPr>
        <w:t>example, if:</w:t>
      </w:r>
    </w:p>
    <w:p w14:paraId="484A33C2" w14:textId="77777777" w:rsidR="00827B9F" w:rsidRPr="006D301B" w:rsidRDefault="00827B9F" w:rsidP="00827B9F">
      <w:pPr>
        <w:autoSpaceDE w:val="0"/>
        <w:autoSpaceDN w:val="0"/>
        <w:adjustRightInd w:val="0"/>
        <w:spacing w:after="0" w:line="240" w:lineRule="auto"/>
        <w:jc w:val="both"/>
        <w:rPr>
          <w:rFonts w:ascii="Garamond" w:hAnsi="Garamond" w:cstheme="minorHAnsi"/>
          <w:sz w:val="24"/>
          <w:szCs w:val="24"/>
        </w:rPr>
      </w:pPr>
    </w:p>
    <w:p w14:paraId="61B07F9A" w14:textId="77777777" w:rsidR="00385135" w:rsidRPr="006D301B" w:rsidRDefault="00385135" w:rsidP="00827B9F">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 xml:space="preserve">• </w:t>
      </w:r>
      <w:r w:rsidR="006C5070" w:rsidRPr="006D301B">
        <w:rPr>
          <w:rFonts w:ascii="Garamond" w:hAnsi="Garamond" w:cstheme="minorHAnsi"/>
          <w:sz w:val="24"/>
          <w:szCs w:val="24"/>
        </w:rPr>
        <w:t>The</w:t>
      </w:r>
      <w:r w:rsidRPr="006D301B">
        <w:rPr>
          <w:rFonts w:ascii="Garamond" w:hAnsi="Garamond" w:cstheme="minorHAnsi"/>
          <w:sz w:val="24"/>
          <w:szCs w:val="24"/>
        </w:rPr>
        <w:t xml:space="preserve"> tender procedure has been unsuccessful, namely where no suitable,</w:t>
      </w:r>
      <w:r w:rsidR="006C5070" w:rsidRPr="006D301B">
        <w:rPr>
          <w:rFonts w:ascii="Garamond" w:hAnsi="Garamond" w:cstheme="minorHAnsi"/>
          <w:sz w:val="24"/>
          <w:szCs w:val="24"/>
        </w:rPr>
        <w:t xml:space="preserve"> </w:t>
      </w:r>
      <w:r w:rsidRPr="006D301B">
        <w:rPr>
          <w:rFonts w:ascii="Garamond" w:hAnsi="Garamond" w:cstheme="minorHAnsi"/>
          <w:sz w:val="24"/>
          <w:szCs w:val="24"/>
        </w:rPr>
        <w:t>qualitatively or financially acceptable tender has been received or there has been no</w:t>
      </w:r>
      <w:r w:rsidR="006C5070" w:rsidRPr="006D301B">
        <w:rPr>
          <w:rFonts w:ascii="Garamond" w:hAnsi="Garamond" w:cstheme="minorHAnsi"/>
          <w:sz w:val="24"/>
          <w:szCs w:val="24"/>
        </w:rPr>
        <w:t xml:space="preserve"> </w:t>
      </w:r>
      <w:r w:rsidRPr="006D301B">
        <w:rPr>
          <w:rFonts w:ascii="Garamond" w:hAnsi="Garamond" w:cstheme="minorHAnsi"/>
          <w:sz w:val="24"/>
          <w:szCs w:val="24"/>
        </w:rPr>
        <w:t>valid response at all;</w:t>
      </w:r>
    </w:p>
    <w:p w14:paraId="4B1C26E3" w14:textId="77777777" w:rsidR="00385135" w:rsidRPr="006D301B" w:rsidRDefault="00385135" w:rsidP="00827B9F">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 xml:space="preserve">• </w:t>
      </w:r>
      <w:r w:rsidR="006C5070" w:rsidRPr="006D301B">
        <w:rPr>
          <w:rFonts w:ascii="Garamond" w:hAnsi="Garamond" w:cstheme="minorHAnsi"/>
          <w:sz w:val="24"/>
          <w:szCs w:val="24"/>
        </w:rPr>
        <w:t>The</w:t>
      </w:r>
      <w:r w:rsidRPr="006D301B">
        <w:rPr>
          <w:rFonts w:ascii="Garamond" w:hAnsi="Garamond" w:cstheme="minorHAnsi"/>
          <w:sz w:val="24"/>
          <w:szCs w:val="24"/>
        </w:rPr>
        <w:t xml:space="preserve"> economic or technical parameters of the project have changed fundamentally;</w:t>
      </w:r>
    </w:p>
    <w:p w14:paraId="120CBA8B" w14:textId="77777777" w:rsidR="00385135" w:rsidRPr="006D301B" w:rsidRDefault="00385135" w:rsidP="00827B9F">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 xml:space="preserve">• </w:t>
      </w:r>
      <w:r w:rsidR="006C5070" w:rsidRPr="006D301B">
        <w:rPr>
          <w:rFonts w:ascii="Garamond" w:hAnsi="Garamond" w:cstheme="minorHAnsi"/>
          <w:sz w:val="24"/>
          <w:szCs w:val="24"/>
        </w:rPr>
        <w:t>Exceptional</w:t>
      </w:r>
      <w:r w:rsidRPr="006D301B">
        <w:rPr>
          <w:rFonts w:ascii="Garamond" w:hAnsi="Garamond" w:cstheme="minorHAnsi"/>
          <w:sz w:val="24"/>
          <w:szCs w:val="24"/>
        </w:rPr>
        <w:t xml:space="preserve"> circumstances or </w:t>
      </w:r>
      <w:r w:rsidRPr="006D301B">
        <w:rPr>
          <w:rFonts w:ascii="Garamond" w:hAnsi="Garamond" w:cstheme="minorHAnsi"/>
          <w:i/>
          <w:iCs/>
          <w:sz w:val="24"/>
          <w:szCs w:val="24"/>
        </w:rPr>
        <w:t xml:space="preserve">force majeure </w:t>
      </w:r>
      <w:r w:rsidRPr="006D301B">
        <w:rPr>
          <w:rFonts w:ascii="Garamond" w:hAnsi="Garamond" w:cstheme="minorHAnsi"/>
          <w:sz w:val="24"/>
          <w:szCs w:val="24"/>
        </w:rPr>
        <w:t>render normal implementation of the</w:t>
      </w:r>
      <w:r w:rsidR="006C5070" w:rsidRPr="006D301B">
        <w:rPr>
          <w:rFonts w:ascii="Garamond" w:hAnsi="Garamond" w:cstheme="minorHAnsi"/>
          <w:sz w:val="24"/>
          <w:szCs w:val="24"/>
        </w:rPr>
        <w:t xml:space="preserve"> </w:t>
      </w:r>
      <w:r w:rsidRPr="006D301B">
        <w:rPr>
          <w:rFonts w:ascii="Garamond" w:hAnsi="Garamond" w:cstheme="minorHAnsi"/>
          <w:sz w:val="24"/>
          <w:szCs w:val="24"/>
        </w:rPr>
        <w:t>project impossible;</w:t>
      </w:r>
    </w:p>
    <w:p w14:paraId="0D5D2570" w14:textId="77777777" w:rsidR="00385135" w:rsidRPr="006D301B" w:rsidRDefault="00385135" w:rsidP="00827B9F">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 xml:space="preserve">• </w:t>
      </w:r>
      <w:r w:rsidR="006C5070" w:rsidRPr="006D301B">
        <w:rPr>
          <w:rFonts w:ascii="Garamond" w:hAnsi="Garamond" w:cstheme="minorHAnsi"/>
          <w:sz w:val="24"/>
          <w:szCs w:val="24"/>
        </w:rPr>
        <w:t>All</w:t>
      </w:r>
      <w:r w:rsidRPr="006D301B">
        <w:rPr>
          <w:rFonts w:ascii="Garamond" w:hAnsi="Garamond" w:cstheme="minorHAnsi"/>
          <w:sz w:val="24"/>
          <w:szCs w:val="24"/>
        </w:rPr>
        <w:t xml:space="preserve"> technically acceptable tenders exceed the financial resources available;</w:t>
      </w:r>
    </w:p>
    <w:p w14:paraId="49720357" w14:textId="77777777" w:rsidR="00385135" w:rsidRPr="006D301B" w:rsidRDefault="00385135" w:rsidP="00827B9F">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 xml:space="preserve">• </w:t>
      </w:r>
      <w:r w:rsidR="006C5070" w:rsidRPr="006D301B">
        <w:rPr>
          <w:rFonts w:ascii="Garamond" w:hAnsi="Garamond" w:cstheme="minorHAnsi"/>
          <w:sz w:val="24"/>
          <w:szCs w:val="24"/>
        </w:rPr>
        <w:t>There</w:t>
      </w:r>
      <w:r w:rsidRPr="006D301B">
        <w:rPr>
          <w:rFonts w:ascii="Garamond" w:hAnsi="Garamond" w:cstheme="minorHAnsi"/>
          <w:sz w:val="24"/>
          <w:szCs w:val="24"/>
        </w:rPr>
        <w:t xml:space="preserve"> have been substantial errors, irregularities or frauds in the procedure, in</w:t>
      </w:r>
      <w:r w:rsidR="006C5070" w:rsidRPr="006D301B">
        <w:rPr>
          <w:rFonts w:ascii="Garamond" w:hAnsi="Garamond" w:cstheme="minorHAnsi"/>
          <w:sz w:val="24"/>
          <w:szCs w:val="24"/>
        </w:rPr>
        <w:t xml:space="preserve"> </w:t>
      </w:r>
      <w:r w:rsidRPr="006D301B">
        <w:rPr>
          <w:rFonts w:ascii="Garamond" w:hAnsi="Garamond" w:cstheme="minorHAnsi"/>
          <w:sz w:val="24"/>
          <w:szCs w:val="24"/>
        </w:rPr>
        <w:t>particular where these have prevented fair competition;</w:t>
      </w:r>
    </w:p>
    <w:p w14:paraId="35F70FA6" w14:textId="77777777" w:rsidR="00385135" w:rsidRPr="006D301B" w:rsidRDefault="00385135" w:rsidP="00827B9F">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 the award is not in compliance with sound financial management, i.e. does not</w:t>
      </w:r>
      <w:r w:rsidR="006C5070" w:rsidRPr="006D301B">
        <w:rPr>
          <w:rFonts w:ascii="Garamond" w:hAnsi="Garamond" w:cstheme="minorHAnsi"/>
          <w:sz w:val="24"/>
          <w:szCs w:val="24"/>
        </w:rPr>
        <w:t xml:space="preserve"> </w:t>
      </w:r>
      <w:r w:rsidRPr="006D301B">
        <w:rPr>
          <w:rFonts w:ascii="Garamond" w:hAnsi="Garamond" w:cstheme="minorHAnsi"/>
          <w:sz w:val="24"/>
          <w:szCs w:val="24"/>
        </w:rPr>
        <w:t>respect the principles of economy, efficiency and effectiveness (e.g. the price</w:t>
      </w:r>
      <w:r w:rsidR="006C5070" w:rsidRPr="006D301B">
        <w:rPr>
          <w:rFonts w:ascii="Garamond" w:hAnsi="Garamond" w:cstheme="minorHAnsi"/>
          <w:sz w:val="24"/>
          <w:szCs w:val="24"/>
        </w:rPr>
        <w:t xml:space="preserve"> </w:t>
      </w:r>
      <w:r w:rsidRPr="006D301B">
        <w:rPr>
          <w:rFonts w:ascii="Garamond" w:hAnsi="Garamond" w:cstheme="minorHAnsi"/>
          <w:sz w:val="24"/>
          <w:szCs w:val="24"/>
        </w:rPr>
        <w:t>proposed by the tenderer to whom the contract is to be awarded is objectively</w:t>
      </w:r>
      <w:r w:rsidR="006C5070" w:rsidRPr="006D301B">
        <w:rPr>
          <w:rFonts w:ascii="Garamond" w:hAnsi="Garamond" w:cstheme="minorHAnsi"/>
          <w:sz w:val="24"/>
          <w:szCs w:val="24"/>
        </w:rPr>
        <w:t xml:space="preserve"> </w:t>
      </w:r>
      <w:r w:rsidRPr="006D301B">
        <w:rPr>
          <w:rFonts w:ascii="Garamond" w:hAnsi="Garamond" w:cstheme="minorHAnsi"/>
          <w:sz w:val="24"/>
          <w:szCs w:val="24"/>
        </w:rPr>
        <w:t>disproportionate with regard to the price of the market.</w:t>
      </w:r>
    </w:p>
    <w:p w14:paraId="6220347C" w14:textId="73AAEC65" w:rsidR="00827B9F" w:rsidRPr="006D301B" w:rsidRDefault="008E0D3F" w:rsidP="00827B9F">
      <w:pPr>
        <w:autoSpaceDE w:val="0"/>
        <w:autoSpaceDN w:val="0"/>
        <w:adjustRightInd w:val="0"/>
        <w:spacing w:after="0" w:line="240" w:lineRule="auto"/>
        <w:jc w:val="both"/>
        <w:rPr>
          <w:rFonts w:ascii="Garamond" w:hAnsi="Garamond" w:cstheme="minorHAnsi"/>
          <w:b/>
          <w:bCs/>
          <w:sz w:val="24"/>
          <w:szCs w:val="24"/>
        </w:rPr>
      </w:pPr>
      <w:r w:rsidRPr="006D301B">
        <w:rPr>
          <w:rFonts w:ascii="Garamond" w:hAnsi="Garamond" w:cstheme="minorHAnsi"/>
          <w:b/>
          <w:bCs/>
          <w:sz w:val="24"/>
          <w:szCs w:val="24"/>
        </w:rPr>
        <w:br/>
      </w:r>
      <w:r w:rsidRPr="006D301B">
        <w:rPr>
          <w:rFonts w:ascii="Garamond" w:hAnsi="Garamond" w:cstheme="minorHAnsi"/>
          <w:b/>
          <w:bCs/>
          <w:sz w:val="24"/>
          <w:szCs w:val="24"/>
        </w:rPr>
        <w:br/>
      </w:r>
    </w:p>
    <w:p w14:paraId="7F3BCBC9" w14:textId="3405C9D8" w:rsidR="001B6410" w:rsidRPr="006D301B" w:rsidRDefault="001B6410" w:rsidP="00827B9F">
      <w:pPr>
        <w:autoSpaceDE w:val="0"/>
        <w:autoSpaceDN w:val="0"/>
        <w:adjustRightInd w:val="0"/>
        <w:spacing w:after="0" w:line="240" w:lineRule="auto"/>
        <w:jc w:val="both"/>
        <w:rPr>
          <w:rFonts w:ascii="Garamond" w:hAnsi="Garamond" w:cstheme="minorHAnsi"/>
          <w:b/>
          <w:bCs/>
          <w:sz w:val="24"/>
          <w:szCs w:val="24"/>
        </w:rPr>
      </w:pPr>
    </w:p>
    <w:p w14:paraId="5D1D25A1" w14:textId="42397A3D" w:rsidR="001B6410" w:rsidRPr="006D301B" w:rsidRDefault="001B6410" w:rsidP="00827B9F">
      <w:pPr>
        <w:autoSpaceDE w:val="0"/>
        <w:autoSpaceDN w:val="0"/>
        <w:adjustRightInd w:val="0"/>
        <w:spacing w:after="0" w:line="240" w:lineRule="auto"/>
        <w:jc w:val="both"/>
        <w:rPr>
          <w:rFonts w:ascii="Garamond" w:hAnsi="Garamond" w:cstheme="minorHAnsi"/>
          <w:b/>
          <w:bCs/>
          <w:sz w:val="24"/>
          <w:szCs w:val="24"/>
        </w:rPr>
      </w:pPr>
    </w:p>
    <w:p w14:paraId="32134D74" w14:textId="298F2612" w:rsidR="001B6410" w:rsidRPr="006D301B" w:rsidRDefault="001B6410" w:rsidP="00827B9F">
      <w:pPr>
        <w:autoSpaceDE w:val="0"/>
        <w:autoSpaceDN w:val="0"/>
        <w:adjustRightInd w:val="0"/>
        <w:spacing w:after="0" w:line="240" w:lineRule="auto"/>
        <w:jc w:val="both"/>
        <w:rPr>
          <w:rFonts w:ascii="Garamond" w:hAnsi="Garamond" w:cstheme="minorHAnsi"/>
          <w:b/>
          <w:bCs/>
          <w:sz w:val="24"/>
          <w:szCs w:val="24"/>
        </w:rPr>
      </w:pPr>
    </w:p>
    <w:p w14:paraId="73B44C97" w14:textId="77777777" w:rsidR="001B6410" w:rsidRPr="006D301B" w:rsidRDefault="001B6410" w:rsidP="00827B9F">
      <w:pPr>
        <w:autoSpaceDE w:val="0"/>
        <w:autoSpaceDN w:val="0"/>
        <w:adjustRightInd w:val="0"/>
        <w:spacing w:after="0" w:line="240" w:lineRule="auto"/>
        <w:jc w:val="both"/>
        <w:rPr>
          <w:rFonts w:ascii="Garamond" w:hAnsi="Garamond" w:cstheme="minorHAnsi"/>
          <w:b/>
          <w:bCs/>
          <w:sz w:val="24"/>
          <w:szCs w:val="24"/>
        </w:rPr>
      </w:pPr>
    </w:p>
    <w:p w14:paraId="088A6971" w14:textId="77777777" w:rsidR="00385135" w:rsidRPr="006D301B" w:rsidRDefault="008F794E" w:rsidP="00827B9F">
      <w:pPr>
        <w:autoSpaceDE w:val="0"/>
        <w:autoSpaceDN w:val="0"/>
        <w:adjustRightInd w:val="0"/>
        <w:spacing w:after="0" w:line="240" w:lineRule="auto"/>
        <w:jc w:val="both"/>
        <w:rPr>
          <w:rFonts w:ascii="Garamond" w:hAnsi="Garamond" w:cstheme="minorHAnsi"/>
          <w:b/>
          <w:bCs/>
          <w:sz w:val="24"/>
          <w:szCs w:val="24"/>
        </w:rPr>
      </w:pPr>
      <w:r w:rsidRPr="006D301B">
        <w:rPr>
          <w:rFonts w:ascii="Garamond" w:hAnsi="Garamond" w:cstheme="minorHAnsi"/>
          <w:b/>
          <w:bCs/>
          <w:sz w:val="24"/>
          <w:szCs w:val="24"/>
        </w:rPr>
        <w:t>18</w:t>
      </w:r>
      <w:r w:rsidR="00385135" w:rsidRPr="006D301B">
        <w:rPr>
          <w:rFonts w:ascii="Garamond" w:hAnsi="Garamond" w:cstheme="minorHAnsi"/>
          <w:b/>
          <w:bCs/>
          <w:sz w:val="24"/>
          <w:szCs w:val="24"/>
        </w:rPr>
        <w:t>. Penalty</w:t>
      </w:r>
    </w:p>
    <w:p w14:paraId="40FBD936" w14:textId="517DE1A8" w:rsidR="00385135" w:rsidRPr="006D301B" w:rsidRDefault="00385135" w:rsidP="00CA5A08">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 xml:space="preserve">• The </w:t>
      </w:r>
      <w:proofErr w:type="spellStart"/>
      <w:r w:rsidR="0070630E" w:rsidRPr="006D301B">
        <w:rPr>
          <w:rFonts w:ascii="Garamond" w:hAnsi="Garamond" w:cstheme="minorHAnsi"/>
          <w:sz w:val="24"/>
          <w:szCs w:val="24"/>
        </w:rPr>
        <w:t>CfC</w:t>
      </w:r>
      <w:proofErr w:type="spellEnd"/>
      <w:r w:rsidR="0070630E" w:rsidRPr="006D301B">
        <w:rPr>
          <w:rFonts w:ascii="Garamond" w:hAnsi="Garamond" w:cstheme="minorHAnsi"/>
          <w:sz w:val="24"/>
          <w:szCs w:val="24"/>
        </w:rPr>
        <w:t xml:space="preserve"> Pakistan</w:t>
      </w:r>
      <w:r w:rsidRPr="006D301B">
        <w:rPr>
          <w:rFonts w:ascii="Garamond" w:hAnsi="Garamond" w:cstheme="minorHAnsi"/>
          <w:sz w:val="24"/>
          <w:szCs w:val="24"/>
        </w:rPr>
        <w:t xml:space="preserve"> reserve the right to forfeit the bid security (tender guarantee) in case the</w:t>
      </w:r>
      <w:r w:rsidR="006C5070" w:rsidRPr="006D301B">
        <w:rPr>
          <w:rFonts w:ascii="Garamond" w:hAnsi="Garamond" w:cstheme="minorHAnsi"/>
          <w:sz w:val="24"/>
          <w:szCs w:val="24"/>
        </w:rPr>
        <w:t xml:space="preserve"> </w:t>
      </w:r>
      <w:r w:rsidRPr="006D301B">
        <w:rPr>
          <w:rFonts w:ascii="Garamond" w:hAnsi="Garamond" w:cstheme="minorHAnsi"/>
          <w:sz w:val="24"/>
          <w:szCs w:val="24"/>
        </w:rPr>
        <w:t>successful tenderer regrets or fail to provide the Supplies as per specification.</w:t>
      </w:r>
    </w:p>
    <w:p w14:paraId="18C8B932" w14:textId="77777777" w:rsidR="00CA5A08" w:rsidRPr="006D301B" w:rsidRDefault="00CA5A08" w:rsidP="00CA5A08">
      <w:pPr>
        <w:autoSpaceDE w:val="0"/>
        <w:autoSpaceDN w:val="0"/>
        <w:adjustRightInd w:val="0"/>
        <w:spacing w:after="0" w:line="240" w:lineRule="auto"/>
        <w:jc w:val="both"/>
        <w:rPr>
          <w:rFonts w:ascii="Garamond" w:hAnsi="Garamond" w:cstheme="minorHAnsi"/>
          <w:b/>
          <w:bCs/>
          <w:iCs/>
          <w:sz w:val="24"/>
          <w:szCs w:val="24"/>
        </w:rPr>
      </w:pPr>
    </w:p>
    <w:p w14:paraId="67757F10" w14:textId="77777777" w:rsidR="00385135" w:rsidRPr="006D301B" w:rsidRDefault="008F794E" w:rsidP="00CA5A08">
      <w:pPr>
        <w:autoSpaceDE w:val="0"/>
        <w:autoSpaceDN w:val="0"/>
        <w:adjustRightInd w:val="0"/>
        <w:spacing w:after="0" w:line="240" w:lineRule="auto"/>
        <w:jc w:val="both"/>
        <w:rPr>
          <w:rFonts w:ascii="Garamond" w:hAnsi="Garamond" w:cstheme="minorHAnsi"/>
          <w:b/>
          <w:bCs/>
          <w:iCs/>
          <w:sz w:val="24"/>
          <w:szCs w:val="24"/>
        </w:rPr>
      </w:pPr>
      <w:r w:rsidRPr="006D301B">
        <w:rPr>
          <w:rFonts w:ascii="Garamond" w:hAnsi="Garamond" w:cstheme="minorHAnsi"/>
          <w:b/>
          <w:bCs/>
          <w:iCs/>
          <w:sz w:val="24"/>
          <w:szCs w:val="24"/>
        </w:rPr>
        <w:t>19</w:t>
      </w:r>
      <w:r w:rsidR="00385135" w:rsidRPr="006D301B">
        <w:rPr>
          <w:rFonts w:ascii="Garamond" w:hAnsi="Garamond" w:cstheme="minorHAnsi"/>
          <w:b/>
          <w:bCs/>
          <w:iCs/>
          <w:sz w:val="24"/>
          <w:szCs w:val="24"/>
        </w:rPr>
        <w:t>. Appeals</w:t>
      </w:r>
    </w:p>
    <w:p w14:paraId="21988918" w14:textId="022D501B" w:rsidR="00385135" w:rsidRPr="006D301B" w:rsidRDefault="00385135" w:rsidP="00CA5A08">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 Tenderers believing that they have been harmed by an error or irregularity during the</w:t>
      </w:r>
      <w:r w:rsidR="006C5070" w:rsidRPr="006D301B">
        <w:rPr>
          <w:rFonts w:ascii="Garamond" w:hAnsi="Garamond" w:cstheme="minorHAnsi"/>
          <w:sz w:val="24"/>
          <w:szCs w:val="24"/>
        </w:rPr>
        <w:t xml:space="preserve"> </w:t>
      </w:r>
      <w:r w:rsidRPr="006D301B">
        <w:rPr>
          <w:rFonts w:ascii="Garamond" w:hAnsi="Garamond" w:cstheme="minorHAnsi"/>
          <w:sz w:val="24"/>
          <w:szCs w:val="24"/>
        </w:rPr>
        <w:t xml:space="preserve">award process may file a complaint to </w:t>
      </w:r>
      <w:proofErr w:type="spellStart"/>
      <w:r w:rsidR="003E6211" w:rsidRPr="006D301B">
        <w:rPr>
          <w:rFonts w:ascii="Garamond" w:hAnsi="Garamond" w:cstheme="minorHAnsi"/>
          <w:sz w:val="24"/>
          <w:szCs w:val="24"/>
        </w:rPr>
        <w:t>CfC</w:t>
      </w:r>
      <w:proofErr w:type="spellEnd"/>
      <w:r w:rsidR="003E6211" w:rsidRPr="006D301B">
        <w:rPr>
          <w:rFonts w:ascii="Garamond" w:hAnsi="Garamond" w:cstheme="minorHAnsi"/>
          <w:sz w:val="24"/>
          <w:szCs w:val="24"/>
        </w:rPr>
        <w:t xml:space="preserve"> Pakistan</w:t>
      </w:r>
      <w:r w:rsidR="00976D11" w:rsidRPr="006D301B">
        <w:rPr>
          <w:rFonts w:ascii="Garamond" w:hAnsi="Garamond" w:cstheme="minorHAnsi"/>
          <w:sz w:val="24"/>
          <w:szCs w:val="24"/>
        </w:rPr>
        <w:t>.</w:t>
      </w:r>
    </w:p>
    <w:p w14:paraId="73D00FFE" w14:textId="77777777" w:rsidR="0050766F" w:rsidRPr="006D301B" w:rsidRDefault="0050766F" w:rsidP="00CA5A08">
      <w:pPr>
        <w:autoSpaceDE w:val="0"/>
        <w:autoSpaceDN w:val="0"/>
        <w:adjustRightInd w:val="0"/>
        <w:spacing w:after="0" w:line="240" w:lineRule="auto"/>
        <w:jc w:val="both"/>
        <w:rPr>
          <w:rFonts w:ascii="Garamond" w:hAnsi="Garamond" w:cstheme="minorHAnsi"/>
          <w:b/>
          <w:bCs/>
          <w:iCs/>
          <w:sz w:val="24"/>
          <w:szCs w:val="24"/>
        </w:rPr>
      </w:pPr>
    </w:p>
    <w:p w14:paraId="10027EE9" w14:textId="77777777" w:rsidR="00385135" w:rsidRPr="006D301B" w:rsidRDefault="008F794E" w:rsidP="00CA5A08">
      <w:pPr>
        <w:autoSpaceDE w:val="0"/>
        <w:autoSpaceDN w:val="0"/>
        <w:adjustRightInd w:val="0"/>
        <w:spacing w:after="0" w:line="240" w:lineRule="auto"/>
        <w:jc w:val="both"/>
        <w:rPr>
          <w:rFonts w:ascii="Garamond" w:hAnsi="Garamond" w:cstheme="minorHAnsi"/>
          <w:b/>
          <w:bCs/>
          <w:sz w:val="24"/>
          <w:szCs w:val="24"/>
        </w:rPr>
      </w:pPr>
      <w:r w:rsidRPr="006D301B">
        <w:rPr>
          <w:rFonts w:ascii="Garamond" w:hAnsi="Garamond" w:cstheme="minorHAnsi"/>
          <w:b/>
          <w:bCs/>
          <w:iCs/>
          <w:sz w:val="24"/>
          <w:szCs w:val="24"/>
        </w:rPr>
        <w:t>20</w:t>
      </w:r>
      <w:r w:rsidR="007B135C" w:rsidRPr="006D301B">
        <w:rPr>
          <w:rFonts w:ascii="Garamond" w:hAnsi="Garamond" w:cstheme="minorHAnsi"/>
          <w:b/>
          <w:bCs/>
          <w:iCs/>
          <w:sz w:val="24"/>
          <w:szCs w:val="24"/>
        </w:rPr>
        <w:t>.</w:t>
      </w:r>
      <w:r w:rsidR="007B135C" w:rsidRPr="006D301B">
        <w:rPr>
          <w:rFonts w:ascii="Garamond" w:hAnsi="Garamond" w:cstheme="minorHAnsi"/>
          <w:b/>
          <w:bCs/>
          <w:sz w:val="24"/>
          <w:szCs w:val="24"/>
        </w:rPr>
        <w:t xml:space="preserve"> Signature</w:t>
      </w:r>
      <w:r w:rsidR="00385135" w:rsidRPr="006D301B">
        <w:rPr>
          <w:rFonts w:ascii="Garamond" w:hAnsi="Garamond" w:cstheme="minorHAnsi"/>
          <w:b/>
          <w:bCs/>
          <w:sz w:val="24"/>
          <w:szCs w:val="24"/>
        </w:rPr>
        <w:t xml:space="preserve"> and Stamp</w:t>
      </w:r>
    </w:p>
    <w:p w14:paraId="4ACB5908" w14:textId="77777777" w:rsidR="00CA5A08" w:rsidRPr="006D301B" w:rsidRDefault="00CA5A08" w:rsidP="00CA5A08">
      <w:pPr>
        <w:autoSpaceDE w:val="0"/>
        <w:autoSpaceDN w:val="0"/>
        <w:adjustRightInd w:val="0"/>
        <w:spacing w:after="0" w:line="240" w:lineRule="auto"/>
        <w:jc w:val="both"/>
        <w:rPr>
          <w:rFonts w:ascii="Garamond" w:hAnsi="Garamond" w:cstheme="minorHAnsi"/>
          <w:b/>
          <w:bCs/>
          <w:sz w:val="24"/>
          <w:szCs w:val="24"/>
        </w:rPr>
      </w:pPr>
    </w:p>
    <w:p w14:paraId="76235E12" w14:textId="77777777" w:rsidR="0050766F" w:rsidRPr="006D301B" w:rsidRDefault="0050766F" w:rsidP="00CA5A08">
      <w:pPr>
        <w:autoSpaceDE w:val="0"/>
        <w:autoSpaceDN w:val="0"/>
        <w:adjustRightInd w:val="0"/>
        <w:spacing w:after="0" w:line="240" w:lineRule="auto"/>
        <w:jc w:val="both"/>
        <w:rPr>
          <w:rFonts w:ascii="Garamond" w:hAnsi="Garamond" w:cstheme="minorHAnsi"/>
          <w:b/>
          <w:bCs/>
          <w:sz w:val="24"/>
          <w:szCs w:val="24"/>
        </w:rPr>
      </w:pPr>
    </w:p>
    <w:p w14:paraId="45DCD465" w14:textId="77777777" w:rsidR="00FD134C" w:rsidRPr="006D301B" w:rsidRDefault="00FD134C" w:rsidP="00CA5A08">
      <w:pPr>
        <w:autoSpaceDE w:val="0"/>
        <w:autoSpaceDN w:val="0"/>
        <w:adjustRightInd w:val="0"/>
        <w:spacing w:after="0" w:line="240" w:lineRule="auto"/>
        <w:jc w:val="both"/>
        <w:rPr>
          <w:rFonts w:ascii="Garamond" w:hAnsi="Garamond" w:cstheme="minorHAnsi"/>
          <w:b/>
          <w:bCs/>
          <w:sz w:val="24"/>
          <w:szCs w:val="24"/>
        </w:rPr>
      </w:pPr>
    </w:p>
    <w:p w14:paraId="43CD0A45" w14:textId="77777777" w:rsidR="00FD134C" w:rsidRPr="006D301B" w:rsidRDefault="00FD134C" w:rsidP="00CA5A08">
      <w:pPr>
        <w:autoSpaceDE w:val="0"/>
        <w:autoSpaceDN w:val="0"/>
        <w:adjustRightInd w:val="0"/>
        <w:spacing w:after="0" w:line="240" w:lineRule="auto"/>
        <w:jc w:val="both"/>
        <w:rPr>
          <w:rFonts w:ascii="Garamond" w:hAnsi="Garamond" w:cstheme="minorHAnsi"/>
          <w:b/>
          <w:bCs/>
          <w:sz w:val="24"/>
          <w:szCs w:val="24"/>
        </w:rPr>
      </w:pPr>
    </w:p>
    <w:p w14:paraId="2C0FE244" w14:textId="77777777" w:rsidR="00FD134C" w:rsidRPr="006D301B" w:rsidRDefault="00FD134C" w:rsidP="00CA5A08">
      <w:pPr>
        <w:autoSpaceDE w:val="0"/>
        <w:autoSpaceDN w:val="0"/>
        <w:adjustRightInd w:val="0"/>
        <w:spacing w:after="0" w:line="240" w:lineRule="auto"/>
        <w:jc w:val="both"/>
        <w:rPr>
          <w:rFonts w:ascii="Garamond" w:hAnsi="Garamond" w:cstheme="minorHAnsi"/>
          <w:b/>
          <w:bCs/>
          <w:sz w:val="24"/>
          <w:szCs w:val="24"/>
        </w:rPr>
      </w:pPr>
    </w:p>
    <w:p w14:paraId="78682570" w14:textId="77777777" w:rsidR="00FD134C" w:rsidRPr="006D301B" w:rsidRDefault="00FD134C" w:rsidP="00CA5A08">
      <w:pPr>
        <w:autoSpaceDE w:val="0"/>
        <w:autoSpaceDN w:val="0"/>
        <w:adjustRightInd w:val="0"/>
        <w:spacing w:after="0" w:line="240" w:lineRule="auto"/>
        <w:jc w:val="both"/>
        <w:rPr>
          <w:rFonts w:ascii="Garamond" w:hAnsi="Garamond" w:cstheme="minorHAnsi"/>
          <w:b/>
          <w:bCs/>
          <w:sz w:val="24"/>
          <w:szCs w:val="24"/>
        </w:rPr>
      </w:pPr>
    </w:p>
    <w:p w14:paraId="4E71389E" w14:textId="77777777" w:rsidR="00FD134C" w:rsidRPr="006D301B" w:rsidRDefault="00FD134C" w:rsidP="00CA5A08">
      <w:pPr>
        <w:autoSpaceDE w:val="0"/>
        <w:autoSpaceDN w:val="0"/>
        <w:adjustRightInd w:val="0"/>
        <w:spacing w:after="0" w:line="240" w:lineRule="auto"/>
        <w:jc w:val="both"/>
        <w:rPr>
          <w:rFonts w:ascii="Garamond" w:hAnsi="Garamond" w:cstheme="minorHAnsi"/>
          <w:b/>
          <w:bCs/>
          <w:sz w:val="24"/>
          <w:szCs w:val="24"/>
        </w:rPr>
      </w:pPr>
    </w:p>
    <w:p w14:paraId="6895D3D9" w14:textId="77777777" w:rsidR="00FD134C" w:rsidRPr="006D301B" w:rsidRDefault="00FD134C" w:rsidP="00CA5A08">
      <w:pPr>
        <w:autoSpaceDE w:val="0"/>
        <w:autoSpaceDN w:val="0"/>
        <w:adjustRightInd w:val="0"/>
        <w:spacing w:after="0" w:line="240" w:lineRule="auto"/>
        <w:jc w:val="both"/>
        <w:rPr>
          <w:rFonts w:ascii="Garamond" w:hAnsi="Garamond" w:cstheme="minorHAnsi"/>
          <w:b/>
          <w:bCs/>
          <w:sz w:val="24"/>
          <w:szCs w:val="24"/>
        </w:rPr>
      </w:pPr>
    </w:p>
    <w:p w14:paraId="56ED0C7D" w14:textId="77777777" w:rsidR="00FD134C" w:rsidRPr="006D301B" w:rsidRDefault="00FD134C" w:rsidP="00CA5A08">
      <w:pPr>
        <w:autoSpaceDE w:val="0"/>
        <w:autoSpaceDN w:val="0"/>
        <w:adjustRightInd w:val="0"/>
        <w:spacing w:after="0" w:line="240" w:lineRule="auto"/>
        <w:jc w:val="both"/>
        <w:rPr>
          <w:rFonts w:ascii="Garamond" w:hAnsi="Garamond" w:cstheme="minorHAnsi"/>
          <w:b/>
          <w:bCs/>
          <w:sz w:val="24"/>
          <w:szCs w:val="24"/>
        </w:rPr>
      </w:pPr>
    </w:p>
    <w:p w14:paraId="5F04FD63" w14:textId="77777777" w:rsidR="00FD134C" w:rsidRPr="006D301B" w:rsidRDefault="00FD134C" w:rsidP="00CA5A08">
      <w:pPr>
        <w:autoSpaceDE w:val="0"/>
        <w:autoSpaceDN w:val="0"/>
        <w:adjustRightInd w:val="0"/>
        <w:spacing w:after="0" w:line="240" w:lineRule="auto"/>
        <w:jc w:val="both"/>
        <w:rPr>
          <w:rFonts w:ascii="Garamond" w:hAnsi="Garamond" w:cstheme="minorHAnsi"/>
          <w:b/>
          <w:bCs/>
          <w:sz w:val="24"/>
          <w:szCs w:val="24"/>
        </w:rPr>
      </w:pPr>
    </w:p>
    <w:p w14:paraId="5D79A0F8" w14:textId="77777777" w:rsidR="00357D52" w:rsidRPr="006D301B" w:rsidRDefault="00357D52" w:rsidP="00CA5A08">
      <w:pPr>
        <w:autoSpaceDE w:val="0"/>
        <w:autoSpaceDN w:val="0"/>
        <w:adjustRightInd w:val="0"/>
        <w:spacing w:after="0" w:line="240" w:lineRule="auto"/>
        <w:jc w:val="both"/>
        <w:rPr>
          <w:rFonts w:ascii="Garamond" w:hAnsi="Garamond" w:cstheme="minorHAnsi"/>
          <w:b/>
          <w:bCs/>
          <w:sz w:val="24"/>
          <w:szCs w:val="24"/>
        </w:rPr>
      </w:pPr>
    </w:p>
    <w:p w14:paraId="1E213A6A" w14:textId="77777777" w:rsidR="00357D52" w:rsidRPr="006D301B" w:rsidRDefault="00357D52" w:rsidP="00CA5A08">
      <w:pPr>
        <w:autoSpaceDE w:val="0"/>
        <w:autoSpaceDN w:val="0"/>
        <w:adjustRightInd w:val="0"/>
        <w:spacing w:after="0" w:line="240" w:lineRule="auto"/>
        <w:jc w:val="both"/>
        <w:rPr>
          <w:rFonts w:ascii="Garamond" w:hAnsi="Garamond" w:cstheme="minorHAnsi"/>
          <w:b/>
          <w:bCs/>
          <w:sz w:val="24"/>
          <w:szCs w:val="24"/>
        </w:rPr>
      </w:pPr>
    </w:p>
    <w:p w14:paraId="7BCAB2B2" w14:textId="77777777" w:rsidR="00357D52" w:rsidRPr="006D301B" w:rsidRDefault="00357D52" w:rsidP="00CA5A08">
      <w:pPr>
        <w:autoSpaceDE w:val="0"/>
        <w:autoSpaceDN w:val="0"/>
        <w:adjustRightInd w:val="0"/>
        <w:spacing w:after="0" w:line="240" w:lineRule="auto"/>
        <w:jc w:val="both"/>
        <w:rPr>
          <w:rFonts w:ascii="Garamond" w:hAnsi="Garamond" w:cstheme="minorHAnsi"/>
          <w:b/>
          <w:bCs/>
          <w:sz w:val="24"/>
          <w:szCs w:val="24"/>
        </w:rPr>
      </w:pPr>
    </w:p>
    <w:p w14:paraId="2A364DBA" w14:textId="77777777" w:rsidR="00357D52" w:rsidRPr="006D301B" w:rsidRDefault="00357D52" w:rsidP="00CA5A08">
      <w:pPr>
        <w:autoSpaceDE w:val="0"/>
        <w:autoSpaceDN w:val="0"/>
        <w:adjustRightInd w:val="0"/>
        <w:spacing w:after="0" w:line="240" w:lineRule="auto"/>
        <w:jc w:val="both"/>
        <w:rPr>
          <w:rFonts w:ascii="Garamond" w:hAnsi="Garamond" w:cstheme="minorHAnsi"/>
          <w:b/>
          <w:bCs/>
          <w:sz w:val="24"/>
          <w:szCs w:val="24"/>
        </w:rPr>
      </w:pPr>
    </w:p>
    <w:p w14:paraId="0050A42D" w14:textId="77777777" w:rsidR="00357D52" w:rsidRPr="006D301B" w:rsidRDefault="00357D52" w:rsidP="00CA5A08">
      <w:pPr>
        <w:autoSpaceDE w:val="0"/>
        <w:autoSpaceDN w:val="0"/>
        <w:adjustRightInd w:val="0"/>
        <w:spacing w:after="0" w:line="240" w:lineRule="auto"/>
        <w:jc w:val="both"/>
        <w:rPr>
          <w:rFonts w:ascii="Garamond" w:hAnsi="Garamond" w:cstheme="minorHAnsi"/>
          <w:b/>
          <w:bCs/>
          <w:sz w:val="24"/>
          <w:szCs w:val="24"/>
        </w:rPr>
      </w:pPr>
    </w:p>
    <w:p w14:paraId="30B71064" w14:textId="77777777" w:rsidR="00357D52" w:rsidRPr="006D301B" w:rsidRDefault="00357D52" w:rsidP="00CA5A08">
      <w:pPr>
        <w:autoSpaceDE w:val="0"/>
        <w:autoSpaceDN w:val="0"/>
        <w:adjustRightInd w:val="0"/>
        <w:spacing w:after="0" w:line="240" w:lineRule="auto"/>
        <w:jc w:val="both"/>
        <w:rPr>
          <w:rFonts w:ascii="Garamond" w:hAnsi="Garamond" w:cstheme="minorHAnsi"/>
          <w:b/>
          <w:bCs/>
          <w:sz w:val="24"/>
          <w:szCs w:val="24"/>
        </w:rPr>
      </w:pPr>
    </w:p>
    <w:p w14:paraId="79FC8F16" w14:textId="77777777" w:rsidR="00357D52" w:rsidRPr="006D301B" w:rsidRDefault="00357D52" w:rsidP="00CA5A08">
      <w:pPr>
        <w:autoSpaceDE w:val="0"/>
        <w:autoSpaceDN w:val="0"/>
        <w:adjustRightInd w:val="0"/>
        <w:spacing w:after="0" w:line="240" w:lineRule="auto"/>
        <w:jc w:val="both"/>
        <w:rPr>
          <w:rFonts w:ascii="Garamond" w:hAnsi="Garamond" w:cstheme="minorHAnsi"/>
          <w:b/>
          <w:bCs/>
          <w:sz w:val="24"/>
          <w:szCs w:val="24"/>
        </w:rPr>
      </w:pPr>
    </w:p>
    <w:p w14:paraId="690A4782" w14:textId="77777777" w:rsidR="00357D52" w:rsidRPr="006D301B" w:rsidRDefault="00357D52" w:rsidP="00CA5A08">
      <w:pPr>
        <w:autoSpaceDE w:val="0"/>
        <w:autoSpaceDN w:val="0"/>
        <w:adjustRightInd w:val="0"/>
        <w:spacing w:after="0" w:line="240" w:lineRule="auto"/>
        <w:jc w:val="both"/>
        <w:rPr>
          <w:rFonts w:ascii="Garamond" w:hAnsi="Garamond" w:cstheme="minorHAnsi"/>
          <w:b/>
          <w:bCs/>
          <w:sz w:val="24"/>
          <w:szCs w:val="24"/>
        </w:rPr>
      </w:pPr>
    </w:p>
    <w:p w14:paraId="4A6644A1" w14:textId="77777777" w:rsidR="002646BC" w:rsidRPr="006D301B" w:rsidRDefault="002646BC" w:rsidP="00CA5A08">
      <w:pPr>
        <w:autoSpaceDE w:val="0"/>
        <w:autoSpaceDN w:val="0"/>
        <w:adjustRightInd w:val="0"/>
        <w:spacing w:after="0" w:line="240" w:lineRule="auto"/>
        <w:jc w:val="both"/>
        <w:rPr>
          <w:rFonts w:ascii="Garamond" w:hAnsi="Garamond" w:cstheme="minorHAnsi"/>
          <w:b/>
          <w:bCs/>
          <w:sz w:val="24"/>
          <w:szCs w:val="24"/>
        </w:rPr>
      </w:pPr>
    </w:p>
    <w:p w14:paraId="5063BEBC" w14:textId="77777777" w:rsidR="002646BC" w:rsidRPr="006D301B" w:rsidRDefault="002646BC" w:rsidP="00CA5A08">
      <w:pPr>
        <w:autoSpaceDE w:val="0"/>
        <w:autoSpaceDN w:val="0"/>
        <w:adjustRightInd w:val="0"/>
        <w:spacing w:after="0" w:line="240" w:lineRule="auto"/>
        <w:jc w:val="both"/>
        <w:rPr>
          <w:rFonts w:ascii="Garamond" w:hAnsi="Garamond" w:cstheme="minorHAnsi"/>
          <w:b/>
          <w:bCs/>
          <w:sz w:val="24"/>
          <w:szCs w:val="24"/>
        </w:rPr>
      </w:pPr>
    </w:p>
    <w:p w14:paraId="1D9921DE" w14:textId="77777777" w:rsidR="002646BC" w:rsidRPr="006D301B" w:rsidRDefault="002646BC" w:rsidP="00CA5A08">
      <w:pPr>
        <w:autoSpaceDE w:val="0"/>
        <w:autoSpaceDN w:val="0"/>
        <w:adjustRightInd w:val="0"/>
        <w:spacing w:after="0" w:line="240" w:lineRule="auto"/>
        <w:jc w:val="both"/>
        <w:rPr>
          <w:rFonts w:ascii="Garamond" w:hAnsi="Garamond" w:cstheme="minorHAnsi"/>
          <w:b/>
          <w:bCs/>
          <w:sz w:val="24"/>
          <w:szCs w:val="24"/>
        </w:rPr>
      </w:pPr>
    </w:p>
    <w:p w14:paraId="16B506E3" w14:textId="77777777" w:rsidR="002646BC" w:rsidRPr="006D301B" w:rsidRDefault="002646BC" w:rsidP="00CA5A08">
      <w:pPr>
        <w:autoSpaceDE w:val="0"/>
        <w:autoSpaceDN w:val="0"/>
        <w:adjustRightInd w:val="0"/>
        <w:spacing w:after="0" w:line="240" w:lineRule="auto"/>
        <w:jc w:val="both"/>
        <w:rPr>
          <w:rFonts w:ascii="Garamond" w:hAnsi="Garamond" w:cstheme="minorHAnsi"/>
          <w:b/>
          <w:bCs/>
          <w:sz w:val="24"/>
          <w:szCs w:val="24"/>
        </w:rPr>
      </w:pPr>
    </w:p>
    <w:p w14:paraId="39D5DFA6" w14:textId="77777777" w:rsidR="002646BC" w:rsidRPr="006D301B" w:rsidRDefault="002646BC" w:rsidP="00CA5A08">
      <w:pPr>
        <w:autoSpaceDE w:val="0"/>
        <w:autoSpaceDN w:val="0"/>
        <w:adjustRightInd w:val="0"/>
        <w:spacing w:after="0" w:line="240" w:lineRule="auto"/>
        <w:jc w:val="both"/>
        <w:rPr>
          <w:rFonts w:ascii="Garamond" w:hAnsi="Garamond" w:cstheme="minorHAnsi"/>
          <w:b/>
          <w:bCs/>
          <w:sz w:val="24"/>
          <w:szCs w:val="24"/>
        </w:rPr>
      </w:pPr>
    </w:p>
    <w:p w14:paraId="5CF1AB16" w14:textId="77777777" w:rsidR="002646BC" w:rsidRPr="006D301B" w:rsidRDefault="002646BC" w:rsidP="00CA5A08">
      <w:pPr>
        <w:autoSpaceDE w:val="0"/>
        <w:autoSpaceDN w:val="0"/>
        <w:adjustRightInd w:val="0"/>
        <w:spacing w:after="0" w:line="240" w:lineRule="auto"/>
        <w:jc w:val="both"/>
        <w:rPr>
          <w:rFonts w:ascii="Garamond" w:hAnsi="Garamond" w:cstheme="minorHAnsi"/>
          <w:b/>
          <w:bCs/>
          <w:sz w:val="24"/>
          <w:szCs w:val="24"/>
        </w:rPr>
      </w:pPr>
    </w:p>
    <w:p w14:paraId="3E3D4548" w14:textId="77777777" w:rsidR="002646BC" w:rsidRPr="006D301B" w:rsidRDefault="002646BC" w:rsidP="00CA5A08">
      <w:pPr>
        <w:autoSpaceDE w:val="0"/>
        <w:autoSpaceDN w:val="0"/>
        <w:adjustRightInd w:val="0"/>
        <w:spacing w:after="0" w:line="240" w:lineRule="auto"/>
        <w:jc w:val="both"/>
        <w:rPr>
          <w:rFonts w:ascii="Garamond" w:hAnsi="Garamond" w:cstheme="minorHAnsi"/>
          <w:b/>
          <w:bCs/>
          <w:sz w:val="24"/>
          <w:szCs w:val="24"/>
        </w:rPr>
      </w:pPr>
    </w:p>
    <w:p w14:paraId="4F97B046" w14:textId="77777777" w:rsidR="002646BC" w:rsidRPr="006D301B" w:rsidRDefault="002646BC" w:rsidP="00CA5A08">
      <w:pPr>
        <w:autoSpaceDE w:val="0"/>
        <w:autoSpaceDN w:val="0"/>
        <w:adjustRightInd w:val="0"/>
        <w:spacing w:after="0" w:line="240" w:lineRule="auto"/>
        <w:jc w:val="both"/>
        <w:rPr>
          <w:rFonts w:ascii="Garamond" w:hAnsi="Garamond" w:cstheme="minorHAnsi"/>
          <w:b/>
          <w:bCs/>
          <w:sz w:val="24"/>
          <w:szCs w:val="24"/>
        </w:rPr>
      </w:pPr>
    </w:p>
    <w:p w14:paraId="09525476" w14:textId="77777777" w:rsidR="002646BC" w:rsidRPr="006D301B" w:rsidRDefault="002646BC" w:rsidP="00CA5A08">
      <w:pPr>
        <w:autoSpaceDE w:val="0"/>
        <w:autoSpaceDN w:val="0"/>
        <w:adjustRightInd w:val="0"/>
        <w:spacing w:after="0" w:line="240" w:lineRule="auto"/>
        <w:jc w:val="both"/>
        <w:rPr>
          <w:rFonts w:ascii="Garamond" w:hAnsi="Garamond" w:cstheme="minorHAnsi"/>
          <w:b/>
          <w:bCs/>
          <w:sz w:val="24"/>
          <w:szCs w:val="24"/>
        </w:rPr>
      </w:pPr>
    </w:p>
    <w:p w14:paraId="367EDCFA" w14:textId="77777777" w:rsidR="002646BC" w:rsidRPr="006D301B" w:rsidRDefault="002646BC" w:rsidP="00CA5A08">
      <w:pPr>
        <w:autoSpaceDE w:val="0"/>
        <w:autoSpaceDN w:val="0"/>
        <w:adjustRightInd w:val="0"/>
        <w:spacing w:after="0" w:line="240" w:lineRule="auto"/>
        <w:jc w:val="both"/>
        <w:rPr>
          <w:rFonts w:ascii="Garamond" w:hAnsi="Garamond" w:cstheme="minorHAnsi"/>
          <w:b/>
          <w:bCs/>
          <w:sz w:val="24"/>
          <w:szCs w:val="24"/>
        </w:rPr>
      </w:pPr>
    </w:p>
    <w:p w14:paraId="3BF03FCF" w14:textId="77777777" w:rsidR="002646BC" w:rsidRPr="006D301B" w:rsidRDefault="002646BC" w:rsidP="00CA5A08">
      <w:pPr>
        <w:autoSpaceDE w:val="0"/>
        <w:autoSpaceDN w:val="0"/>
        <w:adjustRightInd w:val="0"/>
        <w:spacing w:after="0" w:line="240" w:lineRule="auto"/>
        <w:jc w:val="both"/>
        <w:rPr>
          <w:rFonts w:ascii="Garamond" w:hAnsi="Garamond" w:cstheme="minorHAnsi"/>
          <w:b/>
          <w:bCs/>
          <w:sz w:val="24"/>
          <w:szCs w:val="24"/>
        </w:rPr>
      </w:pPr>
    </w:p>
    <w:p w14:paraId="0ACCABA3" w14:textId="77777777" w:rsidR="002646BC" w:rsidRPr="006D301B" w:rsidRDefault="002646BC" w:rsidP="00CA5A08">
      <w:pPr>
        <w:autoSpaceDE w:val="0"/>
        <w:autoSpaceDN w:val="0"/>
        <w:adjustRightInd w:val="0"/>
        <w:spacing w:after="0" w:line="240" w:lineRule="auto"/>
        <w:jc w:val="both"/>
        <w:rPr>
          <w:rFonts w:ascii="Garamond" w:hAnsi="Garamond" w:cstheme="minorHAnsi"/>
          <w:b/>
          <w:bCs/>
          <w:sz w:val="24"/>
          <w:szCs w:val="24"/>
        </w:rPr>
      </w:pPr>
    </w:p>
    <w:p w14:paraId="68E151F9" w14:textId="77777777" w:rsidR="002646BC" w:rsidRPr="006D301B" w:rsidRDefault="002646BC" w:rsidP="00CA5A08">
      <w:pPr>
        <w:autoSpaceDE w:val="0"/>
        <w:autoSpaceDN w:val="0"/>
        <w:adjustRightInd w:val="0"/>
        <w:spacing w:after="0" w:line="240" w:lineRule="auto"/>
        <w:jc w:val="both"/>
        <w:rPr>
          <w:rFonts w:ascii="Garamond" w:hAnsi="Garamond" w:cstheme="minorHAnsi"/>
          <w:b/>
          <w:bCs/>
          <w:sz w:val="24"/>
          <w:szCs w:val="24"/>
        </w:rPr>
      </w:pPr>
    </w:p>
    <w:p w14:paraId="27129B6B" w14:textId="77777777" w:rsidR="002646BC" w:rsidRPr="006D301B" w:rsidRDefault="002646BC" w:rsidP="00CA5A08">
      <w:pPr>
        <w:autoSpaceDE w:val="0"/>
        <w:autoSpaceDN w:val="0"/>
        <w:adjustRightInd w:val="0"/>
        <w:spacing w:after="0" w:line="240" w:lineRule="auto"/>
        <w:jc w:val="both"/>
        <w:rPr>
          <w:rFonts w:ascii="Garamond" w:hAnsi="Garamond" w:cstheme="minorHAnsi"/>
          <w:b/>
          <w:bCs/>
          <w:sz w:val="24"/>
          <w:szCs w:val="24"/>
        </w:rPr>
      </w:pPr>
    </w:p>
    <w:p w14:paraId="18C6CB3D" w14:textId="50B29501" w:rsidR="002646BC" w:rsidRPr="006D301B" w:rsidRDefault="002646BC" w:rsidP="00CA5A08">
      <w:pPr>
        <w:autoSpaceDE w:val="0"/>
        <w:autoSpaceDN w:val="0"/>
        <w:adjustRightInd w:val="0"/>
        <w:spacing w:after="0" w:line="240" w:lineRule="auto"/>
        <w:jc w:val="both"/>
        <w:rPr>
          <w:rFonts w:ascii="Garamond" w:hAnsi="Garamond" w:cstheme="minorHAnsi"/>
          <w:b/>
          <w:bCs/>
          <w:sz w:val="24"/>
          <w:szCs w:val="24"/>
        </w:rPr>
      </w:pPr>
    </w:p>
    <w:p w14:paraId="1D6FAD0B" w14:textId="77777777" w:rsidR="002646BC" w:rsidRPr="006D301B" w:rsidRDefault="002646BC" w:rsidP="00CA5A08">
      <w:pPr>
        <w:autoSpaceDE w:val="0"/>
        <w:autoSpaceDN w:val="0"/>
        <w:adjustRightInd w:val="0"/>
        <w:spacing w:after="0" w:line="240" w:lineRule="auto"/>
        <w:jc w:val="both"/>
        <w:rPr>
          <w:rFonts w:ascii="Garamond" w:hAnsi="Garamond" w:cstheme="minorHAnsi"/>
          <w:b/>
          <w:bCs/>
          <w:sz w:val="24"/>
          <w:szCs w:val="24"/>
        </w:rPr>
      </w:pPr>
    </w:p>
    <w:p w14:paraId="287D6E7D" w14:textId="6FC36369" w:rsidR="002646BC" w:rsidRPr="006D301B" w:rsidRDefault="002646BC" w:rsidP="00CA5A08">
      <w:pPr>
        <w:autoSpaceDE w:val="0"/>
        <w:autoSpaceDN w:val="0"/>
        <w:adjustRightInd w:val="0"/>
        <w:spacing w:after="0" w:line="240" w:lineRule="auto"/>
        <w:jc w:val="both"/>
        <w:rPr>
          <w:rFonts w:ascii="Garamond" w:hAnsi="Garamond" w:cstheme="minorHAnsi"/>
          <w:b/>
          <w:bCs/>
          <w:sz w:val="24"/>
          <w:szCs w:val="24"/>
        </w:rPr>
      </w:pPr>
    </w:p>
    <w:p w14:paraId="35C9B0CD" w14:textId="1590737B" w:rsidR="008E0D3F" w:rsidRPr="006D301B" w:rsidRDefault="008E0D3F" w:rsidP="00CA5A08">
      <w:pPr>
        <w:autoSpaceDE w:val="0"/>
        <w:autoSpaceDN w:val="0"/>
        <w:adjustRightInd w:val="0"/>
        <w:spacing w:after="0" w:line="240" w:lineRule="auto"/>
        <w:jc w:val="both"/>
        <w:rPr>
          <w:rFonts w:ascii="Garamond" w:hAnsi="Garamond" w:cstheme="minorHAnsi"/>
          <w:b/>
          <w:bCs/>
          <w:sz w:val="24"/>
          <w:szCs w:val="24"/>
        </w:rPr>
      </w:pPr>
    </w:p>
    <w:p w14:paraId="61AAE257" w14:textId="77777777" w:rsidR="008E0D3F" w:rsidRPr="006D301B" w:rsidRDefault="008E0D3F" w:rsidP="00CA5A08">
      <w:pPr>
        <w:autoSpaceDE w:val="0"/>
        <w:autoSpaceDN w:val="0"/>
        <w:adjustRightInd w:val="0"/>
        <w:spacing w:after="0" w:line="240" w:lineRule="auto"/>
        <w:jc w:val="both"/>
        <w:rPr>
          <w:rFonts w:ascii="Garamond" w:hAnsi="Garamond" w:cstheme="minorHAnsi"/>
          <w:b/>
          <w:bCs/>
          <w:sz w:val="24"/>
          <w:szCs w:val="24"/>
        </w:rPr>
      </w:pPr>
    </w:p>
    <w:p w14:paraId="6F047C69" w14:textId="77777777" w:rsidR="002646BC" w:rsidRPr="006D301B" w:rsidRDefault="002646BC" w:rsidP="00CA5A08">
      <w:pPr>
        <w:autoSpaceDE w:val="0"/>
        <w:autoSpaceDN w:val="0"/>
        <w:adjustRightInd w:val="0"/>
        <w:spacing w:after="0" w:line="240" w:lineRule="auto"/>
        <w:jc w:val="both"/>
        <w:rPr>
          <w:rFonts w:ascii="Garamond" w:hAnsi="Garamond" w:cstheme="minorHAnsi"/>
          <w:b/>
          <w:bCs/>
          <w:sz w:val="24"/>
          <w:szCs w:val="24"/>
        </w:rPr>
      </w:pPr>
    </w:p>
    <w:p w14:paraId="1A25C188" w14:textId="77777777" w:rsidR="002646BC" w:rsidRPr="006D301B" w:rsidRDefault="002646BC" w:rsidP="00CA5A08">
      <w:pPr>
        <w:autoSpaceDE w:val="0"/>
        <w:autoSpaceDN w:val="0"/>
        <w:adjustRightInd w:val="0"/>
        <w:spacing w:after="0" w:line="240" w:lineRule="auto"/>
        <w:jc w:val="both"/>
        <w:rPr>
          <w:rFonts w:ascii="Garamond" w:hAnsi="Garamond" w:cstheme="minorHAnsi"/>
          <w:b/>
          <w:bCs/>
          <w:sz w:val="24"/>
          <w:szCs w:val="24"/>
        </w:rPr>
      </w:pPr>
    </w:p>
    <w:p w14:paraId="357E3BC6" w14:textId="77777777" w:rsidR="002646BC" w:rsidRPr="006D301B" w:rsidRDefault="002646BC" w:rsidP="00CA5A08">
      <w:pPr>
        <w:autoSpaceDE w:val="0"/>
        <w:autoSpaceDN w:val="0"/>
        <w:adjustRightInd w:val="0"/>
        <w:spacing w:after="0" w:line="240" w:lineRule="auto"/>
        <w:jc w:val="both"/>
        <w:rPr>
          <w:rFonts w:ascii="Garamond" w:hAnsi="Garamond" w:cstheme="minorHAnsi"/>
          <w:b/>
          <w:bCs/>
          <w:sz w:val="24"/>
          <w:szCs w:val="24"/>
        </w:rPr>
      </w:pPr>
    </w:p>
    <w:p w14:paraId="46C7EBB4" w14:textId="77777777" w:rsidR="002646BC" w:rsidRPr="006D301B" w:rsidRDefault="002646BC" w:rsidP="00CA5A08">
      <w:pPr>
        <w:autoSpaceDE w:val="0"/>
        <w:autoSpaceDN w:val="0"/>
        <w:adjustRightInd w:val="0"/>
        <w:spacing w:after="0" w:line="240" w:lineRule="auto"/>
        <w:jc w:val="both"/>
        <w:rPr>
          <w:rFonts w:ascii="Garamond" w:hAnsi="Garamond" w:cstheme="minorHAnsi"/>
          <w:b/>
          <w:bCs/>
          <w:sz w:val="24"/>
          <w:szCs w:val="24"/>
        </w:rPr>
      </w:pPr>
    </w:p>
    <w:p w14:paraId="7EAA2AE2" w14:textId="77777777" w:rsidR="00385135" w:rsidRPr="006D301B" w:rsidRDefault="00385135" w:rsidP="00CA5A08">
      <w:pPr>
        <w:autoSpaceDE w:val="0"/>
        <w:autoSpaceDN w:val="0"/>
        <w:adjustRightInd w:val="0"/>
        <w:spacing w:after="0" w:line="240" w:lineRule="auto"/>
        <w:jc w:val="both"/>
        <w:rPr>
          <w:rFonts w:ascii="Garamond" w:hAnsi="Garamond" w:cstheme="minorHAnsi"/>
          <w:b/>
          <w:bCs/>
          <w:sz w:val="24"/>
          <w:szCs w:val="24"/>
        </w:rPr>
      </w:pPr>
      <w:r w:rsidRPr="006D301B">
        <w:rPr>
          <w:rFonts w:ascii="Garamond" w:hAnsi="Garamond" w:cstheme="minorHAnsi"/>
          <w:b/>
          <w:bCs/>
          <w:sz w:val="24"/>
          <w:szCs w:val="24"/>
        </w:rPr>
        <w:t>TECHNICAL SPECIFICATIONS + TECHNICAL OFFER</w:t>
      </w:r>
    </w:p>
    <w:p w14:paraId="613C1FC7" w14:textId="77777777" w:rsidR="00CA5A08" w:rsidRPr="006D301B" w:rsidRDefault="00CA5A08" w:rsidP="00CA5A08">
      <w:pPr>
        <w:autoSpaceDE w:val="0"/>
        <w:autoSpaceDN w:val="0"/>
        <w:adjustRightInd w:val="0"/>
        <w:spacing w:after="0" w:line="240" w:lineRule="auto"/>
        <w:jc w:val="both"/>
        <w:rPr>
          <w:rFonts w:ascii="Garamond" w:hAnsi="Garamond" w:cstheme="minorHAnsi"/>
          <w:b/>
          <w:bCs/>
          <w:sz w:val="24"/>
          <w:szCs w:val="24"/>
        </w:rPr>
      </w:pPr>
    </w:p>
    <w:p w14:paraId="5A9C02E9" w14:textId="77777777" w:rsidR="00385135" w:rsidRPr="006D301B" w:rsidRDefault="00385135" w:rsidP="00CA5A08">
      <w:pPr>
        <w:autoSpaceDE w:val="0"/>
        <w:autoSpaceDN w:val="0"/>
        <w:adjustRightInd w:val="0"/>
        <w:spacing w:after="0" w:line="240" w:lineRule="auto"/>
        <w:jc w:val="both"/>
        <w:rPr>
          <w:rFonts w:ascii="Garamond" w:hAnsi="Garamond" w:cstheme="minorHAnsi"/>
          <w:b/>
          <w:bCs/>
          <w:sz w:val="24"/>
          <w:szCs w:val="24"/>
        </w:rPr>
      </w:pPr>
      <w:r w:rsidRPr="006D301B">
        <w:rPr>
          <w:rFonts w:ascii="Garamond" w:hAnsi="Garamond" w:cstheme="minorHAnsi"/>
          <w:b/>
          <w:bCs/>
          <w:sz w:val="24"/>
          <w:szCs w:val="24"/>
        </w:rPr>
        <w:t>Contract title:</w:t>
      </w:r>
    </w:p>
    <w:p w14:paraId="2E289AE2" w14:textId="77777777" w:rsidR="00CA5A08" w:rsidRPr="006D301B" w:rsidRDefault="00CA5A08" w:rsidP="00CA5A08">
      <w:pPr>
        <w:autoSpaceDE w:val="0"/>
        <w:autoSpaceDN w:val="0"/>
        <w:adjustRightInd w:val="0"/>
        <w:spacing w:after="0" w:line="240" w:lineRule="auto"/>
        <w:jc w:val="both"/>
        <w:rPr>
          <w:rFonts w:ascii="Garamond" w:hAnsi="Garamond" w:cstheme="minorHAnsi"/>
          <w:b/>
          <w:bCs/>
          <w:sz w:val="24"/>
          <w:szCs w:val="24"/>
        </w:rPr>
      </w:pPr>
    </w:p>
    <w:p w14:paraId="66CA9BB4" w14:textId="4D82184A" w:rsidR="00385135" w:rsidRPr="006D301B" w:rsidRDefault="00385135" w:rsidP="001F529D">
      <w:pPr>
        <w:autoSpaceDE w:val="0"/>
        <w:autoSpaceDN w:val="0"/>
        <w:adjustRightInd w:val="0"/>
        <w:spacing w:after="0" w:line="240" w:lineRule="auto"/>
        <w:jc w:val="both"/>
        <w:rPr>
          <w:rFonts w:ascii="Garamond" w:hAnsi="Garamond" w:cstheme="minorHAnsi"/>
          <w:b/>
          <w:bCs/>
          <w:sz w:val="24"/>
          <w:szCs w:val="24"/>
        </w:rPr>
      </w:pPr>
      <w:r w:rsidRPr="006D301B">
        <w:rPr>
          <w:rFonts w:ascii="Garamond" w:hAnsi="Garamond" w:cstheme="minorHAnsi"/>
          <w:b/>
          <w:bCs/>
          <w:sz w:val="24"/>
          <w:szCs w:val="24"/>
        </w:rPr>
        <w:t xml:space="preserve">Publication reference: </w:t>
      </w:r>
      <w:r w:rsidRPr="006D301B">
        <w:rPr>
          <w:rFonts w:ascii="Garamond" w:hAnsi="Garamond" w:cstheme="minorHAnsi"/>
          <w:sz w:val="24"/>
          <w:szCs w:val="24"/>
        </w:rPr>
        <w:t xml:space="preserve"># </w:t>
      </w:r>
      <w:r w:rsidR="008F794E" w:rsidRPr="006D301B">
        <w:rPr>
          <w:rFonts w:ascii="Garamond" w:hAnsi="Garamond" w:cstheme="minorHAnsi"/>
          <w:sz w:val="24"/>
          <w:szCs w:val="24"/>
        </w:rPr>
        <w:t>D/Tenders/20</w:t>
      </w:r>
      <w:r w:rsidR="00976D11" w:rsidRPr="006D301B">
        <w:rPr>
          <w:rFonts w:ascii="Garamond" w:hAnsi="Garamond" w:cstheme="minorHAnsi"/>
          <w:sz w:val="24"/>
          <w:szCs w:val="24"/>
        </w:rPr>
        <w:t>20</w:t>
      </w:r>
      <w:r w:rsidR="008F794E" w:rsidRPr="006D301B">
        <w:rPr>
          <w:rFonts w:ascii="Garamond" w:hAnsi="Garamond" w:cstheme="minorHAnsi"/>
          <w:sz w:val="24"/>
          <w:szCs w:val="24"/>
        </w:rPr>
        <w:t>/</w:t>
      </w:r>
      <w:r w:rsidR="001F529D" w:rsidRPr="006D301B">
        <w:rPr>
          <w:rFonts w:ascii="Garamond" w:hAnsi="Garamond" w:cstheme="minorHAnsi"/>
          <w:sz w:val="24"/>
          <w:szCs w:val="24"/>
        </w:rPr>
        <w:t>01</w:t>
      </w:r>
    </w:p>
    <w:p w14:paraId="05C42CCC" w14:textId="77777777" w:rsidR="00CA5A08" w:rsidRPr="006D301B" w:rsidRDefault="00CA5A08" w:rsidP="00CA5A08">
      <w:pPr>
        <w:autoSpaceDE w:val="0"/>
        <w:autoSpaceDN w:val="0"/>
        <w:adjustRightInd w:val="0"/>
        <w:spacing w:after="0" w:line="240" w:lineRule="auto"/>
        <w:jc w:val="both"/>
        <w:rPr>
          <w:rFonts w:ascii="Garamond" w:hAnsi="Garamond" w:cstheme="minorHAnsi"/>
          <w:b/>
          <w:bCs/>
          <w:sz w:val="24"/>
          <w:szCs w:val="24"/>
        </w:rPr>
      </w:pPr>
    </w:p>
    <w:p w14:paraId="51F750DF" w14:textId="77777777" w:rsidR="00385135" w:rsidRPr="006D301B" w:rsidRDefault="00385135" w:rsidP="00CA5A08">
      <w:pPr>
        <w:autoSpaceDE w:val="0"/>
        <w:autoSpaceDN w:val="0"/>
        <w:adjustRightInd w:val="0"/>
        <w:spacing w:after="0" w:line="240" w:lineRule="auto"/>
        <w:jc w:val="both"/>
        <w:rPr>
          <w:rFonts w:ascii="Garamond" w:hAnsi="Garamond" w:cstheme="minorHAnsi"/>
          <w:b/>
          <w:bCs/>
          <w:sz w:val="24"/>
          <w:szCs w:val="24"/>
        </w:rPr>
      </w:pPr>
      <w:r w:rsidRPr="006D301B">
        <w:rPr>
          <w:rFonts w:ascii="Garamond" w:hAnsi="Garamond" w:cstheme="minorHAnsi"/>
          <w:b/>
          <w:bCs/>
          <w:sz w:val="24"/>
          <w:szCs w:val="24"/>
        </w:rPr>
        <w:t>Columns 1-2 should be completed by the Contracting Authority Columns 3-5 should be</w:t>
      </w:r>
      <w:r w:rsidR="006C5070" w:rsidRPr="006D301B">
        <w:rPr>
          <w:rFonts w:ascii="Garamond" w:hAnsi="Garamond" w:cstheme="minorHAnsi"/>
          <w:b/>
          <w:bCs/>
          <w:sz w:val="24"/>
          <w:szCs w:val="24"/>
        </w:rPr>
        <w:t xml:space="preserve"> </w:t>
      </w:r>
      <w:r w:rsidRPr="006D301B">
        <w:rPr>
          <w:rFonts w:ascii="Garamond" w:hAnsi="Garamond" w:cstheme="minorHAnsi"/>
          <w:b/>
          <w:bCs/>
          <w:sz w:val="24"/>
          <w:szCs w:val="24"/>
        </w:rPr>
        <w:t>completed by the tenderer</w:t>
      </w:r>
      <w:r w:rsidR="006C5070" w:rsidRPr="006D301B">
        <w:rPr>
          <w:rFonts w:ascii="Garamond" w:hAnsi="Garamond" w:cstheme="minorHAnsi"/>
          <w:b/>
          <w:bCs/>
          <w:sz w:val="24"/>
          <w:szCs w:val="24"/>
        </w:rPr>
        <w:t xml:space="preserve"> </w:t>
      </w:r>
      <w:r w:rsidRPr="006D301B">
        <w:rPr>
          <w:rFonts w:ascii="Garamond" w:hAnsi="Garamond" w:cstheme="minorHAnsi"/>
          <w:b/>
          <w:bCs/>
          <w:sz w:val="24"/>
          <w:szCs w:val="24"/>
        </w:rPr>
        <w:t>Column 5 is reserved for the evaluation committee</w:t>
      </w:r>
    </w:p>
    <w:p w14:paraId="17E64EC9" w14:textId="77777777" w:rsidR="00CA5A08" w:rsidRPr="006D301B" w:rsidRDefault="00CA5A08" w:rsidP="00CA5A08">
      <w:pPr>
        <w:autoSpaceDE w:val="0"/>
        <w:autoSpaceDN w:val="0"/>
        <w:adjustRightInd w:val="0"/>
        <w:spacing w:after="0" w:line="240" w:lineRule="auto"/>
        <w:jc w:val="both"/>
        <w:rPr>
          <w:rFonts w:ascii="Garamond" w:hAnsi="Garamond" w:cstheme="minorHAnsi"/>
          <w:b/>
          <w:bCs/>
          <w:sz w:val="24"/>
          <w:szCs w:val="24"/>
        </w:rPr>
      </w:pPr>
    </w:p>
    <w:p w14:paraId="79692B57" w14:textId="77777777" w:rsidR="00385135" w:rsidRPr="006D301B" w:rsidRDefault="00385135" w:rsidP="00CA5A08">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The tenderers are requested to complete the template on the next pages:</w:t>
      </w:r>
    </w:p>
    <w:p w14:paraId="52B09CE5" w14:textId="77777777" w:rsidR="00CA5A08" w:rsidRPr="006D301B" w:rsidRDefault="00CA5A08" w:rsidP="00CA5A08">
      <w:pPr>
        <w:autoSpaceDE w:val="0"/>
        <w:autoSpaceDN w:val="0"/>
        <w:adjustRightInd w:val="0"/>
        <w:spacing w:after="0" w:line="240" w:lineRule="auto"/>
        <w:jc w:val="both"/>
        <w:rPr>
          <w:rFonts w:ascii="Garamond" w:hAnsi="Garamond" w:cstheme="minorHAnsi"/>
          <w:sz w:val="24"/>
          <w:szCs w:val="24"/>
        </w:rPr>
      </w:pPr>
    </w:p>
    <w:p w14:paraId="5C7FD36F" w14:textId="77777777" w:rsidR="00385135" w:rsidRPr="006D301B" w:rsidRDefault="00385135" w:rsidP="00CA5A08">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 Column 2 is completed by the Contracting Authority shows the required specifications (not to be</w:t>
      </w:r>
      <w:r w:rsidR="006C5070" w:rsidRPr="006D301B">
        <w:rPr>
          <w:rFonts w:ascii="Garamond" w:hAnsi="Garamond" w:cstheme="minorHAnsi"/>
          <w:sz w:val="24"/>
          <w:szCs w:val="24"/>
        </w:rPr>
        <w:t xml:space="preserve"> </w:t>
      </w:r>
      <w:r w:rsidRPr="006D301B">
        <w:rPr>
          <w:rFonts w:ascii="Garamond" w:hAnsi="Garamond" w:cstheme="minorHAnsi"/>
          <w:sz w:val="24"/>
          <w:szCs w:val="24"/>
        </w:rPr>
        <w:t>modified by the tenderer),</w:t>
      </w:r>
    </w:p>
    <w:p w14:paraId="2EDF25C9" w14:textId="77777777" w:rsidR="00385135" w:rsidRPr="006D301B" w:rsidRDefault="00385135" w:rsidP="00CA5A08">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 xml:space="preserve">• Column 3 is to be filled in by the tenderer and must detail what is offered (for example the </w:t>
      </w:r>
      <w:r w:rsidR="006C5070" w:rsidRPr="006D301B">
        <w:rPr>
          <w:rFonts w:ascii="Garamond" w:hAnsi="Garamond" w:cstheme="minorHAnsi"/>
          <w:sz w:val="24"/>
          <w:szCs w:val="24"/>
        </w:rPr>
        <w:t>words “compliant</w:t>
      </w:r>
      <w:r w:rsidRPr="006D301B">
        <w:rPr>
          <w:rFonts w:ascii="Garamond" w:hAnsi="Garamond" w:cstheme="minorHAnsi"/>
          <w:sz w:val="24"/>
          <w:szCs w:val="24"/>
        </w:rPr>
        <w:t>” or “yes” are not sufficient)</w:t>
      </w:r>
    </w:p>
    <w:p w14:paraId="41B96F67" w14:textId="77777777" w:rsidR="00CA5A08" w:rsidRPr="006D301B" w:rsidRDefault="00385135" w:rsidP="00CA5A08">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 Column 4 allows the tenderer to make comments on its proposed supply and to make eventual</w:t>
      </w:r>
      <w:r w:rsidR="006C5070" w:rsidRPr="006D301B">
        <w:rPr>
          <w:rFonts w:ascii="Garamond" w:hAnsi="Garamond" w:cstheme="minorHAnsi"/>
          <w:sz w:val="24"/>
          <w:szCs w:val="24"/>
        </w:rPr>
        <w:t xml:space="preserve"> </w:t>
      </w:r>
      <w:r w:rsidRPr="006D301B">
        <w:rPr>
          <w:rFonts w:ascii="Garamond" w:hAnsi="Garamond" w:cstheme="minorHAnsi"/>
          <w:sz w:val="24"/>
          <w:szCs w:val="24"/>
        </w:rPr>
        <w:t xml:space="preserve">references to the </w:t>
      </w:r>
      <w:r w:rsidR="006C5070" w:rsidRPr="006D301B">
        <w:rPr>
          <w:rFonts w:ascii="Garamond" w:hAnsi="Garamond" w:cstheme="minorHAnsi"/>
          <w:sz w:val="24"/>
          <w:szCs w:val="24"/>
        </w:rPr>
        <w:t>documentation. The</w:t>
      </w:r>
      <w:r w:rsidRPr="006D301B">
        <w:rPr>
          <w:rFonts w:ascii="Garamond" w:hAnsi="Garamond" w:cstheme="minorHAnsi"/>
          <w:sz w:val="24"/>
          <w:szCs w:val="24"/>
        </w:rPr>
        <w:t xml:space="preserve"> eventual documentation supplied should clearly indicate (highlight, mark) the models offered and</w:t>
      </w:r>
      <w:r w:rsidR="006C5070" w:rsidRPr="006D301B">
        <w:rPr>
          <w:rFonts w:ascii="Garamond" w:hAnsi="Garamond" w:cstheme="minorHAnsi"/>
          <w:sz w:val="24"/>
          <w:szCs w:val="24"/>
        </w:rPr>
        <w:t xml:space="preserve"> </w:t>
      </w:r>
      <w:r w:rsidRPr="006D301B">
        <w:rPr>
          <w:rFonts w:ascii="Garamond" w:hAnsi="Garamond" w:cstheme="minorHAnsi"/>
          <w:sz w:val="24"/>
          <w:szCs w:val="24"/>
        </w:rPr>
        <w:t>the options included, if any, so that the evaluators can see the exact configuration. Offers that do not</w:t>
      </w:r>
      <w:r w:rsidR="006C5070" w:rsidRPr="006D301B">
        <w:rPr>
          <w:rFonts w:ascii="Garamond" w:hAnsi="Garamond" w:cstheme="minorHAnsi"/>
          <w:sz w:val="24"/>
          <w:szCs w:val="24"/>
        </w:rPr>
        <w:t xml:space="preserve"> </w:t>
      </w:r>
      <w:r w:rsidRPr="006D301B">
        <w:rPr>
          <w:rFonts w:ascii="Garamond" w:hAnsi="Garamond" w:cstheme="minorHAnsi"/>
          <w:sz w:val="24"/>
          <w:szCs w:val="24"/>
        </w:rPr>
        <w:t>permit to identify precisely the models and the specifications may be rejected by the evaluation</w:t>
      </w:r>
      <w:r w:rsidR="006C5070" w:rsidRPr="006D301B">
        <w:rPr>
          <w:rFonts w:ascii="Garamond" w:hAnsi="Garamond" w:cstheme="minorHAnsi"/>
          <w:sz w:val="24"/>
          <w:szCs w:val="24"/>
        </w:rPr>
        <w:t xml:space="preserve"> </w:t>
      </w:r>
      <w:r w:rsidRPr="006D301B">
        <w:rPr>
          <w:rFonts w:ascii="Garamond" w:hAnsi="Garamond" w:cstheme="minorHAnsi"/>
          <w:sz w:val="24"/>
          <w:szCs w:val="24"/>
        </w:rPr>
        <w:t>committee.</w:t>
      </w:r>
    </w:p>
    <w:p w14:paraId="01F3A507" w14:textId="77777777" w:rsidR="00486E27" w:rsidRPr="006D301B" w:rsidRDefault="00486E27" w:rsidP="0050766F">
      <w:pPr>
        <w:autoSpaceDE w:val="0"/>
        <w:autoSpaceDN w:val="0"/>
        <w:adjustRightInd w:val="0"/>
        <w:spacing w:after="0" w:line="240" w:lineRule="auto"/>
        <w:rPr>
          <w:rFonts w:ascii="Garamond" w:hAnsi="Garamond" w:cstheme="minorHAnsi"/>
          <w:sz w:val="24"/>
          <w:szCs w:val="24"/>
        </w:rPr>
      </w:pPr>
    </w:p>
    <w:p w14:paraId="7B0EB284" w14:textId="77777777" w:rsidR="00EF03E3" w:rsidRPr="006D301B" w:rsidRDefault="00385135" w:rsidP="0050766F">
      <w:pPr>
        <w:autoSpaceDE w:val="0"/>
        <w:autoSpaceDN w:val="0"/>
        <w:adjustRightInd w:val="0"/>
        <w:spacing w:after="0" w:line="240" w:lineRule="auto"/>
        <w:rPr>
          <w:rFonts w:ascii="Garamond" w:hAnsi="Garamond" w:cstheme="minorHAnsi"/>
          <w:sz w:val="24"/>
          <w:szCs w:val="24"/>
        </w:rPr>
        <w:sectPr w:rsidR="00EF03E3" w:rsidRPr="006D301B" w:rsidSect="00644EEC">
          <w:pgSz w:w="12240" w:h="15840"/>
          <w:pgMar w:top="1440" w:right="1440" w:bottom="1440" w:left="1440" w:header="144" w:footer="144" w:gutter="0"/>
          <w:cols w:space="720"/>
          <w:docGrid w:linePitch="360"/>
        </w:sectPr>
      </w:pPr>
      <w:r w:rsidRPr="006D301B">
        <w:rPr>
          <w:rFonts w:ascii="Garamond" w:hAnsi="Garamond" w:cstheme="minorHAnsi"/>
          <w:sz w:val="24"/>
          <w:szCs w:val="24"/>
        </w:rPr>
        <w:t xml:space="preserve">The offer must be clear enough to allow the evaluators to make an easy comparison between </w:t>
      </w:r>
      <w:r w:rsidR="00907F3A" w:rsidRPr="006D301B">
        <w:rPr>
          <w:rFonts w:ascii="Garamond" w:hAnsi="Garamond" w:cstheme="minorHAnsi"/>
          <w:sz w:val="24"/>
          <w:szCs w:val="24"/>
        </w:rPr>
        <w:t>the requested</w:t>
      </w:r>
      <w:r w:rsidRPr="006D301B">
        <w:rPr>
          <w:rFonts w:ascii="Garamond" w:hAnsi="Garamond" w:cstheme="minorHAnsi"/>
          <w:sz w:val="24"/>
          <w:szCs w:val="24"/>
        </w:rPr>
        <w:t xml:space="preserve"> specifications and the offered specifications.</w:t>
      </w:r>
    </w:p>
    <w:p w14:paraId="7DE35BE7" w14:textId="77777777" w:rsidR="00385135" w:rsidRPr="006D301B" w:rsidRDefault="00385135" w:rsidP="00CA5A08">
      <w:pPr>
        <w:autoSpaceDE w:val="0"/>
        <w:autoSpaceDN w:val="0"/>
        <w:adjustRightInd w:val="0"/>
        <w:spacing w:after="0" w:line="240" w:lineRule="auto"/>
        <w:jc w:val="both"/>
        <w:rPr>
          <w:rFonts w:ascii="Garamond" w:hAnsi="Garamond" w:cstheme="minorHAnsi"/>
          <w:sz w:val="24"/>
          <w:szCs w:val="24"/>
        </w:rPr>
      </w:pPr>
    </w:p>
    <w:p w14:paraId="164997B2" w14:textId="77777777" w:rsidR="00204795" w:rsidRPr="006D301B" w:rsidRDefault="00204795" w:rsidP="00CA5A08">
      <w:pPr>
        <w:autoSpaceDE w:val="0"/>
        <w:autoSpaceDN w:val="0"/>
        <w:adjustRightInd w:val="0"/>
        <w:spacing w:after="0" w:line="240" w:lineRule="auto"/>
        <w:jc w:val="both"/>
        <w:rPr>
          <w:rFonts w:ascii="Garamond" w:hAnsi="Garamond" w:cstheme="minorHAnsi"/>
          <w:sz w:val="24"/>
          <w:szCs w:val="24"/>
        </w:rPr>
      </w:pPr>
    </w:p>
    <w:p w14:paraId="204D34FF" w14:textId="77777777" w:rsidR="00CB5030" w:rsidRPr="006D301B" w:rsidRDefault="00CB5030" w:rsidP="00EF03E3">
      <w:pPr>
        <w:autoSpaceDE w:val="0"/>
        <w:autoSpaceDN w:val="0"/>
        <w:adjustRightInd w:val="0"/>
        <w:spacing w:after="0" w:line="240" w:lineRule="auto"/>
        <w:jc w:val="center"/>
        <w:rPr>
          <w:rFonts w:ascii="Garamond" w:hAnsi="Garamond" w:cstheme="minorHAnsi"/>
          <w:b/>
          <w:bCs/>
          <w:sz w:val="24"/>
          <w:szCs w:val="24"/>
        </w:rPr>
      </w:pPr>
      <w:r w:rsidRPr="006D301B">
        <w:rPr>
          <w:rFonts w:ascii="Garamond" w:hAnsi="Garamond" w:cstheme="minorHAnsi"/>
          <w:sz w:val="24"/>
          <w:szCs w:val="24"/>
        </w:rPr>
        <w:t xml:space="preserve">- </w:t>
      </w:r>
      <w:r w:rsidRPr="006D301B">
        <w:rPr>
          <w:rFonts w:ascii="Garamond" w:hAnsi="Garamond" w:cstheme="minorHAnsi"/>
          <w:b/>
          <w:bCs/>
          <w:sz w:val="24"/>
          <w:szCs w:val="24"/>
        </w:rPr>
        <w:t xml:space="preserve">Annex </w:t>
      </w:r>
      <w:proofErr w:type="spellStart"/>
      <w:r w:rsidRPr="006D301B">
        <w:rPr>
          <w:rFonts w:ascii="Garamond" w:hAnsi="Garamond" w:cstheme="minorHAnsi"/>
          <w:b/>
          <w:bCs/>
          <w:sz w:val="24"/>
          <w:szCs w:val="24"/>
        </w:rPr>
        <w:t>i</w:t>
      </w:r>
      <w:proofErr w:type="spellEnd"/>
      <w:r w:rsidRPr="006D301B">
        <w:rPr>
          <w:rFonts w:ascii="Garamond" w:hAnsi="Garamond" w:cstheme="minorHAnsi"/>
          <w:b/>
          <w:bCs/>
          <w:sz w:val="24"/>
          <w:szCs w:val="24"/>
        </w:rPr>
        <w:t xml:space="preserve"> +</w:t>
      </w:r>
      <w:proofErr w:type="spellStart"/>
      <w:r w:rsidRPr="006D301B">
        <w:rPr>
          <w:rFonts w:ascii="Garamond" w:hAnsi="Garamond" w:cstheme="minorHAnsi"/>
          <w:b/>
          <w:bCs/>
          <w:sz w:val="24"/>
          <w:szCs w:val="24"/>
        </w:rPr>
        <w:t>ii</w:t>
      </w:r>
      <w:r w:rsidR="001D63AA" w:rsidRPr="006D301B">
        <w:rPr>
          <w:rFonts w:ascii="Garamond" w:hAnsi="Garamond" w:cstheme="minorHAnsi"/>
          <w:b/>
          <w:bCs/>
          <w:sz w:val="24"/>
          <w:szCs w:val="24"/>
        </w:rPr>
        <w:t>+iii</w:t>
      </w:r>
      <w:proofErr w:type="spellEnd"/>
      <w:r w:rsidRPr="006D301B">
        <w:rPr>
          <w:rFonts w:ascii="Garamond" w:hAnsi="Garamond" w:cstheme="minorHAnsi"/>
          <w:b/>
          <w:bCs/>
          <w:sz w:val="24"/>
          <w:szCs w:val="24"/>
        </w:rPr>
        <w:t xml:space="preserve"> technical specifications + technical offer</w:t>
      </w:r>
      <w:r w:rsidR="001D63AA" w:rsidRPr="006D301B">
        <w:rPr>
          <w:rFonts w:ascii="Garamond" w:hAnsi="Garamond" w:cstheme="minorHAnsi"/>
          <w:b/>
          <w:bCs/>
          <w:sz w:val="24"/>
          <w:szCs w:val="24"/>
        </w:rPr>
        <w:t>+ Financial Offer</w:t>
      </w:r>
    </w:p>
    <w:p w14:paraId="4CF6F05B" w14:textId="77777777" w:rsidR="00EF03E3" w:rsidRPr="006D301B" w:rsidRDefault="00EF03E3" w:rsidP="00EF03E3">
      <w:pPr>
        <w:autoSpaceDE w:val="0"/>
        <w:autoSpaceDN w:val="0"/>
        <w:adjustRightInd w:val="0"/>
        <w:spacing w:after="0" w:line="240" w:lineRule="auto"/>
        <w:rPr>
          <w:rFonts w:ascii="Garamond" w:hAnsi="Garamond" w:cstheme="minorHAnsi"/>
          <w:sz w:val="24"/>
          <w:szCs w:val="24"/>
        </w:rPr>
      </w:pPr>
    </w:p>
    <w:tbl>
      <w:tblPr>
        <w:tblStyle w:val="TableGrid"/>
        <w:tblW w:w="14715" w:type="dxa"/>
        <w:jc w:val="center"/>
        <w:tblLayout w:type="fixed"/>
        <w:tblLook w:val="04A0" w:firstRow="1" w:lastRow="0" w:firstColumn="1" w:lastColumn="0" w:noHBand="0" w:noVBand="1"/>
      </w:tblPr>
      <w:tblGrid>
        <w:gridCol w:w="698"/>
        <w:gridCol w:w="4590"/>
        <w:gridCol w:w="1260"/>
        <w:gridCol w:w="4477"/>
        <w:gridCol w:w="1350"/>
        <w:gridCol w:w="1260"/>
        <w:gridCol w:w="1080"/>
      </w:tblGrid>
      <w:tr w:rsidR="00F14332" w:rsidRPr="006D301B" w14:paraId="492816D5" w14:textId="77777777" w:rsidTr="00F14332">
        <w:trPr>
          <w:jc w:val="center"/>
        </w:trPr>
        <w:tc>
          <w:tcPr>
            <w:tcW w:w="14715" w:type="dxa"/>
            <w:gridSpan w:val="7"/>
            <w:shd w:val="clear" w:color="auto" w:fill="F2F2F2" w:themeFill="background1" w:themeFillShade="F2"/>
            <w:vAlign w:val="center"/>
          </w:tcPr>
          <w:p w14:paraId="386FA51B" w14:textId="0775736A" w:rsidR="00F14332" w:rsidRPr="006D301B" w:rsidRDefault="00F14332" w:rsidP="00F14332">
            <w:pPr>
              <w:autoSpaceDE w:val="0"/>
              <w:autoSpaceDN w:val="0"/>
              <w:adjustRightInd w:val="0"/>
              <w:rPr>
                <w:rFonts w:ascii="Garamond" w:hAnsi="Garamond" w:cstheme="minorHAnsi"/>
                <w:sz w:val="24"/>
                <w:szCs w:val="24"/>
              </w:rPr>
            </w:pPr>
            <w:r w:rsidRPr="006D301B">
              <w:rPr>
                <w:rFonts w:ascii="Garamond" w:hAnsi="Garamond" w:cstheme="minorHAnsi"/>
                <w:b/>
                <w:bCs/>
                <w:sz w:val="24"/>
                <w:szCs w:val="24"/>
              </w:rPr>
              <w:t>Lot-</w:t>
            </w:r>
            <w:r w:rsidR="0092699C" w:rsidRPr="006D301B">
              <w:rPr>
                <w:rFonts w:ascii="Garamond" w:hAnsi="Garamond" w:cstheme="minorHAnsi"/>
                <w:b/>
                <w:bCs/>
                <w:sz w:val="24"/>
                <w:szCs w:val="24"/>
              </w:rPr>
              <w:t xml:space="preserve">Material for PPE </w:t>
            </w:r>
          </w:p>
          <w:p w14:paraId="2E1DD2AE" w14:textId="77777777" w:rsidR="00F14332" w:rsidRPr="006D301B" w:rsidRDefault="00F14332" w:rsidP="00EF03E3">
            <w:pPr>
              <w:autoSpaceDE w:val="0"/>
              <w:autoSpaceDN w:val="0"/>
              <w:adjustRightInd w:val="0"/>
              <w:jc w:val="center"/>
              <w:rPr>
                <w:rFonts w:ascii="Garamond" w:hAnsi="Garamond" w:cstheme="minorHAnsi"/>
                <w:sz w:val="24"/>
                <w:szCs w:val="24"/>
              </w:rPr>
            </w:pPr>
          </w:p>
        </w:tc>
      </w:tr>
      <w:tr w:rsidR="00EF03E3" w:rsidRPr="006D301B" w14:paraId="188E799A" w14:textId="77777777" w:rsidTr="00486E27">
        <w:trPr>
          <w:jc w:val="center"/>
        </w:trPr>
        <w:tc>
          <w:tcPr>
            <w:tcW w:w="698" w:type="dxa"/>
            <w:vAlign w:val="center"/>
          </w:tcPr>
          <w:p w14:paraId="2200B702" w14:textId="77777777" w:rsidR="00EF03E3" w:rsidRPr="006D301B" w:rsidRDefault="00EF03E3" w:rsidP="00EF03E3">
            <w:pPr>
              <w:autoSpaceDE w:val="0"/>
              <w:autoSpaceDN w:val="0"/>
              <w:adjustRightInd w:val="0"/>
              <w:jc w:val="center"/>
              <w:rPr>
                <w:rFonts w:ascii="Garamond" w:hAnsi="Garamond" w:cstheme="minorHAnsi"/>
                <w:sz w:val="24"/>
                <w:szCs w:val="24"/>
              </w:rPr>
            </w:pPr>
            <w:r w:rsidRPr="006D301B">
              <w:rPr>
                <w:rFonts w:ascii="Garamond" w:hAnsi="Garamond" w:cstheme="minorHAnsi"/>
                <w:sz w:val="24"/>
                <w:szCs w:val="24"/>
              </w:rPr>
              <w:t>Item No.</w:t>
            </w:r>
          </w:p>
        </w:tc>
        <w:tc>
          <w:tcPr>
            <w:tcW w:w="4590" w:type="dxa"/>
            <w:vAlign w:val="center"/>
          </w:tcPr>
          <w:p w14:paraId="10798219" w14:textId="77777777" w:rsidR="00EF03E3" w:rsidRPr="006D301B" w:rsidRDefault="00EF03E3" w:rsidP="00EF03E3">
            <w:pPr>
              <w:autoSpaceDE w:val="0"/>
              <w:autoSpaceDN w:val="0"/>
              <w:adjustRightInd w:val="0"/>
              <w:jc w:val="center"/>
              <w:rPr>
                <w:rFonts w:ascii="Garamond" w:hAnsi="Garamond" w:cstheme="minorHAnsi"/>
                <w:sz w:val="24"/>
                <w:szCs w:val="24"/>
              </w:rPr>
            </w:pPr>
            <w:r w:rsidRPr="006D301B">
              <w:rPr>
                <w:rFonts w:ascii="Garamond" w:hAnsi="Garamond" w:cstheme="minorHAnsi"/>
                <w:sz w:val="24"/>
                <w:szCs w:val="24"/>
              </w:rPr>
              <w:t>Specification Required</w:t>
            </w:r>
          </w:p>
        </w:tc>
        <w:tc>
          <w:tcPr>
            <w:tcW w:w="1260" w:type="dxa"/>
            <w:vAlign w:val="center"/>
          </w:tcPr>
          <w:p w14:paraId="2080BFAB" w14:textId="77777777" w:rsidR="00EF03E3" w:rsidRPr="006D301B" w:rsidRDefault="00EF03E3" w:rsidP="00EF03E3">
            <w:pPr>
              <w:autoSpaceDE w:val="0"/>
              <w:autoSpaceDN w:val="0"/>
              <w:adjustRightInd w:val="0"/>
              <w:jc w:val="center"/>
              <w:rPr>
                <w:rFonts w:ascii="Garamond" w:hAnsi="Garamond" w:cstheme="minorHAnsi"/>
                <w:sz w:val="24"/>
                <w:szCs w:val="24"/>
              </w:rPr>
            </w:pPr>
            <w:r w:rsidRPr="006D301B">
              <w:rPr>
                <w:rFonts w:ascii="Garamond" w:hAnsi="Garamond" w:cstheme="minorHAnsi"/>
                <w:sz w:val="24"/>
                <w:szCs w:val="24"/>
              </w:rPr>
              <w:t>Required Quantity</w:t>
            </w:r>
          </w:p>
        </w:tc>
        <w:tc>
          <w:tcPr>
            <w:tcW w:w="4477" w:type="dxa"/>
            <w:vAlign w:val="center"/>
          </w:tcPr>
          <w:p w14:paraId="0645BAA6" w14:textId="77777777" w:rsidR="00EF03E3" w:rsidRPr="006D301B" w:rsidRDefault="00EF03E3" w:rsidP="00EF03E3">
            <w:pPr>
              <w:autoSpaceDE w:val="0"/>
              <w:autoSpaceDN w:val="0"/>
              <w:adjustRightInd w:val="0"/>
              <w:jc w:val="center"/>
              <w:rPr>
                <w:rFonts w:ascii="Garamond" w:hAnsi="Garamond" w:cstheme="minorHAnsi"/>
                <w:sz w:val="24"/>
                <w:szCs w:val="24"/>
              </w:rPr>
            </w:pPr>
            <w:r w:rsidRPr="006D301B">
              <w:rPr>
                <w:rFonts w:ascii="Garamond" w:hAnsi="Garamond" w:cstheme="minorHAnsi"/>
                <w:sz w:val="24"/>
                <w:szCs w:val="24"/>
              </w:rPr>
              <w:t>Specification Offered</w:t>
            </w:r>
          </w:p>
        </w:tc>
        <w:tc>
          <w:tcPr>
            <w:tcW w:w="1350" w:type="dxa"/>
            <w:vAlign w:val="center"/>
          </w:tcPr>
          <w:p w14:paraId="3C161645" w14:textId="77777777" w:rsidR="00EF03E3" w:rsidRPr="006D301B" w:rsidRDefault="00EF03E3" w:rsidP="00EF03E3">
            <w:pPr>
              <w:autoSpaceDE w:val="0"/>
              <w:autoSpaceDN w:val="0"/>
              <w:adjustRightInd w:val="0"/>
              <w:jc w:val="center"/>
              <w:rPr>
                <w:rFonts w:ascii="Garamond" w:hAnsi="Garamond" w:cstheme="minorHAnsi"/>
                <w:sz w:val="24"/>
                <w:szCs w:val="24"/>
              </w:rPr>
            </w:pPr>
            <w:r w:rsidRPr="006D301B">
              <w:rPr>
                <w:rFonts w:ascii="Garamond" w:hAnsi="Garamond" w:cstheme="minorHAnsi"/>
                <w:sz w:val="24"/>
                <w:szCs w:val="24"/>
              </w:rPr>
              <w:t>Delivery Time</w:t>
            </w:r>
          </w:p>
        </w:tc>
        <w:tc>
          <w:tcPr>
            <w:tcW w:w="1260" w:type="dxa"/>
            <w:vAlign w:val="center"/>
          </w:tcPr>
          <w:p w14:paraId="36613619" w14:textId="77777777" w:rsidR="00EF03E3" w:rsidRPr="006D301B" w:rsidRDefault="00EF03E3" w:rsidP="00EF03E3">
            <w:pPr>
              <w:autoSpaceDE w:val="0"/>
              <w:autoSpaceDN w:val="0"/>
              <w:adjustRightInd w:val="0"/>
              <w:jc w:val="center"/>
              <w:rPr>
                <w:rFonts w:ascii="Garamond" w:hAnsi="Garamond" w:cstheme="minorHAnsi"/>
                <w:sz w:val="24"/>
                <w:szCs w:val="24"/>
              </w:rPr>
            </w:pPr>
            <w:r w:rsidRPr="006D301B">
              <w:rPr>
                <w:rFonts w:ascii="Garamond" w:hAnsi="Garamond" w:cstheme="minorHAnsi"/>
                <w:sz w:val="24"/>
                <w:szCs w:val="24"/>
              </w:rPr>
              <w:t>Unit Price</w:t>
            </w:r>
          </w:p>
          <w:p w14:paraId="4A653F8A" w14:textId="77777777" w:rsidR="00EF03E3" w:rsidRPr="006D301B" w:rsidRDefault="00EF03E3" w:rsidP="00EF03E3">
            <w:pPr>
              <w:autoSpaceDE w:val="0"/>
              <w:autoSpaceDN w:val="0"/>
              <w:adjustRightInd w:val="0"/>
              <w:jc w:val="center"/>
              <w:rPr>
                <w:rFonts w:ascii="Garamond" w:hAnsi="Garamond" w:cstheme="minorHAnsi"/>
                <w:sz w:val="24"/>
                <w:szCs w:val="24"/>
              </w:rPr>
            </w:pPr>
            <w:r w:rsidRPr="006D301B">
              <w:rPr>
                <w:rFonts w:ascii="Garamond" w:hAnsi="Garamond" w:cstheme="minorHAnsi"/>
                <w:sz w:val="24"/>
                <w:szCs w:val="24"/>
              </w:rPr>
              <w:t>Inclusive all Taxes</w:t>
            </w:r>
          </w:p>
        </w:tc>
        <w:tc>
          <w:tcPr>
            <w:tcW w:w="1080" w:type="dxa"/>
            <w:vAlign w:val="center"/>
          </w:tcPr>
          <w:p w14:paraId="29435E89" w14:textId="77777777" w:rsidR="00EF03E3" w:rsidRPr="006D301B" w:rsidRDefault="00EF03E3" w:rsidP="00EF03E3">
            <w:pPr>
              <w:autoSpaceDE w:val="0"/>
              <w:autoSpaceDN w:val="0"/>
              <w:adjustRightInd w:val="0"/>
              <w:jc w:val="center"/>
              <w:rPr>
                <w:rFonts w:ascii="Garamond" w:hAnsi="Garamond" w:cstheme="minorHAnsi"/>
                <w:sz w:val="24"/>
                <w:szCs w:val="24"/>
              </w:rPr>
            </w:pPr>
            <w:r w:rsidRPr="006D301B">
              <w:rPr>
                <w:rFonts w:ascii="Garamond" w:hAnsi="Garamond" w:cstheme="minorHAnsi"/>
                <w:sz w:val="24"/>
                <w:szCs w:val="24"/>
              </w:rPr>
              <w:t>Total Price inclusive all Taxes</w:t>
            </w:r>
          </w:p>
        </w:tc>
      </w:tr>
      <w:tr w:rsidR="00EF03E3" w:rsidRPr="006D301B" w14:paraId="5F60CEF2" w14:textId="77777777" w:rsidTr="00486E27">
        <w:trPr>
          <w:jc w:val="center"/>
        </w:trPr>
        <w:tc>
          <w:tcPr>
            <w:tcW w:w="698" w:type="dxa"/>
            <w:vAlign w:val="center"/>
          </w:tcPr>
          <w:p w14:paraId="2CDBB587" w14:textId="77777777" w:rsidR="00EF03E3" w:rsidRPr="006D301B" w:rsidRDefault="00EF03E3" w:rsidP="00EF03E3">
            <w:pPr>
              <w:autoSpaceDE w:val="0"/>
              <w:autoSpaceDN w:val="0"/>
              <w:adjustRightInd w:val="0"/>
              <w:jc w:val="center"/>
              <w:rPr>
                <w:rFonts w:ascii="Garamond" w:hAnsi="Garamond" w:cstheme="minorHAnsi"/>
                <w:sz w:val="24"/>
                <w:szCs w:val="24"/>
              </w:rPr>
            </w:pPr>
          </w:p>
        </w:tc>
        <w:tc>
          <w:tcPr>
            <w:tcW w:w="4590" w:type="dxa"/>
            <w:vAlign w:val="center"/>
          </w:tcPr>
          <w:p w14:paraId="03CFD8CF" w14:textId="77777777" w:rsidR="00EF03E3" w:rsidRPr="006D301B" w:rsidRDefault="00EF03E3" w:rsidP="00EF03E3">
            <w:pPr>
              <w:autoSpaceDE w:val="0"/>
              <w:autoSpaceDN w:val="0"/>
              <w:adjustRightInd w:val="0"/>
              <w:jc w:val="center"/>
              <w:rPr>
                <w:rFonts w:ascii="Garamond" w:hAnsi="Garamond" w:cstheme="minorHAnsi"/>
                <w:sz w:val="24"/>
                <w:szCs w:val="24"/>
              </w:rPr>
            </w:pPr>
          </w:p>
        </w:tc>
        <w:tc>
          <w:tcPr>
            <w:tcW w:w="1260" w:type="dxa"/>
            <w:vAlign w:val="center"/>
          </w:tcPr>
          <w:p w14:paraId="57BD2BBB" w14:textId="77777777" w:rsidR="00EF03E3" w:rsidRPr="006D301B" w:rsidRDefault="00EF03E3" w:rsidP="00EF03E3">
            <w:pPr>
              <w:autoSpaceDE w:val="0"/>
              <w:autoSpaceDN w:val="0"/>
              <w:adjustRightInd w:val="0"/>
              <w:jc w:val="center"/>
              <w:rPr>
                <w:rFonts w:ascii="Garamond" w:hAnsi="Garamond" w:cstheme="minorHAnsi"/>
                <w:sz w:val="24"/>
                <w:szCs w:val="24"/>
              </w:rPr>
            </w:pPr>
          </w:p>
        </w:tc>
        <w:tc>
          <w:tcPr>
            <w:tcW w:w="4477" w:type="dxa"/>
            <w:vAlign w:val="center"/>
          </w:tcPr>
          <w:p w14:paraId="0F43770F" w14:textId="77777777" w:rsidR="00EF03E3" w:rsidRPr="006D301B" w:rsidRDefault="00EF03E3" w:rsidP="00EF03E3">
            <w:pPr>
              <w:autoSpaceDE w:val="0"/>
              <w:autoSpaceDN w:val="0"/>
              <w:adjustRightInd w:val="0"/>
              <w:jc w:val="center"/>
              <w:rPr>
                <w:rFonts w:ascii="Garamond" w:hAnsi="Garamond" w:cstheme="minorHAnsi"/>
                <w:sz w:val="24"/>
                <w:szCs w:val="24"/>
              </w:rPr>
            </w:pPr>
          </w:p>
        </w:tc>
        <w:tc>
          <w:tcPr>
            <w:tcW w:w="1350" w:type="dxa"/>
            <w:vAlign w:val="center"/>
          </w:tcPr>
          <w:p w14:paraId="2A3B30EC" w14:textId="77777777" w:rsidR="00EF03E3" w:rsidRPr="006D301B" w:rsidRDefault="00EF03E3" w:rsidP="00EF03E3">
            <w:pPr>
              <w:autoSpaceDE w:val="0"/>
              <w:autoSpaceDN w:val="0"/>
              <w:adjustRightInd w:val="0"/>
              <w:jc w:val="center"/>
              <w:rPr>
                <w:rFonts w:ascii="Garamond" w:hAnsi="Garamond" w:cstheme="minorHAnsi"/>
                <w:sz w:val="24"/>
                <w:szCs w:val="24"/>
              </w:rPr>
            </w:pPr>
          </w:p>
        </w:tc>
        <w:tc>
          <w:tcPr>
            <w:tcW w:w="1260" w:type="dxa"/>
            <w:vAlign w:val="center"/>
          </w:tcPr>
          <w:p w14:paraId="3BD0A999" w14:textId="77777777" w:rsidR="00EF03E3" w:rsidRPr="006D301B" w:rsidRDefault="00EF03E3" w:rsidP="00EF03E3">
            <w:pPr>
              <w:autoSpaceDE w:val="0"/>
              <w:autoSpaceDN w:val="0"/>
              <w:adjustRightInd w:val="0"/>
              <w:jc w:val="center"/>
              <w:rPr>
                <w:rFonts w:ascii="Garamond" w:hAnsi="Garamond" w:cstheme="minorHAnsi"/>
                <w:sz w:val="24"/>
                <w:szCs w:val="24"/>
              </w:rPr>
            </w:pPr>
          </w:p>
        </w:tc>
        <w:tc>
          <w:tcPr>
            <w:tcW w:w="1080" w:type="dxa"/>
            <w:vAlign w:val="center"/>
          </w:tcPr>
          <w:p w14:paraId="4F072095" w14:textId="77777777" w:rsidR="00EF03E3" w:rsidRPr="006D301B" w:rsidRDefault="00EF03E3" w:rsidP="00EF03E3">
            <w:pPr>
              <w:autoSpaceDE w:val="0"/>
              <w:autoSpaceDN w:val="0"/>
              <w:adjustRightInd w:val="0"/>
              <w:jc w:val="center"/>
              <w:rPr>
                <w:rFonts w:ascii="Garamond" w:hAnsi="Garamond" w:cstheme="minorHAnsi"/>
                <w:sz w:val="24"/>
                <w:szCs w:val="24"/>
              </w:rPr>
            </w:pPr>
          </w:p>
          <w:p w14:paraId="5F79D157" w14:textId="77777777" w:rsidR="00EF03E3" w:rsidRPr="006D301B" w:rsidRDefault="00EF03E3" w:rsidP="00EF03E3">
            <w:pPr>
              <w:autoSpaceDE w:val="0"/>
              <w:autoSpaceDN w:val="0"/>
              <w:adjustRightInd w:val="0"/>
              <w:jc w:val="center"/>
              <w:rPr>
                <w:rFonts w:ascii="Garamond" w:hAnsi="Garamond" w:cstheme="minorHAnsi"/>
                <w:sz w:val="24"/>
                <w:szCs w:val="24"/>
              </w:rPr>
            </w:pPr>
          </w:p>
        </w:tc>
      </w:tr>
    </w:tbl>
    <w:p w14:paraId="1FEFF9AD" w14:textId="77777777" w:rsidR="00EF03E3" w:rsidRPr="006D301B" w:rsidRDefault="00EF03E3" w:rsidP="00EF03E3">
      <w:pPr>
        <w:autoSpaceDE w:val="0"/>
        <w:autoSpaceDN w:val="0"/>
        <w:adjustRightInd w:val="0"/>
        <w:spacing w:after="0" w:line="240" w:lineRule="auto"/>
        <w:rPr>
          <w:rFonts w:ascii="Garamond" w:hAnsi="Garamond" w:cstheme="minorHAnsi"/>
          <w:sz w:val="24"/>
          <w:szCs w:val="24"/>
        </w:rPr>
      </w:pPr>
    </w:p>
    <w:p w14:paraId="544A1A91" w14:textId="77777777" w:rsidR="00204795" w:rsidRPr="006D301B" w:rsidRDefault="00204795" w:rsidP="00CA5A08">
      <w:pPr>
        <w:autoSpaceDE w:val="0"/>
        <w:autoSpaceDN w:val="0"/>
        <w:adjustRightInd w:val="0"/>
        <w:spacing w:after="0" w:line="240" w:lineRule="auto"/>
        <w:jc w:val="both"/>
        <w:rPr>
          <w:rFonts w:ascii="Garamond" w:hAnsi="Garamond" w:cstheme="minorHAnsi"/>
          <w:sz w:val="24"/>
          <w:szCs w:val="24"/>
        </w:rPr>
      </w:pPr>
    </w:p>
    <w:p w14:paraId="39EA19C6" w14:textId="77777777" w:rsidR="002B72C8" w:rsidRPr="006D301B" w:rsidRDefault="002B72C8" w:rsidP="00FD134C">
      <w:pPr>
        <w:autoSpaceDE w:val="0"/>
        <w:autoSpaceDN w:val="0"/>
        <w:adjustRightInd w:val="0"/>
        <w:spacing w:after="0" w:line="240" w:lineRule="auto"/>
        <w:jc w:val="both"/>
        <w:rPr>
          <w:rFonts w:ascii="Garamond" w:eastAsia="Times New Roman" w:hAnsi="Garamond" w:cstheme="minorHAnsi"/>
          <w:b/>
          <w:sz w:val="24"/>
          <w:szCs w:val="24"/>
        </w:rPr>
      </w:pPr>
    </w:p>
    <w:tbl>
      <w:tblPr>
        <w:tblStyle w:val="TableGrid"/>
        <w:tblW w:w="0" w:type="auto"/>
        <w:tblInd w:w="810" w:type="dxa"/>
        <w:tblLook w:val="04A0" w:firstRow="1" w:lastRow="0" w:firstColumn="1" w:lastColumn="0" w:noHBand="0" w:noVBand="1"/>
      </w:tblPr>
      <w:tblGrid>
        <w:gridCol w:w="12140"/>
      </w:tblGrid>
      <w:tr w:rsidR="00850269" w:rsidRPr="006D301B" w14:paraId="3A8F6C6A" w14:textId="77777777" w:rsidTr="00850269">
        <w:tc>
          <w:tcPr>
            <w:tcW w:w="13176" w:type="dxa"/>
          </w:tcPr>
          <w:p w14:paraId="64EB8663" w14:textId="77777777" w:rsidR="00850269" w:rsidRPr="006D301B" w:rsidRDefault="00850269" w:rsidP="00F33E11">
            <w:pPr>
              <w:pStyle w:val="ListParagraph"/>
              <w:numPr>
                <w:ilvl w:val="0"/>
                <w:numId w:val="6"/>
              </w:numPr>
              <w:autoSpaceDE w:val="0"/>
              <w:autoSpaceDN w:val="0"/>
              <w:adjustRightInd w:val="0"/>
              <w:jc w:val="both"/>
              <w:rPr>
                <w:rFonts w:ascii="Garamond" w:eastAsia="Times New Roman" w:hAnsi="Garamond" w:cstheme="minorHAnsi"/>
                <w:b/>
                <w:sz w:val="24"/>
                <w:szCs w:val="24"/>
              </w:rPr>
            </w:pPr>
            <w:r w:rsidRPr="006D301B">
              <w:rPr>
                <w:rFonts w:ascii="Garamond" w:eastAsia="Times New Roman" w:hAnsi="Garamond" w:cstheme="minorHAnsi"/>
                <w:b/>
                <w:sz w:val="24"/>
                <w:szCs w:val="24"/>
              </w:rPr>
              <w:t>Company Name:</w:t>
            </w:r>
          </w:p>
        </w:tc>
      </w:tr>
    </w:tbl>
    <w:p w14:paraId="2B3F004A" w14:textId="77777777" w:rsidR="00850269" w:rsidRPr="006D301B" w:rsidRDefault="00850269" w:rsidP="00294E7C">
      <w:pPr>
        <w:pStyle w:val="ListParagraph"/>
        <w:autoSpaceDE w:val="0"/>
        <w:autoSpaceDN w:val="0"/>
        <w:adjustRightInd w:val="0"/>
        <w:spacing w:after="0" w:line="240" w:lineRule="auto"/>
        <w:ind w:left="810"/>
        <w:jc w:val="both"/>
        <w:rPr>
          <w:rFonts w:ascii="Garamond" w:eastAsia="Times New Roman" w:hAnsi="Garamond" w:cstheme="minorHAnsi"/>
          <w:b/>
          <w:sz w:val="24"/>
          <w:szCs w:val="24"/>
        </w:rPr>
      </w:pPr>
    </w:p>
    <w:tbl>
      <w:tblPr>
        <w:tblStyle w:val="TableGrid"/>
        <w:tblW w:w="0" w:type="auto"/>
        <w:tblInd w:w="-72" w:type="dxa"/>
        <w:tblLook w:val="04A0" w:firstRow="1" w:lastRow="0" w:firstColumn="1" w:lastColumn="0" w:noHBand="0" w:noVBand="1"/>
      </w:tblPr>
      <w:tblGrid>
        <w:gridCol w:w="6926"/>
        <w:gridCol w:w="6096"/>
      </w:tblGrid>
      <w:tr w:rsidR="00850269" w:rsidRPr="006D301B" w14:paraId="676D0082" w14:textId="77777777" w:rsidTr="00C971A9">
        <w:tc>
          <w:tcPr>
            <w:tcW w:w="7057" w:type="dxa"/>
          </w:tcPr>
          <w:p w14:paraId="2AFAF24C" w14:textId="77777777" w:rsidR="00850269" w:rsidRPr="006D301B" w:rsidRDefault="00850269" w:rsidP="00F33E11">
            <w:pPr>
              <w:pStyle w:val="ListParagraph"/>
              <w:numPr>
                <w:ilvl w:val="0"/>
                <w:numId w:val="6"/>
              </w:numPr>
              <w:autoSpaceDE w:val="0"/>
              <w:autoSpaceDN w:val="0"/>
              <w:adjustRightInd w:val="0"/>
              <w:jc w:val="both"/>
              <w:rPr>
                <w:rFonts w:ascii="Garamond" w:eastAsia="Times New Roman" w:hAnsi="Garamond" w:cstheme="minorHAnsi"/>
                <w:b/>
                <w:sz w:val="24"/>
                <w:szCs w:val="24"/>
              </w:rPr>
            </w:pPr>
            <w:r w:rsidRPr="006D301B">
              <w:rPr>
                <w:rFonts w:ascii="Garamond" w:eastAsia="Times New Roman" w:hAnsi="Garamond" w:cstheme="minorHAnsi"/>
                <w:b/>
                <w:sz w:val="24"/>
                <w:szCs w:val="24"/>
              </w:rPr>
              <w:t>Company Owners / Partners Full Names</w:t>
            </w:r>
          </w:p>
          <w:p w14:paraId="782E1829" w14:textId="77777777" w:rsidR="00850269" w:rsidRPr="006D301B" w:rsidRDefault="00850269" w:rsidP="00850269">
            <w:pPr>
              <w:autoSpaceDE w:val="0"/>
              <w:autoSpaceDN w:val="0"/>
              <w:adjustRightInd w:val="0"/>
              <w:jc w:val="both"/>
              <w:rPr>
                <w:rFonts w:ascii="Garamond" w:eastAsia="Times New Roman" w:hAnsi="Garamond" w:cstheme="minorHAnsi"/>
                <w:b/>
                <w:sz w:val="24"/>
                <w:szCs w:val="24"/>
              </w:rPr>
            </w:pPr>
          </w:p>
          <w:p w14:paraId="1B61D2D6" w14:textId="77777777" w:rsidR="00850269" w:rsidRPr="006D301B" w:rsidRDefault="00850269" w:rsidP="00850269">
            <w:pPr>
              <w:autoSpaceDE w:val="0"/>
              <w:autoSpaceDN w:val="0"/>
              <w:adjustRightInd w:val="0"/>
              <w:jc w:val="both"/>
              <w:rPr>
                <w:rFonts w:ascii="Garamond" w:eastAsia="Times New Roman" w:hAnsi="Garamond" w:cstheme="minorHAnsi"/>
                <w:b/>
                <w:sz w:val="24"/>
                <w:szCs w:val="24"/>
              </w:rPr>
            </w:pPr>
            <w:r w:rsidRPr="006D301B">
              <w:rPr>
                <w:rFonts w:ascii="Garamond" w:eastAsia="Times New Roman" w:hAnsi="Garamond" w:cstheme="minorHAnsi"/>
                <w:b/>
                <w:sz w:val="24"/>
                <w:szCs w:val="24"/>
              </w:rPr>
              <w:t>1.</w:t>
            </w:r>
          </w:p>
          <w:p w14:paraId="12E20BA0" w14:textId="77777777" w:rsidR="00850269" w:rsidRPr="006D301B" w:rsidRDefault="00850269" w:rsidP="00850269">
            <w:pPr>
              <w:autoSpaceDE w:val="0"/>
              <w:autoSpaceDN w:val="0"/>
              <w:adjustRightInd w:val="0"/>
              <w:jc w:val="both"/>
              <w:rPr>
                <w:rFonts w:ascii="Garamond" w:eastAsia="Times New Roman" w:hAnsi="Garamond" w:cstheme="minorHAnsi"/>
                <w:b/>
                <w:sz w:val="24"/>
                <w:szCs w:val="24"/>
              </w:rPr>
            </w:pPr>
          </w:p>
          <w:p w14:paraId="04E4AF3A" w14:textId="77777777" w:rsidR="00850269" w:rsidRPr="006D301B" w:rsidRDefault="00850269" w:rsidP="00850269">
            <w:pPr>
              <w:autoSpaceDE w:val="0"/>
              <w:autoSpaceDN w:val="0"/>
              <w:adjustRightInd w:val="0"/>
              <w:jc w:val="both"/>
              <w:rPr>
                <w:rFonts w:ascii="Garamond" w:eastAsia="Times New Roman" w:hAnsi="Garamond" w:cstheme="minorHAnsi"/>
                <w:b/>
                <w:sz w:val="24"/>
                <w:szCs w:val="24"/>
              </w:rPr>
            </w:pPr>
            <w:r w:rsidRPr="006D301B">
              <w:rPr>
                <w:rFonts w:ascii="Garamond" w:eastAsia="Times New Roman" w:hAnsi="Garamond" w:cstheme="minorHAnsi"/>
                <w:b/>
                <w:sz w:val="24"/>
                <w:szCs w:val="24"/>
              </w:rPr>
              <w:t xml:space="preserve">2. </w:t>
            </w:r>
          </w:p>
          <w:p w14:paraId="5422FD17" w14:textId="77777777" w:rsidR="00850269" w:rsidRPr="006D301B" w:rsidRDefault="00850269" w:rsidP="00850269">
            <w:pPr>
              <w:autoSpaceDE w:val="0"/>
              <w:autoSpaceDN w:val="0"/>
              <w:adjustRightInd w:val="0"/>
              <w:jc w:val="both"/>
              <w:rPr>
                <w:rFonts w:ascii="Garamond" w:eastAsia="Times New Roman" w:hAnsi="Garamond" w:cstheme="minorHAnsi"/>
                <w:b/>
                <w:sz w:val="24"/>
                <w:szCs w:val="24"/>
              </w:rPr>
            </w:pPr>
          </w:p>
        </w:tc>
        <w:tc>
          <w:tcPr>
            <w:tcW w:w="6191" w:type="dxa"/>
          </w:tcPr>
          <w:p w14:paraId="5D543DF6" w14:textId="77777777" w:rsidR="00850269" w:rsidRPr="006D301B" w:rsidRDefault="00850269" w:rsidP="00F33E11">
            <w:pPr>
              <w:pStyle w:val="ListParagraph"/>
              <w:numPr>
                <w:ilvl w:val="0"/>
                <w:numId w:val="6"/>
              </w:numPr>
              <w:autoSpaceDE w:val="0"/>
              <w:autoSpaceDN w:val="0"/>
              <w:adjustRightInd w:val="0"/>
              <w:jc w:val="both"/>
              <w:rPr>
                <w:rFonts w:ascii="Garamond" w:eastAsia="Times New Roman" w:hAnsi="Garamond" w:cstheme="minorHAnsi"/>
                <w:b/>
                <w:sz w:val="24"/>
                <w:szCs w:val="24"/>
              </w:rPr>
            </w:pPr>
            <w:r w:rsidRPr="006D301B">
              <w:rPr>
                <w:rFonts w:ascii="Garamond" w:eastAsia="Times New Roman" w:hAnsi="Garamond" w:cstheme="minorHAnsi"/>
                <w:b/>
                <w:sz w:val="24"/>
                <w:szCs w:val="24"/>
              </w:rPr>
              <w:t>Companies Legal Authorized Representative for this tender:</w:t>
            </w:r>
          </w:p>
          <w:p w14:paraId="03D9E1B5" w14:textId="77777777" w:rsidR="00850269" w:rsidRPr="006D301B" w:rsidRDefault="00850269" w:rsidP="00850269">
            <w:pPr>
              <w:autoSpaceDE w:val="0"/>
              <w:autoSpaceDN w:val="0"/>
              <w:adjustRightInd w:val="0"/>
              <w:jc w:val="both"/>
              <w:rPr>
                <w:rFonts w:ascii="Garamond" w:eastAsia="Times New Roman" w:hAnsi="Garamond" w:cstheme="minorHAnsi"/>
                <w:b/>
                <w:sz w:val="24"/>
                <w:szCs w:val="24"/>
              </w:rPr>
            </w:pPr>
            <w:r w:rsidRPr="006D301B">
              <w:rPr>
                <w:rFonts w:ascii="Garamond" w:eastAsia="Times New Roman" w:hAnsi="Garamond" w:cstheme="minorHAnsi"/>
                <w:b/>
                <w:sz w:val="24"/>
                <w:szCs w:val="24"/>
              </w:rPr>
              <w:t>Complete Name:</w:t>
            </w:r>
          </w:p>
          <w:p w14:paraId="58B4A057" w14:textId="77777777" w:rsidR="00850269" w:rsidRPr="006D301B" w:rsidRDefault="00850269" w:rsidP="00850269">
            <w:pPr>
              <w:autoSpaceDE w:val="0"/>
              <w:autoSpaceDN w:val="0"/>
              <w:adjustRightInd w:val="0"/>
              <w:jc w:val="both"/>
              <w:rPr>
                <w:rFonts w:ascii="Garamond" w:eastAsia="Times New Roman" w:hAnsi="Garamond" w:cstheme="minorHAnsi"/>
                <w:b/>
                <w:sz w:val="24"/>
                <w:szCs w:val="24"/>
              </w:rPr>
            </w:pPr>
          </w:p>
          <w:p w14:paraId="2477FD4D" w14:textId="77777777" w:rsidR="00850269" w:rsidRPr="006D301B" w:rsidRDefault="00850269" w:rsidP="00850269">
            <w:pPr>
              <w:autoSpaceDE w:val="0"/>
              <w:autoSpaceDN w:val="0"/>
              <w:adjustRightInd w:val="0"/>
              <w:jc w:val="both"/>
              <w:rPr>
                <w:rFonts w:ascii="Garamond" w:eastAsia="Times New Roman" w:hAnsi="Garamond" w:cstheme="minorHAnsi"/>
                <w:b/>
                <w:sz w:val="24"/>
                <w:szCs w:val="24"/>
              </w:rPr>
            </w:pPr>
            <w:r w:rsidRPr="006D301B">
              <w:rPr>
                <w:rFonts w:ascii="Garamond" w:eastAsia="Times New Roman" w:hAnsi="Garamond" w:cstheme="minorHAnsi"/>
                <w:b/>
                <w:sz w:val="24"/>
                <w:szCs w:val="24"/>
              </w:rPr>
              <w:t>Position in the Company:</w:t>
            </w:r>
          </w:p>
          <w:p w14:paraId="2A3D48B1" w14:textId="77777777" w:rsidR="00850269" w:rsidRPr="006D301B" w:rsidRDefault="00850269" w:rsidP="00850269">
            <w:pPr>
              <w:autoSpaceDE w:val="0"/>
              <w:autoSpaceDN w:val="0"/>
              <w:adjustRightInd w:val="0"/>
              <w:jc w:val="both"/>
              <w:rPr>
                <w:rFonts w:ascii="Garamond" w:eastAsia="Times New Roman" w:hAnsi="Garamond" w:cstheme="minorHAnsi"/>
                <w:b/>
                <w:sz w:val="24"/>
                <w:szCs w:val="24"/>
              </w:rPr>
            </w:pPr>
          </w:p>
          <w:p w14:paraId="0C1A805A" w14:textId="77777777" w:rsidR="00850269" w:rsidRPr="006D301B" w:rsidRDefault="00850269" w:rsidP="00850269">
            <w:pPr>
              <w:autoSpaceDE w:val="0"/>
              <w:autoSpaceDN w:val="0"/>
              <w:adjustRightInd w:val="0"/>
              <w:jc w:val="both"/>
              <w:rPr>
                <w:rFonts w:ascii="Garamond" w:eastAsia="Times New Roman" w:hAnsi="Garamond" w:cstheme="minorHAnsi"/>
                <w:b/>
                <w:sz w:val="24"/>
                <w:szCs w:val="24"/>
              </w:rPr>
            </w:pPr>
            <w:r w:rsidRPr="006D301B">
              <w:rPr>
                <w:rFonts w:ascii="Garamond" w:eastAsia="Times New Roman" w:hAnsi="Garamond" w:cstheme="minorHAnsi"/>
                <w:b/>
                <w:sz w:val="24"/>
                <w:szCs w:val="24"/>
              </w:rPr>
              <w:t>Signature:</w:t>
            </w:r>
          </w:p>
          <w:p w14:paraId="6FBAAC33" w14:textId="77777777" w:rsidR="00850269" w:rsidRPr="006D301B" w:rsidRDefault="00850269" w:rsidP="00850269">
            <w:pPr>
              <w:autoSpaceDE w:val="0"/>
              <w:autoSpaceDN w:val="0"/>
              <w:adjustRightInd w:val="0"/>
              <w:jc w:val="both"/>
              <w:rPr>
                <w:rFonts w:ascii="Garamond" w:eastAsia="Times New Roman" w:hAnsi="Garamond" w:cstheme="minorHAnsi"/>
                <w:b/>
                <w:sz w:val="24"/>
                <w:szCs w:val="24"/>
              </w:rPr>
            </w:pPr>
          </w:p>
        </w:tc>
      </w:tr>
    </w:tbl>
    <w:p w14:paraId="5BB96F4A" w14:textId="6E0B31AF" w:rsidR="00850269" w:rsidRPr="006D301B" w:rsidRDefault="00850269" w:rsidP="00FD134C">
      <w:pPr>
        <w:autoSpaceDE w:val="0"/>
        <w:autoSpaceDN w:val="0"/>
        <w:adjustRightInd w:val="0"/>
        <w:spacing w:after="0" w:line="240" w:lineRule="auto"/>
        <w:jc w:val="both"/>
        <w:rPr>
          <w:rFonts w:ascii="Garamond" w:eastAsia="Times New Roman" w:hAnsi="Garamond" w:cstheme="minorHAnsi"/>
          <w:b/>
          <w:sz w:val="24"/>
          <w:szCs w:val="24"/>
        </w:rPr>
      </w:pPr>
    </w:p>
    <w:p w14:paraId="3E7DFD1C" w14:textId="026402CD" w:rsidR="000A45D6" w:rsidRPr="006D301B" w:rsidRDefault="000A45D6" w:rsidP="00FD134C">
      <w:pPr>
        <w:autoSpaceDE w:val="0"/>
        <w:autoSpaceDN w:val="0"/>
        <w:adjustRightInd w:val="0"/>
        <w:spacing w:after="0" w:line="240" w:lineRule="auto"/>
        <w:jc w:val="both"/>
        <w:rPr>
          <w:rFonts w:ascii="Garamond" w:eastAsia="Times New Roman" w:hAnsi="Garamond" w:cstheme="minorHAnsi"/>
          <w:b/>
          <w:sz w:val="24"/>
          <w:szCs w:val="24"/>
        </w:rPr>
      </w:pPr>
    </w:p>
    <w:p w14:paraId="51CC2DF7" w14:textId="210C3F1E" w:rsidR="000A45D6" w:rsidRPr="006D301B" w:rsidRDefault="000A45D6" w:rsidP="00FD134C">
      <w:pPr>
        <w:autoSpaceDE w:val="0"/>
        <w:autoSpaceDN w:val="0"/>
        <w:adjustRightInd w:val="0"/>
        <w:spacing w:after="0" w:line="240" w:lineRule="auto"/>
        <w:jc w:val="both"/>
        <w:rPr>
          <w:rFonts w:ascii="Garamond" w:eastAsia="Times New Roman" w:hAnsi="Garamond" w:cstheme="minorHAnsi"/>
          <w:b/>
          <w:sz w:val="24"/>
          <w:szCs w:val="24"/>
        </w:rPr>
      </w:pPr>
    </w:p>
    <w:p w14:paraId="6DDE18F8" w14:textId="7C70CF56" w:rsidR="000A45D6" w:rsidRPr="006D301B" w:rsidRDefault="000A45D6" w:rsidP="00FD134C">
      <w:pPr>
        <w:autoSpaceDE w:val="0"/>
        <w:autoSpaceDN w:val="0"/>
        <w:adjustRightInd w:val="0"/>
        <w:spacing w:after="0" w:line="240" w:lineRule="auto"/>
        <w:jc w:val="both"/>
        <w:rPr>
          <w:rFonts w:ascii="Garamond" w:eastAsia="Times New Roman" w:hAnsi="Garamond" w:cstheme="minorHAnsi"/>
          <w:b/>
          <w:sz w:val="24"/>
          <w:szCs w:val="24"/>
        </w:rPr>
      </w:pPr>
    </w:p>
    <w:p w14:paraId="0ECF1027" w14:textId="38AB7006" w:rsidR="000A45D6" w:rsidRPr="006D301B" w:rsidRDefault="000A45D6" w:rsidP="00FD134C">
      <w:pPr>
        <w:autoSpaceDE w:val="0"/>
        <w:autoSpaceDN w:val="0"/>
        <w:adjustRightInd w:val="0"/>
        <w:spacing w:after="0" w:line="240" w:lineRule="auto"/>
        <w:jc w:val="both"/>
        <w:rPr>
          <w:rFonts w:ascii="Garamond" w:eastAsia="Times New Roman" w:hAnsi="Garamond" w:cstheme="minorHAnsi"/>
          <w:b/>
          <w:sz w:val="24"/>
          <w:szCs w:val="24"/>
        </w:rPr>
      </w:pPr>
    </w:p>
    <w:p w14:paraId="23F57770" w14:textId="1AF3D4B0" w:rsidR="000A45D6" w:rsidRPr="006D301B" w:rsidRDefault="000A45D6" w:rsidP="00FD134C">
      <w:pPr>
        <w:autoSpaceDE w:val="0"/>
        <w:autoSpaceDN w:val="0"/>
        <w:adjustRightInd w:val="0"/>
        <w:spacing w:after="0" w:line="240" w:lineRule="auto"/>
        <w:jc w:val="both"/>
        <w:rPr>
          <w:rFonts w:ascii="Garamond" w:eastAsia="Times New Roman" w:hAnsi="Garamond" w:cstheme="minorHAnsi"/>
          <w:b/>
          <w:sz w:val="24"/>
          <w:szCs w:val="24"/>
        </w:rPr>
      </w:pPr>
    </w:p>
    <w:p w14:paraId="173324FA" w14:textId="201E57C6" w:rsidR="000A45D6" w:rsidRPr="006D301B" w:rsidRDefault="000A45D6" w:rsidP="00FD134C">
      <w:pPr>
        <w:autoSpaceDE w:val="0"/>
        <w:autoSpaceDN w:val="0"/>
        <w:adjustRightInd w:val="0"/>
        <w:spacing w:after="0" w:line="240" w:lineRule="auto"/>
        <w:jc w:val="both"/>
        <w:rPr>
          <w:rFonts w:ascii="Garamond" w:eastAsia="Times New Roman" w:hAnsi="Garamond" w:cstheme="minorHAnsi"/>
          <w:b/>
          <w:sz w:val="24"/>
          <w:szCs w:val="24"/>
        </w:rPr>
      </w:pPr>
    </w:p>
    <w:p w14:paraId="471A0F4F" w14:textId="4DCA355F" w:rsidR="000A45D6" w:rsidRPr="006D301B" w:rsidRDefault="000A45D6" w:rsidP="00FD134C">
      <w:pPr>
        <w:autoSpaceDE w:val="0"/>
        <w:autoSpaceDN w:val="0"/>
        <w:adjustRightInd w:val="0"/>
        <w:spacing w:after="0" w:line="240" w:lineRule="auto"/>
        <w:jc w:val="both"/>
        <w:rPr>
          <w:rFonts w:ascii="Garamond" w:eastAsia="Times New Roman" w:hAnsi="Garamond" w:cstheme="minorHAnsi"/>
          <w:b/>
          <w:sz w:val="24"/>
          <w:szCs w:val="24"/>
        </w:rPr>
      </w:pPr>
    </w:p>
    <w:p w14:paraId="616E5806" w14:textId="6133C834" w:rsidR="000A45D6" w:rsidRPr="006D301B" w:rsidRDefault="000A45D6" w:rsidP="00FD134C">
      <w:pPr>
        <w:autoSpaceDE w:val="0"/>
        <w:autoSpaceDN w:val="0"/>
        <w:adjustRightInd w:val="0"/>
        <w:spacing w:after="0" w:line="240" w:lineRule="auto"/>
        <w:jc w:val="both"/>
        <w:rPr>
          <w:rFonts w:ascii="Garamond" w:eastAsia="Times New Roman" w:hAnsi="Garamond" w:cstheme="minorHAnsi"/>
          <w:b/>
          <w:sz w:val="24"/>
          <w:szCs w:val="24"/>
        </w:rPr>
      </w:pPr>
    </w:p>
    <w:p w14:paraId="1A944D8E" w14:textId="4670122F" w:rsidR="000A45D6" w:rsidRPr="006D301B" w:rsidRDefault="000A45D6" w:rsidP="00FD134C">
      <w:pPr>
        <w:autoSpaceDE w:val="0"/>
        <w:autoSpaceDN w:val="0"/>
        <w:adjustRightInd w:val="0"/>
        <w:spacing w:after="0" w:line="240" w:lineRule="auto"/>
        <w:jc w:val="both"/>
        <w:rPr>
          <w:rFonts w:ascii="Garamond" w:eastAsia="Times New Roman" w:hAnsi="Garamond" w:cstheme="minorHAnsi"/>
          <w:b/>
          <w:sz w:val="24"/>
          <w:szCs w:val="24"/>
        </w:rPr>
      </w:pPr>
    </w:p>
    <w:p w14:paraId="5476677F" w14:textId="5D6D457B" w:rsidR="000A45D6" w:rsidRPr="006D301B" w:rsidRDefault="000A45D6" w:rsidP="00FD134C">
      <w:pPr>
        <w:autoSpaceDE w:val="0"/>
        <w:autoSpaceDN w:val="0"/>
        <w:adjustRightInd w:val="0"/>
        <w:spacing w:after="0" w:line="240" w:lineRule="auto"/>
        <w:jc w:val="both"/>
        <w:rPr>
          <w:rFonts w:ascii="Garamond" w:eastAsia="Times New Roman" w:hAnsi="Garamond" w:cstheme="minorHAnsi"/>
          <w:b/>
          <w:sz w:val="24"/>
          <w:szCs w:val="24"/>
        </w:rPr>
      </w:pPr>
    </w:p>
    <w:p w14:paraId="440F716D" w14:textId="77777777" w:rsidR="000A45D6" w:rsidRPr="006D301B" w:rsidRDefault="000A45D6" w:rsidP="00FD134C">
      <w:pPr>
        <w:autoSpaceDE w:val="0"/>
        <w:autoSpaceDN w:val="0"/>
        <w:adjustRightInd w:val="0"/>
        <w:spacing w:after="0" w:line="240" w:lineRule="auto"/>
        <w:jc w:val="both"/>
        <w:rPr>
          <w:rFonts w:ascii="Garamond" w:eastAsia="Times New Roman" w:hAnsi="Garamond" w:cstheme="minorHAnsi"/>
          <w:b/>
          <w:sz w:val="24"/>
          <w:szCs w:val="24"/>
        </w:rPr>
      </w:pPr>
    </w:p>
    <w:tbl>
      <w:tblPr>
        <w:tblStyle w:val="TableGrid"/>
        <w:tblW w:w="0" w:type="auto"/>
        <w:tblInd w:w="-72" w:type="dxa"/>
        <w:tblLook w:val="04A0" w:firstRow="1" w:lastRow="0" w:firstColumn="1" w:lastColumn="0" w:noHBand="0" w:noVBand="1"/>
      </w:tblPr>
      <w:tblGrid>
        <w:gridCol w:w="13022"/>
      </w:tblGrid>
      <w:tr w:rsidR="00850269" w:rsidRPr="006D301B" w14:paraId="4FCE336D" w14:textId="77777777" w:rsidTr="00C971A9">
        <w:trPr>
          <w:trHeight w:val="3635"/>
        </w:trPr>
        <w:tc>
          <w:tcPr>
            <w:tcW w:w="13248" w:type="dxa"/>
          </w:tcPr>
          <w:p w14:paraId="73EF5195" w14:textId="77777777" w:rsidR="00850269" w:rsidRPr="006D301B" w:rsidRDefault="00850269" w:rsidP="00294E7C">
            <w:pPr>
              <w:pStyle w:val="ListParagraph"/>
              <w:autoSpaceDE w:val="0"/>
              <w:autoSpaceDN w:val="0"/>
              <w:adjustRightInd w:val="0"/>
              <w:ind w:left="0"/>
              <w:jc w:val="both"/>
              <w:rPr>
                <w:rFonts w:ascii="Garamond" w:eastAsia="Times New Roman" w:hAnsi="Garamond" w:cstheme="minorHAnsi"/>
                <w:b/>
                <w:sz w:val="24"/>
                <w:szCs w:val="24"/>
              </w:rPr>
            </w:pPr>
          </w:p>
          <w:p w14:paraId="3F19A9F4" w14:textId="77777777" w:rsidR="00850269" w:rsidRPr="006D301B" w:rsidRDefault="00850269" w:rsidP="00F33E11">
            <w:pPr>
              <w:pStyle w:val="ListParagraph"/>
              <w:numPr>
                <w:ilvl w:val="0"/>
                <w:numId w:val="6"/>
              </w:numPr>
              <w:autoSpaceDE w:val="0"/>
              <w:autoSpaceDN w:val="0"/>
              <w:adjustRightInd w:val="0"/>
              <w:jc w:val="both"/>
              <w:rPr>
                <w:rFonts w:ascii="Garamond" w:eastAsia="Times New Roman" w:hAnsi="Garamond" w:cstheme="minorHAnsi"/>
                <w:b/>
                <w:sz w:val="24"/>
                <w:szCs w:val="24"/>
              </w:rPr>
            </w:pPr>
            <w:r w:rsidRPr="006D301B">
              <w:rPr>
                <w:rFonts w:ascii="Garamond" w:eastAsia="Times New Roman" w:hAnsi="Garamond" w:cstheme="minorHAnsi"/>
                <w:b/>
                <w:sz w:val="24"/>
                <w:szCs w:val="24"/>
              </w:rPr>
              <w:t>Additional information about Contractor</w:t>
            </w:r>
          </w:p>
          <w:p w14:paraId="5699D3F9" w14:textId="77777777" w:rsidR="00850269" w:rsidRPr="006D301B" w:rsidRDefault="00850269" w:rsidP="00850269">
            <w:pPr>
              <w:pStyle w:val="ListParagraph"/>
              <w:autoSpaceDE w:val="0"/>
              <w:autoSpaceDN w:val="0"/>
              <w:adjustRightInd w:val="0"/>
              <w:jc w:val="both"/>
              <w:rPr>
                <w:rFonts w:ascii="Garamond" w:eastAsia="Times New Roman" w:hAnsi="Garamond" w:cstheme="minorHAnsi"/>
                <w:b/>
                <w:sz w:val="24"/>
                <w:szCs w:val="24"/>
              </w:rPr>
            </w:pPr>
          </w:p>
          <w:p w14:paraId="6665EB98" w14:textId="77777777" w:rsidR="00850269" w:rsidRPr="006D301B" w:rsidRDefault="00850269" w:rsidP="00F33E11">
            <w:pPr>
              <w:pStyle w:val="ListParagraph"/>
              <w:numPr>
                <w:ilvl w:val="0"/>
                <w:numId w:val="7"/>
              </w:numPr>
              <w:autoSpaceDE w:val="0"/>
              <w:autoSpaceDN w:val="0"/>
              <w:adjustRightInd w:val="0"/>
              <w:jc w:val="both"/>
              <w:rPr>
                <w:rFonts w:ascii="Garamond" w:eastAsia="Times New Roman" w:hAnsi="Garamond" w:cstheme="minorHAnsi"/>
                <w:b/>
                <w:sz w:val="24"/>
                <w:szCs w:val="24"/>
              </w:rPr>
            </w:pPr>
            <w:r w:rsidRPr="006D301B">
              <w:rPr>
                <w:rFonts w:ascii="Garamond" w:eastAsia="Times New Roman" w:hAnsi="Garamond" w:cstheme="minorHAnsi"/>
                <w:b/>
                <w:sz w:val="24"/>
                <w:szCs w:val="24"/>
              </w:rPr>
              <w:t>Company Type as per registration</w:t>
            </w:r>
          </w:p>
          <w:tbl>
            <w:tblPr>
              <w:tblStyle w:val="TableGrid"/>
              <w:tblW w:w="0" w:type="auto"/>
              <w:tblInd w:w="360" w:type="dxa"/>
              <w:tblLook w:val="04A0" w:firstRow="1" w:lastRow="0" w:firstColumn="1" w:lastColumn="0" w:noHBand="0" w:noVBand="1"/>
            </w:tblPr>
            <w:tblGrid>
              <w:gridCol w:w="1474"/>
              <w:gridCol w:w="1475"/>
              <w:gridCol w:w="1475"/>
              <w:gridCol w:w="1475"/>
              <w:gridCol w:w="1467"/>
              <w:gridCol w:w="1468"/>
              <w:gridCol w:w="1473"/>
              <w:gridCol w:w="1473"/>
            </w:tblGrid>
            <w:tr w:rsidR="00850269" w:rsidRPr="006D301B" w14:paraId="3D009043" w14:textId="77777777" w:rsidTr="002646BC">
              <w:tc>
                <w:tcPr>
                  <w:tcW w:w="1474" w:type="dxa"/>
                  <w:shd w:val="clear" w:color="auto" w:fill="auto"/>
                </w:tcPr>
                <w:p w14:paraId="6F0C14E3" w14:textId="77777777" w:rsidR="00850269" w:rsidRPr="006D301B" w:rsidRDefault="00850269" w:rsidP="00850269">
                  <w:pPr>
                    <w:autoSpaceDE w:val="0"/>
                    <w:autoSpaceDN w:val="0"/>
                    <w:adjustRightInd w:val="0"/>
                    <w:jc w:val="both"/>
                    <w:rPr>
                      <w:rFonts w:ascii="Garamond" w:eastAsia="Times New Roman" w:hAnsi="Garamond" w:cstheme="minorHAnsi"/>
                      <w:b/>
                      <w:sz w:val="24"/>
                      <w:szCs w:val="24"/>
                    </w:rPr>
                  </w:pPr>
                  <w:r w:rsidRPr="006D301B">
                    <w:rPr>
                      <w:rFonts w:ascii="Garamond" w:eastAsia="Times New Roman" w:hAnsi="Garamond" w:cstheme="minorHAnsi"/>
                      <w:b/>
                      <w:sz w:val="24"/>
                      <w:szCs w:val="24"/>
                    </w:rPr>
                    <w:t>Public Limited Co</w:t>
                  </w:r>
                </w:p>
              </w:tc>
              <w:tc>
                <w:tcPr>
                  <w:tcW w:w="1475" w:type="dxa"/>
                  <w:shd w:val="clear" w:color="auto" w:fill="auto"/>
                </w:tcPr>
                <w:p w14:paraId="3D8A2D2B" w14:textId="77777777" w:rsidR="00850269" w:rsidRPr="006D301B" w:rsidRDefault="00850269" w:rsidP="00850269">
                  <w:pPr>
                    <w:autoSpaceDE w:val="0"/>
                    <w:autoSpaceDN w:val="0"/>
                    <w:adjustRightInd w:val="0"/>
                    <w:jc w:val="both"/>
                    <w:rPr>
                      <w:rFonts w:ascii="Garamond" w:eastAsia="Times New Roman" w:hAnsi="Garamond" w:cstheme="minorHAnsi"/>
                      <w:b/>
                      <w:sz w:val="24"/>
                      <w:szCs w:val="24"/>
                    </w:rPr>
                  </w:pPr>
                </w:p>
              </w:tc>
              <w:tc>
                <w:tcPr>
                  <w:tcW w:w="1475" w:type="dxa"/>
                  <w:shd w:val="clear" w:color="auto" w:fill="auto"/>
                </w:tcPr>
                <w:p w14:paraId="78F3A941" w14:textId="77777777" w:rsidR="00850269" w:rsidRPr="006D301B" w:rsidRDefault="00850269" w:rsidP="00850269">
                  <w:pPr>
                    <w:autoSpaceDE w:val="0"/>
                    <w:autoSpaceDN w:val="0"/>
                    <w:adjustRightInd w:val="0"/>
                    <w:jc w:val="both"/>
                    <w:rPr>
                      <w:rFonts w:ascii="Garamond" w:eastAsia="Times New Roman" w:hAnsi="Garamond" w:cstheme="minorHAnsi"/>
                      <w:b/>
                      <w:sz w:val="24"/>
                      <w:szCs w:val="24"/>
                    </w:rPr>
                  </w:pPr>
                  <w:r w:rsidRPr="006D301B">
                    <w:rPr>
                      <w:rFonts w:ascii="Garamond" w:eastAsia="Times New Roman" w:hAnsi="Garamond" w:cstheme="minorHAnsi"/>
                      <w:b/>
                      <w:sz w:val="24"/>
                      <w:szCs w:val="24"/>
                    </w:rPr>
                    <w:t>Private Limited Co</w:t>
                  </w:r>
                </w:p>
              </w:tc>
              <w:tc>
                <w:tcPr>
                  <w:tcW w:w="1475" w:type="dxa"/>
                  <w:shd w:val="clear" w:color="auto" w:fill="auto"/>
                </w:tcPr>
                <w:p w14:paraId="36B10C43" w14:textId="77777777" w:rsidR="00850269" w:rsidRPr="006D301B" w:rsidRDefault="00850269" w:rsidP="00850269">
                  <w:pPr>
                    <w:autoSpaceDE w:val="0"/>
                    <w:autoSpaceDN w:val="0"/>
                    <w:adjustRightInd w:val="0"/>
                    <w:jc w:val="both"/>
                    <w:rPr>
                      <w:rFonts w:ascii="Garamond" w:eastAsia="Times New Roman" w:hAnsi="Garamond" w:cstheme="minorHAnsi"/>
                      <w:b/>
                      <w:sz w:val="24"/>
                      <w:szCs w:val="24"/>
                    </w:rPr>
                  </w:pPr>
                </w:p>
              </w:tc>
              <w:tc>
                <w:tcPr>
                  <w:tcW w:w="1467" w:type="dxa"/>
                  <w:shd w:val="clear" w:color="auto" w:fill="auto"/>
                </w:tcPr>
                <w:p w14:paraId="413044AD" w14:textId="77777777" w:rsidR="00850269" w:rsidRPr="006D301B" w:rsidRDefault="00850269" w:rsidP="00850269">
                  <w:pPr>
                    <w:autoSpaceDE w:val="0"/>
                    <w:autoSpaceDN w:val="0"/>
                    <w:adjustRightInd w:val="0"/>
                    <w:jc w:val="both"/>
                    <w:rPr>
                      <w:rFonts w:ascii="Garamond" w:eastAsia="Times New Roman" w:hAnsi="Garamond" w:cstheme="minorHAnsi"/>
                      <w:b/>
                      <w:sz w:val="24"/>
                      <w:szCs w:val="24"/>
                    </w:rPr>
                  </w:pPr>
                  <w:r w:rsidRPr="006D301B">
                    <w:rPr>
                      <w:rFonts w:ascii="Garamond" w:eastAsia="Times New Roman" w:hAnsi="Garamond" w:cstheme="minorHAnsi"/>
                      <w:b/>
                      <w:sz w:val="24"/>
                      <w:szCs w:val="24"/>
                    </w:rPr>
                    <w:t>AOP</w:t>
                  </w:r>
                </w:p>
              </w:tc>
              <w:tc>
                <w:tcPr>
                  <w:tcW w:w="1468" w:type="dxa"/>
                  <w:shd w:val="clear" w:color="auto" w:fill="auto"/>
                </w:tcPr>
                <w:p w14:paraId="73C76E9F" w14:textId="77777777" w:rsidR="00850269" w:rsidRPr="006D301B" w:rsidRDefault="00850269" w:rsidP="00850269">
                  <w:pPr>
                    <w:autoSpaceDE w:val="0"/>
                    <w:autoSpaceDN w:val="0"/>
                    <w:adjustRightInd w:val="0"/>
                    <w:jc w:val="both"/>
                    <w:rPr>
                      <w:rFonts w:ascii="Garamond" w:eastAsia="Times New Roman" w:hAnsi="Garamond" w:cstheme="minorHAnsi"/>
                      <w:b/>
                      <w:sz w:val="24"/>
                      <w:szCs w:val="24"/>
                    </w:rPr>
                  </w:pPr>
                </w:p>
              </w:tc>
              <w:tc>
                <w:tcPr>
                  <w:tcW w:w="1473" w:type="dxa"/>
                  <w:shd w:val="clear" w:color="auto" w:fill="auto"/>
                </w:tcPr>
                <w:p w14:paraId="44EBB86E" w14:textId="77777777" w:rsidR="00850269" w:rsidRPr="006D301B" w:rsidRDefault="00850269" w:rsidP="00850269">
                  <w:pPr>
                    <w:autoSpaceDE w:val="0"/>
                    <w:autoSpaceDN w:val="0"/>
                    <w:adjustRightInd w:val="0"/>
                    <w:jc w:val="both"/>
                    <w:rPr>
                      <w:rFonts w:ascii="Garamond" w:eastAsia="Times New Roman" w:hAnsi="Garamond" w:cstheme="minorHAnsi"/>
                      <w:b/>
                      <w:sz w:val="24"/>
                      <w:szCs w:val="24"/>
                    </w:rPr>
                  </w:pPr>
                  <w:r w:rsidRPr="006D301B">
                    <w:rPr>
                      <w:rFonts w:ascii="Garamond" w:eastAsia="Times New Roman" w:hAnsi="Garamond" w:cstheme="minorHAnsi"/>
                      <w:b/>
                      <w:sz w:val="24"/>
                      <w:szCs w:val="24"/>
                    </w:rPr>
                    <w:t xml:space="preserve">Others </w:t>
                  </w:r>
                </w:p>
              </w:tc>
              <w:tc>
                <w:tcPr>
                  <w:tcW w:w="1473" w:type="dxa"/>
                </w:tcPr>
                <w:p w14:paraId="220F38BE" w14:textId="77777777" w:rsidR="00850269" w:rsidRPr="006D301B" w:rsidRDefault="00850269" w:rsidP="00850269">
                  <w:pPr>
                    <w:autoSpaceDE w:val="0"/>
                    <w:autoSpaceDN w:val="0"/>
                    <w:adjustRightInd w:val="0"/>
                    <w:jc w:val="both"/>
                    <w:rPr>
                      <w:rFonts w:ascii="Garamond" w:eastAsia="Times New Roman" w:hAnsi="Garamond" w:cstheme="minorHAnsi"/>
                      <w:b/>
                      <w:sz w:val="24"/>
                      <w:szCs w:val="24"/>
                    </w:rPr>
                  </w:pPr>
                </w:p>
              </w:tc>
            </w:tr>
          </w:tbl>
          <w:p w14:paraId="59AB3FDE" w14:textId="77777777" w:rsidR="00850269" w:rsidRPr="006D301B" w:rsidRDefault="00850269" w:rsidP="00850269">
            <w:pPr>
              <w:autoSpaceDE w:val="0"/>
              <w:autoSpaceDN w:val="0"/>
              <w:adjustRightInd w:val="0"/>
              <w:ind w:left="360"/>
              <w:jc w:val="both"/>
              <w:rPr>
                <w:rFonts w:ascii="Garamond" w:eastAsia="Times New Roman" w:hAnsi="Garamond" w:cstheme="minorHAnsi"/>
                <w:b/>
                <w:sz w:val="24"/>
                <w:szCs w:val="24"/>
              </w:rPr>
            </w:pPr>
          </w:p>
          <w:p w14:paraId="19BE0636" w14:textId="77777777" w:rsidR="00850269" w:rsidRPr="006D301B" w:rsidRDefault="00850269" w:rsidP="00F33E11">
            <w:pPr>
              <w:pStyle w:val="ListParagraph"/>
              <w:numPr>
                <w:ilvl w:val="0"/>
                <w:numId w:val="7"/>
              </w:numPr>
              <w:autoSpaceDE w:val="0"/>
              <w:autoSpaceDN w:val="0"/>
              <w:adjustRightInd w:val="0"/>
              <w:jc w:val="both"/>
              <w:rPr>
                <w:rFonts w:ascii="Garamond" w:eastAsia="Times New Roman" w:hAnsi="Garamond" w:cstheme="minorHAnsi"/>
                <w:b/>
                <w:sz w:val="24"/>
                <w:szCs w:val="24"/>
              </w:rPr>
            </w:pPr>
            <w:r w:rsidRPr="006D301B">
              <w:rPr>
                <w:rFonts w:ascii="Garamond" w:eastAsia="Times New Roman" w:hAnsi="Garamond" w:cstheme="minorHAnsi"/>
                <w:b/>
                <w:sz w:val="24"/>
                <w:szCs w:val="24"/>
              </w:rPr>
              <w:t>National Tax No.</w:t>
            </w:r>
          </w:p>
          <w:p w14:paraId="2A0101F0" w14:textId="77777777" w:rsidR="00850269" w:rsidRPr="006D301B" w:rsidRDefault="00850269" w:rsidP="00F33E11">
            <w:pPr>
              <w:pStyle w:val="ListParagraph"/>
              <w:numPr>
                <w:ilvl w:val="0"/>
                <w:numId w:val="7"/>
              </w:numPr>
              <w:autoSpaceDE w:val="0"/>
              <w:autoSpaceDN w:val="0"/>
              <w:adjustRightInd w:val="0"/>
              <w:jc w:val="both"/>
              <w:rPr>
                <w:rFonts w:ascii="Garamond" w:eastAsia="Times New Roman" w:hAnsi="Garamond" w:cstheme="minorHAnsi"/>
                <w:b/>
                <w:sz w:val="24"/>
                <w:szCs w:val="24"/>
              </w:rPr>
            </w:pPr>
            <w:r w:rsidRPr="006D301B">
              <w:rPr>
                <w:rFonts w:ascii="Garamond" w:eastAsia="Times New Roman" w:hAnsi="Garamond" w:cstheme="minorHAnsi"/>
                <w:b/>
                <w:sz w:val="24"/>
                <w:szCs w:val="24"/>
              </w:rPr>
              <w:t>Companies Sales Tax Registration No.</w:t>
            </w:r>
          </w:p>
          <w:p w14:paraId="03B41022" w14:textId="277A6F9A" w:rsidR="00850269" w:rsidRPr="006D301B" w:rsidRDefault="008E0D3F" w:rsidP="00F33E11">
            <w:pPr>
              <w:pStyle w:val="ListParagraph"/>
              <w:numPr>
                <w:ilvl w:val="0"/>
                <w:numId w:val="7"/>
              </w:numPr>
              <w:autoSpaceDE w:val="0"/>
              <w:autoSpaceDN w:val="0"/>
              <w:adjustRightInd w:val="0"/>
              <w:jc w:val="both"/>
              <w:rPr>
                <w:rFonts w:ascii="Garamond" w:eastAsia="Times New Roman" w:hAnsi="Garamond" w:cstheme="minorHAnsi"/>
                <w:b/>
                <w:sz w:val="24"/>
                <w:szCs w:val="24"/>
              </w:rPr>
            </w:pPr>
            <w:r w:rsidRPr="006D301B">
              <w:rPr>
                <w:rFonts w:ascii="Garamond" w:eastAsia="Times New Roman" w:hAnsi="Garamond" w:cstheme="minorHAnsi"/>
                <w:b/>
                <w:sz w:val="24"/>
                <w:szCs w:val="24"/>
              </w:rPr>
              <w:t>Are you a</w:t>
            </w:r>
            <w:r w:rsidR="00850269" w:rsidRPr="006D301B">
              <w:rPr>
                <w:rFonts w:ascii="Garamond" w:eastAsia="Times New Roman" w:hAnsi="Garamond" w:cstheme="minorHAnsi"/>
                <w:b/>
                <w:sz w:val="24"/>
                <w:szCs w:val="24"/>
              </w:rPr>
              <w:t xml:space="preserve"> Filer or Non-</w:t>
            </w:r>
            <w:proofErr w:type="gramStart"/>
            <w:r w:rsidR="00850269" w:rsidRPr="006D301B">
              <w:rPr>
                <w:rFonts w:ascii="Garamond" w:eastAsia="Times New Roman" w:hAnsi="Garamond" w:cstheme="minorHAnsi"/>
                <w:b/>
                <w:sz w:val="24"/>
                <w:szCs w:val="24"/>
              </w:rPr>
              <w:t>Filer</w:t>
            </w:r>
            <w:proofErr w:type="gramEnd"/>
          </w:p>
          <w:p w14:paraId="2DDBA7D1" w14:textId="77777777" w:rsidR="009A0F4A" w:rsidRPr="006D301B" w:rsidRDefault="009A0F4A" w:rsidP="009A0F4A">
            <w:pPr>
              <w:autoSpaceDE w:val="0"/>
              <w:autoSpaceDN w:val="0"/>
              <w:adjustRightInd w:val="0"/>
              <w:jc w:val="both"/>
              <w:rPr>
                <w:rFonts w:ascii="Garamond" w:eastAsia="Times New Roman" w:hAnsi="Garamond" w:cstheme="minorHAnsi"/>
                <w:b/>
                <w:sz w:val="24"/>
                <w:szCs w:val="24"/>
              </w:rPr>
            </w:pPr>
          </w:p>
          <w:p w14:paraId="5EC1D0FE" w14:textId="77777777" w:rsidR="009A0F4A" w:rsidRPr="006D301B" w:rsidRDefault="009A0F4A" w:rsidP="009A0F4A">
            <w:pPr>
              <w:autoSpaceDE w:val="0"/>
              <w:autoSpaceDN w:val="0"/>
              <w:adjustRightInd w:val="0"/>
              <w:jc w:val="both"/>
              <w:rPr>
                <w:rFonts w:ascii="Garamond" w:eastAsia="Times New Roman" w:hAnsi="Garamond" w:cstheme="minorHAnsi"/>
                <w:b/>
                <w:sz w:val="24"/>
                <w:szCs w:val="24"/>
              </w:rPr>
            </w:pPr>
          </w:p>
          <w:p w14:paraId="4C7B98D5" w14:textId="77777777" w:rsidR="009A0F4A" w:rsidRPr="006D301B" w:rsidRDefault="009A0F4A" w:rsidP="009A0F4A">
            <w:pPr>
              <w:autoSpaceDE w:val="0"/>
              <w:autoSpaceDN w:val="0"/>
              <w:adjustRightInd w:val="0"/>
              <w:jc w:val="both"/>
              <w:rPr>
                <w:rFonts w:ascii="Garamond" w:eastAsia="Times New Roman" w:hAnsi="Garamond" w:cstheme="minorHAnsi"/>
                <w:b/>
                <w:sz w:val="24"/>
                <w:szCs w:val="24"/>
              </w:rPr>
            </w:pPr>
          </w:p>
          <w:p w14:paraId="3CA3072F" w14:textId="77777777" w:rsidR="009A0F4A" w:rsidRPr="006D301B" w:rsidRDefault="009A0F4A" w:rsidP="009A0F4A">
            <w:pPr>
              <w:autoSpaceDE w:val="0"/>
              <w:autoSpaceDN w:val="0"/>
              <w:adjustRightInd w:val="0"/>
              <w:jc w:val="both"/>
              <w:rPr>
                <w:rFonts w:ascii="Garamond" w:eastAsia="Times New Roman" w:hAnsi="Garamond" w:cstheme="minorHAnsi"/>
                <w:b/>
                <w:sz w:val="24"/>
                <w:szCs w:val="24"/>
              </w:rPr>
            </w:pPr>
          </w:p>
          <w:p w14:paraId="55576DD0" w14:textId="77777777" w:rsidR="009A0F4A" w:rsidRPr="006D301B" w:rsidRDefault="009A0F4A" w:rsidP="009A0F4A">
            <w:pPr>
              <w:autoSpaceDE w:val="0"/>
              <w:autoSpaceDN w:val="0"/>
              <w:adjustRightInd w:val="0"/>
              <w:jc w:val="both"/>
              <w:rPr>
                <w:rFonts w:ascii="Garamond" w:eastAsia="Times New Roman" w:hAnsi="Garamond" w:cstheme="minorHAnsi"/>
                <w:b/>
                <w:sz w:val="24"/>
                <w:szCs w:val="24"/>
              </w:rPr>
            </w:pPr>
          </w:p>
          <w:p w14:paraId="161CB94E" w14:textId="77777777" w:rsidR="009A0F4A" w:rsidRPr="006D301B" w:rsidRDefault="009A0F4A" w:rsidP="00F33E11">
            <w:pPr>
              <w:pStyle w:val="ListParagraph"/>
              <w:numPr>
                <w:ilvl w:val="0"/>
                <w:numId w:val="7"/>
              </w:numPr>
              <w:autoSpaceDE w:val="0"/>
              <w:autoSpaceDN w:val="0"/>
              <w:adjustRightInd w:val="0"/>
              <w:jc w:val="both"/>
              <w:rPr>
                <w:rFonts w:ascii="Garamond" w:eastAsia="Times New Roman" w:hAnsi="Garamond" w:cstheme="minorHAnsi"/>
                <w:b/>
                <w:sz w:val="24"/>
                <w:szCs w:val="24"/>
              </w:rPr>
            </w:pPr>
            <w:r w:rsidRPr="006D301B">
              <w:rPr>
                <w:rFonts w:ascii="Garamond" w:eastAsia="Times New Roman" w:hAnsi="Garamond" w:cstheme="minorHAnsi"/>
                <w:b/>
                <w:sz w:val="24"/>
                <w:szCs w:val="24"/>
              </w:rPr>
              <w:t>Full Names of 3 Key Representatives of Company</w:t>
            </w:r>
          </w:p>
          <w:tbl>
            <w:tblPr>
              <w:tblStyle w:val="TableGrid"/>
              <w:tblW w:w="0" w:type="auto"/>
              <w:tblInd w:w="265" w:type="dxa"/>
              <w:tblLook w:val="04A0" w:firstRow="1" w:lastRow="0" w:firstColumn="1" w:lastColumn="0" w:noHBand="0" w:noVBand="1"/>
            </w:tblPr>
            <w:tblGrid>
              <w:gridCol w:w="3294"/>
              <w:gridCol w:w="2862"/>
              <w:gridCol w:w="2861"/>
              <w:gridCol w:w="2858"/>
            </w:tblGrid>
            <w:tr w:rsidR="009A0F4A" w:rsidRPr="006D301B" w14:paraId="329811C6" w14:textId="77777777" w:rsidTr="009A0F4A">
              <w:tc>
                <w:tcPr>
                  <w:tcW w:w="3294" w:type="dxa"/>
                </w:tcPr>
                <w:p w14:paraId="66FD98A9" w14:textId="77777777" w:rsidR="009A0F4A" w:rsidRPr="006D301B" w:rsidRDefault="009A0F4A" w:rsidP="009A0F4A">
                  <w:pPr>
                    <w:pStyle w:val="ListParagraph"/>
                    <w:autoSpaceDE w:val="0"/>
                    <w:autoSpaceDN w:val="0"/>
                    <w:adjustRightInd w:val="0"/>
                    <w:ind w:left="0"/>
                    <w:jc w:val="both"/>
                    <w:rPr>
                      <w:rFonts w:ascii="Garamond" w:eastAsia="Times New Roman" w:hAnsi="Garamond" w:cstheme="minorHAnsi"/>
                      <w:b/>
                      <w:sz w:val="24"/>
                      <w:szCs w:val="24"/>
                    </w:rPr>
                  </w:pPr>
                  <w:r w:rsidRPr="006D301B">
                    <w:rPr>
                      <w:rFonts w:ascii="Garamond" w:eastAsia="Times New Roman" w:hAnsi="Garamond" w:cstheme="minorHAnsi"/>
                      <w:b/>
                      <w:sz w:val="24"/>
                      <w:szCs w:val="24"/>
                    </w:rPr>
                    <w:t>Name</w:t>
                  </w:r>
                </w:p>
              </w:tc>
              <w:tc>
                <w:tcPr>
                  <w:tcW w:w="2862" w:type="dxa"/>
                </w:tcPr>
                <w:p w14:paraId="29D6757F" w14:textId="77777777" w:rsidR="009A0F4A" w:rsidRPr="006D301B" w:rsidRDefault="009A0F4A" w:rsidP="009A0F4A">
                  <w:pPr>
                    <w:pStyle w:val="ListParagraph"/>
                    <w:autoSpaceDE w:val="0"/>
                    <w:autoSpaceDN w:val="0"/>
                    <w:adjustRightInd w:val="0"/>
                    <w:ind w:left="0"/>
                    <w:jc w:val="both"/>
                    <w:rPr>
                      <w:rFonts w:ascii="Garamond" w:eastAsia="Times New Roman" w:hAnsi="Garamond" w:cstheme="minorHAnsi"/>
                      <w:b/>
                      <w:sz w:val="24"/>
                      <w:szCs w:val="24"/>
                    </w:rPr>
                  </w:pPr>
                  <w:r w:rsidRPr="006D301B">
                    <w:rPr>
                      <w:rFonts w:ascii="Garamond" w:eastAsia="Times New Roman" w:hAnsi="Garamond" w:cstheme="minorHAnsi"/>
                      <w:b/>
                      <w:sz w:val="24"/>
                      <w:szCs w:val="24"/>
                    </w:rPr>
                    <w:t>Position</w:t>
                  </w:r>
                </w:p>
              </w:tc>
              <w:tc>
                <w:tcPr>
                  <w:tcW w:w="2861" w:type="dxa"/>
                </w:tcPr>
                <w:p w14:paraId="23664468" w14:textId="77777777" w:rsidR="009A0F4A" w:rsidRPr="006D301B" w:rsidRDefault="009A0F4A" w:rsidP="009A0F4A">
                  <w:pPr>
                    <w:pStyle w:val="ListParagraph"/>
                    <w:autoSpaceDE w:val="0"/>
                    <w:autoSpaceDN w:val="0"/>
                    <w:adjustRightInd w:val="0"/>
                    <w:ind w:left="0"/>
                    <w:jc w:val="both"/>
                    <w:rPr>
                      <w:rFonts w:ascii="Garamond" w:eastAsia="Times New Roman" w:hAnsi="Garamond" w:cstheme="minorHAnsi"/>
                      <w:b/>
                      <w:sz w:val="24"/>
                      <w:szCs w:val="24"/>
                    </w:rPr>
                  </w:pPr>
                  <w:r w:rsidRPr="006D301B">
                    <w:rPr>
                      <w:rFonts w:ascii="Garamond" w:eastAsia="Times New Roman" w:hAnsi="Garamond" w:cstheme="minorHAnsi"/>
                      <w:b/>
                      <w:sz w:val="24"/>
                      <w:szCs w:val="24"/>
                    </w:rPr>
                    <w:t>Address</w:t>
                  </w:r>
                </w:p>
              </w:tc>
              <w:tc>
                <w:tcPr>
                  <w:tcW w:w="2858" w:type="dxa"/>
                </w:tcPr>
                <w:p w14:paraId="255B1742" w14:textId="77777777" w:rsidR="009A0F4A" w:rsidRPr="006D301B" w:rsidRDefault="009A0F4A" w:rsidP="009A0F4A">
                  <w:pPr>
                    <w:pStyle w:val="ListParagraph"/>
                    <w:autoSpaceDE w:val="0"/>
                    <w:autoSpaceDN w:val="0"/>
                    <w:adjustRightInd w:val="0"/>
                    <w:ind w:left="0"/>
                    <w:jc w:val="both"/>
                    <w:rPr>
                      <w:rFonts w:ascii="Garamond" w:eastAsia="Times New Roman" w:hAnsi="Garamond" w:cstheme="minorHAnsi"/>
                      <w:b/>
                      <w:sz w:val="24"/>
                      <w:szCs w:val="24"/>
                    </w:rPr>
                  </w:pPr>
                  <w:r w:rsidRPr="006D301B">
                    <w:rPr>
                      <w:rFonts w:ascii="Garamond" w:eastAsia="Times New Roman" w:hAnsi="Garamond" w:cstheme="minorHAnsi"/>
                      <w:b/>
                      <w:sz w:val="24"/>
                      <w:szCs w:val="24"/>
                    </w:rPr>
                    <w:t>Contact No.</w:t>
                  </w:r>
                </w:p>
              </w:tc>
            </w:tr>
            <w:tr w:rsidR="009A0F4A" w:rsidRPr="006D301B" w14:paraId="4C5A89EB" w14:textId="77777777" w:rsidTr="009A0F4A">
              <w:tc>
                <w:tcPr>
                  <w:tcW w:w="3294" w:type="dxa"/>
                </w:tcPr>
                <w:p w14:paraId="0EEEA7C2" w14:textId="77777777" w:rsidR="009A0F4A" w:rsidRPr="006D301B" w:rsidRDefault="009A0F4A" w:rsidP="009A0F4A">
                  <w:pPr>
                    <w:pStyle w:val="ListParagraph"/>
                    <w:autoSpaceDE w:val="0"/>
                    <w:autoSpaceDN w:val="0"/>
                    <w:adjustRightInd w:val="0"/>
                    <w:ind w:left="0"/>
                    <w:jc w:val="both"/>
                    <w:rPr>
                      <w:rFonts w:ascii="Garamond" w:eastAsia="Times New Roman" w:hAnsi="Garamond" w:cstheme="minorHAnsi"/>
                      <w:b/>
                      <w:sz w:val="24"/>
                      <w:szCs w:val="24"/>
                    </w:rPr>
                  </w:pPr>
                </w:p>
                <w:p w14:paraId="74A6743F" w14:textId="77777777" w:rsidR="009A0F4A" w:rsidRPr="006D301B" w:rsidRDefault="009A0F4A" w:rsidP="009A0F4A">
                  <w:pPr>
                    <w:pStyle w:val="ListParagraph"/>
                    <w:autoSpaceDE w:val="0"/>
                    <w:autoSpaceDN w:val="0"/>
                    <w:adjustRightInd w:val="0"/>
                    <w:ind w:left="0"/>
                    <w:jc w:val="both"/>
                    <w:rPr>
                      <w:rFonts w:ascii="Garamond" w:eastAsia="Times New Roman" w:hAnsi="Garamond" w:cstheme="minorHAnsi"/>
                      <w:b/>
                      <w:sz w:val="24"/>
                      <w:szCs w:val="24"/>
                    </w:rPr>
                  </w:pPr>
                </w:p>
              </w:tc>
              <w:tc>
                <w:tcPr>
                  <w:tcW w:w="2862" w:type="dxa"/>
                </w:tcPr>
                <w:p w14:paraId="30C68CA0" w14:textId="77777777" w:rsidR="009A0F4A" w:rsidRPr="006D301B" w:rsidRDefault="009A0F4A" w:rsidP="009A0F4A">
                  <w:pPr>
                    <w:pStyle w:val="ListParagraph"/>
                    <w:autoSpaceDE w:val="0"/>
                    <w:autoSpaceDN w:val="0"/>
                    <w:adjustRightInd w:val="0"/>
                    <w:ind w:left="0"/>
                    <w:jc w:val="both"/>
                    <w:rPr>
                      <w:rFonts w:ascii="Garamond" w:eastAsia="Times New Roman" w:hAnsi="Garamond" w:cstheme="minorHAnsi"/>
                      <w:b/>
                      <w:sz w:val="24"/>
                      <w:szCs w:val="24"/>
                    </w:rPr>
                  </w:pPr>
                </w:p>
              </w:tc>
              <w:tc>
                <w:tcPr>
                  <w:tcW w:w="2861" w:type="dxa"/>
                </w:tcPr>
                <w:p w14:paraId="4C0D93CA" w14:textId="77777777" w:rsidR="009A0F4A" w:rsidRPr="006D301B" w:rsidRDefault="009A0F4A" w:rsidP="009A0F4A">
                  <w:pPr>
                    <w:pStyle w:val="ListParagraph"/>
                    <w:autoSpaceDE w:val="0"/>
                    <w:autoSpaceDN w:val="0"/>
                    <w:adjustRightInd w:val="0"/>
                    <w:ind w:left="0"/>
                    <w:jc w:val="both"/>
                    <w:rPr>
                      <w:rFonts w:ascii="Garamond" w:eastAsia="Times New Roman" w:hAnsi="Garamond" w:cstheme="minorHAnsi"/>
                      <w:b/>
                      <w:sz w:val="24"/>
                      <w:szCs w:val="24"/>
                    </w:rPr>
                  </w:pPr>
                </w:p>
              </w:tc>
              <w:tc>
                <w:tcPr>
                  <w:tcW w:w="2858" w:type="dxa"/>
                </w:tcPr>
                <w:p w14:paraId="3FEB9907" w14:textId="77777777" w:rsidR="009A0F4A" w:rsidRPr="006D301B" w:rsidRDefault="009A0F4A" w:rsidP="009A0F4A">
                  <w:pPr>
                    <w:pStyle w:val="ListParagraph"/>
                    <w:autoSpaceDE w:val="0"/>
                    <w:autoSpaceDN w:val="0"/>
                    <w:adjustRightInd w:val="0"/>
                    <w:ind w:left="0"/>
                    <w:jc w:val="both"/>
                    <w:rPr>
                      <w:rFonts w:ascii="Garamond" w:eastAsia="Times New Roman" w:hAnsi="Garamond" w:cstheme="minorHAnsi"/>
                      <w:b/>
                      <w:sz w:val="24"/>
                      <w:szCs w:val="24"/>
                    </w:rPr>
                  </w:pPr>
                </w:p>
              </w:tc>
            </w:tr>
            <w:tr w:rsidR="009A0F4A" w:rsidRPr="006D301B" w14:paraId="1C8C52C8" w14:textId="77777777" w:rsidTr="009A0F4A">
              <w:tc>
                <w:tcPr>
                  <w:tcW w:w="3294" w:type="dxa"/>
                </w:tcPr>
                <w:p w14:paraId="4869D72F" w14:textId="77777777" w:rsidR="009A0F4A" w:rsidRPr="006D301B" w:rsidRDefault="009A0F4A" w:rsidP="009A0F4A">
                  <w:pPr>
                    <w:pStyle w:val="ListParagraph"/>
                    <w:autoSpaceDE w:val="0"/>
                    <w:autoSpaceDN w:val="0"/>
                    <w:adjustRightInd w:val="0"/>
                    <w:ind w:left="0"/>
                    <w:jc w:val="both"/>
                    <w:rPr>
                      <w:rFonts w:ascii="Garamond" w:eastAsia="Times New Roman" w:hAnsi="Garamond" w:cstheme="minorHAnsi"/>
                      <w:b/>
                      <w:sz w:val="24"/>
                      <w:szCs w:val="24"/>
                    </w:rPr>
                  </w:pPr>
                </w:p>
                <w:p w14:paraId="1F71059C" w14:textId="77777777" w:rsidR="009A0F4A" w:rsidRPr="006D301B" w:rsidRDefault="009A0F4A" w:rsidP="009A0F4A">
                  <w:pPr>
                    <w:pStyle w:val="ListParagraph"/>
                    <w:autoSpaceDE w:val="0"/>
                    <w:autoSpaceDN w:val="0"/>
                    <w:adjustRightInd w:val="0"/>
                    <w:ind w:left="0"/>
                    <w:jc w:val="both"/>
                    <w:rPr>
                      <w:rFonts w:ascii="Garamond" w:eastAsia="Times New Roman" w:hAnsi="Garamond" w:cstheme="minorHAnsi"/>
                      <w:b/>
                      <w:sz w:val="24"/>
                      <w:szCs w:val="24"/>
                    </w:rPr>
                  </w:pPr>
                </w:p>
              </w:tc>
              <w:tc>
                <w:tcPr>
                  <w:tcW w:w="2862" w:type="dxa"/>
                </w:tcPr>
                <w:p w14:paraId="4DF0FBDA" w14:textId="77777777" w:rsidR="009A0F4A" w:rsidRPr="006D301B" w:rsidRDefault="009A0F4A" w:rsidP="009A0F4A">
                  <w:pPr>
                    <w:pStyle w:val="ListParagraph"/>
                    <w:autoSpaceDE w:val="0"/>
                    <w:autoSpaceDN w:val="0"/>
                    <w:adjustRightInd w:val="0"/>
                    <w:ind w:left="0"/>
                    <w:jc w:val="both"/>
                    <w:rPr>
                      <w:rFonts w:ascii="Garamond" w:eastAsia="Times New Roman" w:hAnsi="Garamond" w:cstheme="minorHAnsi"/>
                      <w:b/>
                      <w:sz w:val="24"/>
                      <w:szCs w:val="24"/>
                    </w:rPr>
                  </w:pPr>
                </w:p>
              </w:tc>
              <w:tc>
                <w:tcPr>
                  <w:tcW w:w="2861" w:type="dxa"/>
                </w:tcPr>
                <w:p w14:paraId="30FAAD4B" w14:textId="77777777" w:rsidR="009A0F4A" w:rsidRPr="006D301B" w:rsidRDefault="009A0F4A" w:rsidP="009A0F4A">
                  <w:pPr>
                    <w:pStyle w:val="ListParagraph"/>
                    <w:autoSpaceDE w:val="0"/>
                    <w:autoSpaceDN w:val="0"/>
                    <w:adjustRightInd w:val="0"/>
                    <w:ind w:left="0"/>
                    <w:jc w:val="both"/>
                    <w:rPr>
                      <w:rFonts w:ascii="Garamond" w:eastAsia="Times New Roman" w:hAnsi="Garamond" w:cstheme="minorHAnsi"/>
                      <w:b/>
                      <w:sz w:val="24"/>
                      <w:szCs w:val="24"/>
                    </w:rPr>
                  </w:pPr>
                </w:p>
              </w:tc>
              <w:tc>
                <w:tcPr>
                  <w:tcW w:w="2858" w:type="dxa"/>
                </w:tcPr>
                <w:p w14:paraId="1BD6DA95" w14:textId="77777777" w:rsidR="009A0F4A" w:rsidRPr="006D301B" w:rsidRDefault="009A0F4A" w:rsidP="009A0F4A">
                  <w:pPr>
                    <w:pStyle w:val="ListParagraph"/>
                    <w:autoSpaceDE w:val="0"/>
                    <w:autoSpaceDN w:val="0"/>
                    <w:adjustRightInd w:val="0"/>
                    <w:ind w:left="0"/>
                    <w:jc w:val="both"/>
                    <w:rPr>
                      <w:rFonts w:ascii="Garamond" w:eastAsia="Times New Roman" w:hAnsi="Garamond" w:cstheme="minorHAnsi"/>
                      <w:b/>
                      <w:sz w:val="24"/>
                      <w:szCs w:val="24"/>
                    </w:rPr>
                  </w:pPr>
                </w:p>
              </w:tc>
            </w:tr>
            <w:tr w:rsidR="009A0F4A" w:rsidRPr="006D301B" w14:paraId="6115CC47" w14:textId="77777777" w:rsidTr="009A0F4A">
              <w:tc>
                <w:tcPr>
                  <w:tcW w:w="3294" w:type="dxa"/>
                </w:tcPr>
                <w:p w14:paraId="4E509587" w14:textId="77777777" w:rsidR="009A0F4A" w:rsidRPr="006D301B" w:rsidRDefault="009A0F4A" w:rsidP="009A0F4A">
                  <w:pPr>
                    <w:pStyle w:val="ListParagraph"/>
                    <w:autoSpaceDE w:val="0"/>
                    <w:autoSpaceDN w:val="0"/>
                    <w:adjustRightInd w:val="0"/>
                    <w:ind w:left="0"/>
                    <w:jc w:val="both"/>
                    <w:rPr>
                      <w:rFonts w:ascii="Garamond" w:eastAsia="Times New Roman" w:hAnsi="Garamond" w:cstheme="minorHAnsi"/>
                      <w:b/>
                      <w:sz w:val="24"/>
                      <w:szCs w:val="24"/>
                    </w:rPr>
                  </w:pPr>
                </w:p>
                <w:p w14:paraId="048531D7" w14:textId="77777777" w:rsidR="009A0F4A" w:rsidRPr="006D301B" w:rsidRDefault="009A0F4A" w:rsidP="009A0F4A">
                  <w:pPr>
                    <w:pStyle w:val="ListParagraph"/>
                    <w:autoSpaceDE w:val="0"/>
                    <w:autoSpaceDN w:val="0"/>
                    <w:adjustRightInd w:val="0"/>
                    <w:ind w:left="0"/>
                    <w:jc w:val="both"/>
                    <w:rPr>
                      <w:rFonts w:ascii="Garamond" w:eastAsia="Times New Roman" w:hAnsi="Garamond" w:cstheme="minorHAnsi"/>
                      <w:b/>
                      <w:sz w:val="24"/>
                      <w:szCs w:val="24"/>
                    </w:rPr>
                  </w:pPr>
                </w:p>
              </w:tc>
              <w:tc>
                <w:tcPr>
                  <w:tcW w:w="2862" w:type="dxa"/>
                </w:tcPr>
                <w:p w14:paraId="04D5B7C3" w14:textId="77777777" w:rsidR="009A0F4A" w:rsidRPr="006D301B" w:rsidRDefault="009A0F4A" w:rsidP="009A0F4A">
                  <w:pPr>
                    <w:pStyle w:val="ListParagraph"/>
                    <w:autoSpaceDE w:val="0"/>
                    <w:autoSpaceDN w:val="0"/>
                    <w:adjustRightInd w:val="0"/>
                    <w:ind w:left="0"/>
                    <w:jc w:val="both"/>
                    <w:rPr>
                      <w:rFonts w:ascii="Garamond" w:eastAsia="Times New Roman" w:hAnsi="Garamond" w:cstheme="minorHAnsi"/>
                      <w:b/>
                      <w:sz w:val="24"/>
                      <w:szCs w:val="24"/>
                    </w:rPr>
                  </w:pPr>
                </w:p>
              </w:tc>
              <w:tc>
                <w:tcPr>
                  <w:tcW w:w="2861" w:type="dxa"/>
                </w:tcPr>
                <w:p w14:paraId="15F75F3A" w14:textId="77777777" w:rsidR="009A0F4A" w:rsidRPr="006D301B" w:rsidRDefault="009A0F4A" w:rsidP="009A0F4A">
                  <w:pPr>
                    <w:pStyle w:val="ListParagraph"/>
                    <w:autoSpaceDE w:val="0"/>
                    <w:autoSpaceDN w:val="0"/>
                    <w:adjustRightInd w:val="0"/>
                    <w:ind w:left="0"/>
                    <w:jc w:val="both"/>
                    <w:rPr>
                      <w:rFonts w:ascii="Garamond" w:eastAsia="Times New Roman" w:hAnsi="Garamond" w:cstheme="minorHAnsi"/>
                      <w:b/>
                      <w:sz w:val="24"/>
                      <w:szCs w:val="24"/>
                    </w:rPr>
                  </w:pPr>
                </w:p>
              </w:tc>
              <w:tc>
                <w:tcPr>
                  <w:tcW w:w="2858" w:type="dxa"/>
                </w:tcPr>
                <w:p w14:paraId="4E0CEE10" w14:textId="77777777" w:rsidR="009A0F4A" w:rsidRPr="006D301B" w:rsidRDefault="009A0F4A" w:rsidP="009A0F4A">
                  <w:pPr>
                    <w:pStyle w:val="ListParagraph"/>
                    <w:autoSpaceDE w:val="0"/>
                    <w:autoSpaceDN w:val="0"/>
                    <w:adjustRightInd w:val="0"/>
                    <w:ind w:left="0"/>
                    <w:jc w:val="both"/>
                    <w:rPr>
                      <w:rFonts w:ascii="Garamond" w:eastAsia="Times New Roman" w:hAnsi="Garamond" w:cstheme="minorHAnsi"/>
                      <w:b/>
                      <w:sz w:val="24"/>
                      <w:szCs w:val="24"/>
                    </w:rPr>
                  </w:pPr>
                </w:p>
              </w:tc>
            </w:tr>
          </w:tbl>
          <w:p w14:paraId="1C4AB249" w14:textId="77777777" w:rsidR="009A0F4A" w:rsidRPr="006D301B" w:rsidRDefault="009A0F4A" w:rsidP="009A0F4A">
            <w:pPr>
              <w:pStyle w:val="ListParagraph"/>
              <w:autoSpaceDE w:val="0"/>
              <w:autoSpaceDN w:val="0"/>
              <w:adjustRightInd w:val="0"/>
              <w:jc w:val="both"/>
              <w:rPr>
                <w:rFonts w:ascii="Garamond" w:eastAsia="Times New Roman" w:hAnsi="Garamond" w:cstheme="minorHAnsi"/>
                <w:b/>
                <w:sz w:val="24"/>
                <w:szCs w:val="24"/>
              </w:rPr>
            </w:pPr>
          </w:p>
          <w:p w14:paraId="78A662F9" w14:textId="77777777" w:rsidR="009A0F4A" w:rsidRPr="006D301B" w:rsidRDefault="009A0F4A" w:rsidP="00F33E11">
            <w:pPr>
              <w:pStyle w:val="ListParagraph"/>
              <w:numPr>
                <w:ilvl w:val="0"/>
                <w:numId w:val="7"/>
              </w:numPr>
              <w:autoSpaceDE w:val="0"/>
              <w:autoSpaceDN w:val="0"/>
              <w:adjustRightInd w:val="0"/>
              <w:jc w:val="both"/>
              <w:rPr>
                <w:rFonts w:ascii="Garamond" w:eastAsia="Times New Roman" w:hAnsi="Garamond" w:cstheme="minorHAnsi"/>
                <w:b/>
                <w:sz w:val="24"/>
                <w:szCs w:val="24"/>
              </w:rPr>
            </w:pPr>
            <w:r w:rsidRPr="006D301B">
              <w:rPr>
                <w:rFonts w:ascii="Garamond" w:eastAsia="Times New Roman" w:hAnsi="Garamond" w:cstheme="minorHAnsi"/>
                <w:b/>
                <w:sz w:val="24"/>
                <w:szCs w:val="24"/>
              </w:rPr>
              <w:t>Bank Accounts Information</w:t>
            </w:r>
          </w:p>
          <w:tbl>
            <w:tblPr>
              <w:tblStyle w:val="TableGrid"/>
              <w:tblW w:w="0" w:type="auto"/>
              <w:tblInd w:w="360" w:type="dxa"/>
              <w:tblLook w:val="04A0" w:firstRow="1" w:lastRow="0" w:firstColumn="1" w:lastColumn="0" w:noHBand="0" w:noVBand="1"/>
            </w:tblPr>
            <w:tblGrid>
              <w:gridCol w:w="2335"/>
              <w:gridCol w:w="1440"/>
              <w:gridCol w:w="1710"/>
              <w:gridCol w:w="1710"/>
              <w:gridCol w:w="4585"/>
            </w:tblGrid>
            <w:tr w:rsidR="00BE2DD6" w:rsidRPr="006D301B" w14:paraId="005E5680" w14:textId="77777777" w:rsidTr="00BE2DD6">
              <w:tc>
                <w:tcPr>
                  <w:tcW w:w="2335" w:type="dxa"/>
                </w:tcPr>
                <w:p w14:paraId="222FDD19" w14:textId="77777777" w:rsidR="00BE2DD6" w:rsidRPr="006D301B" w:rsidRDefault="00BE2DD6" w:rsidP="009A0F4A">
                  <w:pPr>
                    <w:autoSpaceDE w:val="0"/>
                    <w:autoSpaceDN w:val="0"/>
                    <w:adjustRightInd w:val="0"/>
                    <w:jc w:val="both"/>
                    <w:rPr>
                      <w:rFonts w:ascii="Garamond" w:eastAsia="Times New Roman" w:hAnsi="Garamond" w:cstheme="minorHAnsi"/>
                      <w:b/>
                      <w:sz w:val="24"/>
                      <w:szCs w:val="24"/>
                    </w:rPr>
                  </w:pPr>
                </w:p>
                <w:p w14:paraId="2141DEA0" w14:textId="77777777" w:rsidR="00BE2DD6" w:rsidRPr="006D301B" w:rsidRDefault="00BE2DD6" w:rsidP="009A0F4A">
                  <w:pPr>
                    <w:autoSpaceDE w:val="0"/>
                    <w:autoSpaceDN w:val="0"/>
                    <w:adjustRightInd w:val="0"/>
                    <w:jc w:val="both"/>
                    <w:rPr>
                      <w:rFonts w:ascii="Garamond" w:eastAsia="Times New Roman" w:hAnsi="Garamond" w:cstheme="minorHAnsi"/>
                      <w:b/>
                      <w:sz w:val="24"/>
                      <w:szCs w:val="24"/>
                    </w:rPr>
                  </w:pPr>
                  <w:r w:rsidRPr="006D301B">
                    <w:rPr>
                      <w:rFonts w:ascii="Garamond" w:eastAsia="Times New Roman" w:hAnsi="Garamond" w:cstheme="minorHAnsi"/>
                      <w:b/>
                      <w:sz w:val="24"/>
                      <w:szCs w:val="24"/>
                    </w:rPr>
                    <w:t>Bank Name</w:t>
                  </w:r>
                </w:p>
              </w:tc>
              <w:tc>
                <w:tcPr>
                  <w:tcW w:w="1440" w:type="dxa"/>
                </w:tcPr>
                <w:p w14:paraId="77067218" w14:textId="77777777" w:rsidR="00BE2DD6" w:rsidRPr="006D301B" w:rsidRDefault="00BE2DD6" w:rsidP="009A0F4A">
                  <w:pPr>
                    <w:autoSpaceDE w:val="0"/>
                    <w:autoSpaceDN w:val="0"/>
                    <w:adjustRightInd w:val="0"/>
                    <w:jc w:val="both"/>
                    <w:rPr>
                      <w:rFonts w:ascii="Garamond" w:eastAsia="Times New Roman" w:hAnsi="Garamond" w:cstheme="minorHAnsi"/>
                      <w:b/>
                      <w:sz w:val="24"/>
                      <w:szCs w:val="24"/>
                    </w:rPr>
                  </w:pPr>
                  <w:r w:rsidRPr="006D301B">
                    <w:rPr>
                      <w:rFonts w:ascii="Garamond" w:eastAsia="Times New Roman" w:hAnsi="Garamond" w:cstheme="minorHAnsi"/>
                      <w:b/>
                      <w:sz w:val="24"/>
                      <w:szCs w:val="24"/>
                    </w:rPr>
                    <w:t>Account Type</w:t>
                  </w:r>
                </w:p>
              </w:tc>
              <w:tc>
                <w:tcPr>
                  <w:tcW w:w="1710" w:type="dxa"/>
                </w:tcPr>
                <w:p w14:paraId="4D53F7FB" w14:textId="77777777" w:rsidR="00BE2DD6" w:rsidRPr="006D301B" w:rsidRDefault="00BE2DD6" w:rsidP="009A0F4A">
                  <w:pPr>
                    <w:autoSpaceDE w:val="0"/>
                    <w:autoSpaceDN w:val="0"/>
                    <w:adjustRightInd w:val="0"/>
                    <w:jc w:val="both"/>
                    <w:rPr>
                      <w:rFonts w:ascii="Garamond" w:eastAsia="Times New Roman" w:hAnsi="Garamond" w:cstheme="minorHAnsi"/>
                      <w:b/>
                      <w:sz w:val="24"/>
                      <w:szCs w:val="24"/>
                    </w:rPr>
                  </w:pPr>
                  <w:r w:rsidRPr="006D301B">
                    <w:rPr>
                      <w:rFonts w:ascii="Garamond" w:eastAsia="Times New Roman" w:hAnsi="Garamond" w:cstheme="minorHAnsi"/>
                      <w:b/>
                      <w:sz w:val="24"/>
                      <w:szCs w:val="24"/>
                    </w:rPr>
                    <w:t>Branch Code</w:t>
                  </w:r>
                </w:p>
              </w:tc>
              <w:tc>
                <w:tcPr>
                  <w:tcW w:w="1710" w:type="dxa"/>
                </w:tcPr>
                <w:p w14:paraId="295D3C5D" w14:textId="77777777" w:rsidR="00BE2DD6" w:rsidRPr="006D301B" w:rsidRDefault="00BE2DD6" w:rsidP="009A0F4A">
                  <w:pPr>
                    <w:autoSpaceDE w:val="0"/>
                    <w:autoSpaceDN w:val="0"/>
                    <w:adjustRightInd w:val="0"/>
                    <w:jc w:val="both"/>
                    <w:rPr>
                      <w:rFonts w:ascii="Garamond" w:eastAsia="Times New Roman" w:hAnsi="Garamond" w:cstheme="minorHAnsi"/>
                      <w:b/>
                      <w:sz w:val="24"/>
                      <w:szCs w:val="24"/>
                    </w:rPr>
                  </w:pPr>
                  <w:r w:rsidRPr="006D301B">
                    <w:rPr>
                      <w:rFonts w:ascii="Garamond" w:eastAsia="Times New Roman" w:hAnsi="Garamond" w:cstheme="minorHAnsi"/>
                      <w:b/>
                      <w:sz w:val="24"/>
                      <w:szCs w:val="24"/>
                    </w:rPr>
                    <w:t>Account No.</w:t>
                  </w:r>
                </w:p>
              </w:tc>
              <w:tc>
                <w:tcPr>
                  <w:tcW w:w="4585" w:type="dxa"/>
                </w:tcPr>
                <w:p w14:paraId="78E19000" w14:textId="77777777" w:rsidR="00BE2DD6" w:rsidRPr="006D301B" w:rsidRDefault="00BE2DD6" w:rsidP="009A0F4A">
                  <w:pPr>
                    <w:autoSpaceDE w:val="0"/>
                    <w:autoSpaceDN w:val="0"/>
                    <w:adjustRightInd w:val="0"/>
                    <w:jc w:val="both"/>
                    <w:rPr>
                      <w:rFonts w:ascii="Garamond" w:eastAsia="Times New Roman" w:hAnsi="Garamond" w:cstheme="minorHAnsi"/>
                      <w:b/>
                      <w:sz w:val="24"/>
                      <w:szCs w:val="24"/>
                    </w:rPr>
                  </w:pPr>
                  <w:r w:rsidRPr="006D301B">
                    <w:rPr>
                      <w:rFonts w:ascii="Garamond" w:eastAsia="Times New Roman" w:hAnsi="Garamond" w:cstheme="minorHAnsi"/>
                      <w:b/>
                      <w:sz w:val="24"/>
                      <w:szCs w:val="24"/>
                    </w:rPr>
                    <w:t>Branch Address</w:t>
                  </w:r>
                </w:p>
              </w:tc>
            </w:tr>
            <w:tr w:rsidR="00BE2DD6" w:rsidRPr="006D301B" w14:paraId="0158571C" w14:textId="77777777" w:rsidTr="00BE2DD6">
              <w:tc>
                <w:tcPr>
                  <w:tcW w:w="2335" w:type="dxa"/>
                </w:tcPr>
                <w:p w14:paraId="3E2921C6" w14:textId="77777777" w:rsidR="00BE2DD6" w:rsidRPr="006D301B" w:rsidRDefault="00BE2DD6" w:rsidP="009A0F4A">
                  <w:pPr>
                    <w:autoSpaceDE w:val="0"/>
                    <w:autoSpaceDN w:val="0"/>
                    <w:adjustRightInd w:val="0"/>
                    <w:jc w:val="both"/>
                    <w:rPr>
                      <w:rFonts w:ascii="Garamond" w:eastAsia="Times New Roman" w:hAnsi="Garamond" w:cstheme="minorHAnsi"/>
                      <w:b/>
                      <w:sz w:val="24"/>
                      <w:szCs w:val="24"/>
                    </w:rPr>
                  </w:pPr>
                </w:p>
              </w:tc>
              <w:tc>
                <w:tcPr>
                  <w:tcW w:w="1440" w:type="dxa"/>
                </w:tcPr>
                <w:p w14:paraId="4B018864" w14:textId="77777777" w:rsidR="00BE2DD6" w:rsidRPr="006D301B" w:rsidRDefault="00BE2DD6" w:rsidP="009A0F4A">
                  <w:pPr>
                    <w:autoSpaceDE w:val="0"/>
                    <w:autoSpaceDN w:val="0"/>
                    <w:adjustRightInd w:val="0"/>
                    <w:jc w:val="both"/>
                    <w:rPr>
                      <w:rFonts w:ascii="Garamond" w:eastAsia="Times New Roman" w:hAnsi="Garamond" w:cstheme="minorHAnsi"/>
                      <w:b/>
                      <w:sz w:val="24"/>
                      <w:szCs w:val="24"/>
                    </w:rPr>
                  </w:pPr>
                </w:p>
              </w:tc>
              <w:tc>
                <w:tcPr>
                  <w:tcW w:w="1710" w:type="dxa"/>
                </w:tcPr>
                <w:p w14:paraId="14DA35EE" w14:textId="77777777" w:rsidR="00BE2DD6" w:rsidRPr="006D301B" w:rsidRDefault="00BE2DD6" w:rsidP="009A0F4A">
                  <w:pPr>
                    <w:autoSpaceDE w:val="0"/>
                    <w:autoSpaceDN w:val="0"/>
                    <w:adjustRightInd w:val="0"/>
                    <w:jc w:val="both"/>
                    <w:rPr>
                      <w:rFonts w:ascii="Garamond" w:eastAsia="Times New Roman" w:hAnsi="Garamond" w:cstheme="minorHAnsi"/>
                      <w:b/>
                      <w:sz w:val="24"/>
                      <w:szCs w:val="24"/>
                    </w:rPr>
                  </w:pPr>
                </w:p>
              </w:tc>
              <w:tc>
                <w:tcPr>
                  <w:tcW w:w="1710" w:type="dxa"/>
                </w:tcPr>
                <w:p w14:paraId="12539786" w14:textId="77777777" w:rsidR="00BE2DD6" w:rsidRPr="006D301B" w:rsidRDefault="00BE2DD6" w:rsidP="009A0F4A">
                  <w:pPr>
                    <w:autoSpaceDE w:val="0"/>
                    <w:autoSpaceDN w:val="0"/>
                    <w:adjustRightInd w:val="0"/>
                    <w:jc w:val="both"/>
                    <w:rPr>
                      <w:rFonts w:ascii="Garamond" w:eastAsia="Times New Roman" w:hAnsi="Garamond" w:cstheme="minorHAnsi"/>
                      <w:b/>
                      <w:sz w:val="24"/>
                      <w:szCs w:val="24"/>
                    </w:rPr>
                  </w:pPr>
                </w:p>
                <w:p w14:paraId="2BE89BAA" w14:textId="77777777" w:rsidR="00BE2DD6" w:rsidRPr="006D301B" w:rsidRDefault="00BE2DD6" w:rsidP="009A0F4A">
                  <w:pPr>
                    <w:autoSpaceDE w:val="0"/>
                    <w:autoSpaceDN w:val="0"/>
                    <w:adjustRightInd w:val="0"/>
                    <w:jc w:val="both"/>
                    <w:rPr>
                      <w:rFonts w:ascii="Garamond" w:eastAsia="Times New Roman" w:hAnsi="Garamond" w:cstheme="minorHAnsi"/>
                      <w:b/>
                      <w:sz w:val="24"/>
                      <w:szCs w:val="24"/>
                    </w:rPr>
                  </w:pPr>
                </w:p>
                <w:p w14:paraId="15A89423" w14:textId="77777777" w:rsidR="00BE2DD6" w:rsidRPr="006D301B" w:rsidRDefault="00BE2DD6" w:rsidP="009A0F4A">
                  <w:pPr>
                    <w:autoSpaceDE w:val="0"/>
                    <w:autoSpaceDN w:val="0"/>
                    <w:adjustRightInd w:val="0"/>
                    <w:jc w:val="both"/>
                    <w:rPr>
                      <w:rFonts w:ascii="Garamond" w:eastAsia="Times New Roman" w:hAnsi="Garamond" w:cstheme="minorHAnsi"/>
                      <w:b/>
                      <w:sz w:val="24"/>
                      <w:szCs w:val="24"/>
                    </w:rPr>
                  </w:pPr>
                </w:p>
              </w:tc>
              <w:tc>
                <w:tcPr>
                  <w:tcW w:w="4585" w:type="dxa"/>
                </w:tcPr>
                <w:p w14:paraId="7F47D236" w14:textId="77777777" w:rsidR="00BE2DD6" w:rsidRPr="006D301B" w:rsidRDefault="00BE2DD6" w:rsidP="009A0F4A">
                  <w:pPr>
                    <w:autoSpaceDE w:val="0"/>
                    <w:autoSpaceDN w:val="0"/>
                    <w:adjustRightInd w:val="0"/>
                    <w:jc w:val="both"/>
                    <w:rPr>
                      <w:rFonts w:ascii="Garamond" w:eastAsia="Times New Roman" w:hAnsi="Garamond" w:cstheme="minorHAnsi"/>
                      <w:b/>
                      <w:sz w:val="24"/>
                      <w:szCs w:val="24"/>
                    </w:rPr>
                  </w:pPr>
                </w:p>
              </w:tc>
            </w:tr>
          </w:tbl>
          <w:p w14:paraId="35127975" w14:textId="77777777" w:rsidR="009A0F4A" w:rsidRPr="006D301B" w:rsidRDefault="009A0F4A" w:rsidP="009A0F4A">
            <w:pPr>
              <w:autoSpaceDE w:val="0"/>
              <w:autoSpaceDN w:val="0"/>
              <w:adjustRightInd w:val="0"/>
              <w:ind w:left="360"/>
              <w:jc w:val="both"/>
              <w:rPr>
                <w:rFonts w:ascii="Garamond" w:eastAsia="Times New Roman" w:hAnsi="Garamond" w:cstheme="minorHAnsi"/>
                <w:b/>
                <w:sz w:val="24"/>
                <w:szCs w:val="24"/>
              </w:rPr>
            </w:pPr>
          </w:p>
          <w:p w14:paraId="20CA3E65" w14:textId="77777777" w:rsidR="009A0F4A" w:rsidRPr="006D301B" w:rsidRDefault="000A22BC" w:rsidP="00F33E11">
            <w:pPr>
              <w:pStyle w:val="ListParagraph"/>
              <w:numPr>
                <w:ilvl w:val="0"/>
                <w:numId w:val="7"/>
              </w:numPr>
              <w:autoSpaceDE w:val="0"/>
              <w:autoSpaceDN w:val="0"/>
              <w:adjustRightInd w:val="0"/>
              <w:jc w:val="both"/>
              <w:rPr>
                <w:rFonts w:ascii="Garamond" w:eastAsia="Times New Roman" w:hAnsi="Garamond" w:cstheme="minorHAnsi"/>
                <w:b/>
                <w:sz w:val="24"/>
                <w:szCs w:val="24"/>
              </w:rPr>
            </w:pPr>
            <w:r w:rsidRPr="006D301B">
              <w:rPr>
                <w:rFonts w:ascii="Garamond" w:eastAsia="Times New Roman" w:hAnsi="Garamond" w:cstheme="minorHAnsi"/>
                <w:b/>
                <w:sz w:val="24"/>
                <w:szCs w:val="24"/>
              </w:rPr>
              <w:lastRenderedPageBreak/>
              <w:t>Three References</w:t>
            </w:r>
          </w:p>
          <w:tbl>
            <w:tblPr>
              <w:tblStyle w:val="TableGrid"/>
              <w:tblW w:w="0" w:type="auto"/>
              <w:tblInd w:w="360" w:type="dxa"/>
              <w:tblLook w:val="04A0" w:firstRow="1" w:lastRow="0" w:firstColumn="1" w:lastColumn="0" w:noHBand="0" w:noVBand="1"/>
            </w:tblPr>
            <w:tblGrid>
              <w:gridCol w:w="2427"/>
              <w:gridCol w:w="2427"/>
              <w:gridCol w:w="2427"/>
              <w:gridCol w:w="2427"/>
              <w:gridCol w:w="2427"/>
            </w:tblGrid>
            <w:tr w:rsidR="000A22BC" w:rsidRPr="006D301B" w14:paraId="4DBB7AF4" w14:textId="77777777" w:rsidTr="000A22BC">
              <w:tc>
                <w:tcPr>
                  <w:tcW w:w="2427" w:type="dxa"/>
                </w:tcPr>
                <w:p w14:paraId="09C87336" w14:textId="77777777" w:rsidR="000A22BC" w:rsidRPr="006D301B" w:rsidRDefault="000A22BC" w:rsidP="000A22BC">
                  <w:pPr>
                    <w:autoSpaceDE w:val="0"/>
                    <w:autoSpaceDN w:val="0"/>
                    <w:adjustRightInd w:val="0"/>
                    <w:jc w:val="both"/>
                    <w:rPr>
                      <w:rFonts w:ascii="Garamond" w:eastAsia="Times New Roman" w:hAnsi="Garamond" w:cstheme="minorHAnsi"/>
                      <w:b/>
                      <w:sz w:val="24"/>
                      <w:szCs w:val="24"/>
                    </w:rPr>
                  </w:pPr>
                  <w:r w:rsidRPr="006D301B">
                    <w:rPr>
                      <w:rFonts w:ascii="Garamond" w:eastAsia="Times New Roman" w:hAnsi="Garamond" w:cstheme="minorHAnsi"/>
                      <w:b/>
                      <w:sz w:val="24"/>
                      <w:szCs w:val="24"/>
                    </w:rPr>
                    <w:t>Name of Referee</w:t>
                  </w:r>
                </w:p>
              </w:tc>
              <w:tc>
                <w:tcPr>
                  <w:tcW w:w="2427" w:type="dxa"/>
                </w:tcPr>
                <w:p w14:paraId="69F89786" w14:textId="77777777" w:rsidR="000A22BC" w:rsidRPr="006D301B" w:rsidRDefault="000A22BC" w:rsidP="000A22BC">
                  <w:pPr>
                    <w:autoSpaceDE w:val="0"/>
                    <w:autoSpaceDN w:val="0"/>
                    <w:adjustRightInd w:val="0"/>
                    <w:jc w:val="both"/>
                    <w:rPr>
                      <w:rFonts w:ascii="Garamond" w:eastAsia="Times New Roman" w:hAnsi="Garamond" w:cstheme="minorHAnsi"/>
                      <w:b/>
                      <w:sz w:val="24"/>
                      <w:szCs w:val="24"/>
                    </w:rPr>
                  </w:pPr>
                  <w:r w:rsidRPr="006D301B">
                    <w:rPr>
                      <w:rFonts w:ascii="Garamond" w:eastAsia="Times New Roman" w:hAnsi="Garamond" w:cstheme="minorHAnsi"/>
                      <w:b/>
                      <w:sz w:val="24"/>
                      <w:szCs w:val="24"/>
                    </w:rPr>
                    <w:t>Designation</w:t>
                  </w:r>
                </w:p>
              </w:tc>
              <w:tc>
                <w:tcPr>
                  <w:tcW w:w="2427" w:type="dxa"/>
                </w:tcPr>
                <w:p w14:paraId="00D9DB05" w14:textId="77777777" w:rsidR="000A22BC" w:rsidRPr="006D301B" w:rsidRDefault="000A22BC" w:rsidP="000A22BC">
                  <w:pPr>
                    <w:autoSpaceDE w:val="0"/>
                    <w:autoSpaceDN w:val="0"/>
                    <w:adjustRightInd w:val="0"/>
                    <w:jc w:val="both"/>
                    <w:rPr>
                      <w:rFonts w:ascii="Garamond" w:eastAsia="Times New Roman" w:hAnsi="Garamond" w:cstheme="minorHAnsi"/>
                      <w:b/>
                      <w:sz w:val="24"/>
                      <w:szCs w:val="24"/>
                    </w:rPr>
                  </w:pPr>
                  <w:r w:rsidRPr="006D301B">
                    <w:rPr>
                      <w:rFonts w:ascii="Garamond" w:eastAsia="Times New Roman" w:hAnsi="Garamond" w:cstheme="minorHAnsi"/>
                      <w:b/>
                      <w:sz w:val="24"/>
                      <w:szCs w:val="24"/>
                    </w:rPr>
                    <w:t>Name of Company / Organization</w:t>
                  </w:r>
                </w:p>
              </w:tc>
              <w:tc>
                <w:tcPr>
                  <w:tcW w:w="2427" w:type="dxa"/>
                </w:tcPr>
                <w:p w14:paraId="40B3F6D4" w14:textId="77777777" w:rsidR="000A22BC" w:rsidRPr="006D301B" w:rsidRDefault="000A22BC" w:rsidP="000A22BC">
                  <w:pPr>
                    <w:autoSpaceDE w:val="0"/>
                    <w:autoSpaceDN w:val="0"/>
                    <w:adjustRightInd w:val="0"/>
                    <w:jc w:val="both"/>
                    <w:rPr>
                      <w:rFonts w:ascii="Garamond" w:eastAsia="Times New Roman" w:hAnsi="Garamond" w:cstheme="minorHAnsi"/>
                      <w:b/>
                      <w:sz w:val="24"/>
                      <w:szCs w:val="24"/>
                    </w:rPr>
                  </w:pPr>
                  <w:r w:rsidRPr="006D301B">
                    <w:rPr>
                      <w:rFonts w:ascii="Garamond" w:eastAsia="Times New Roman" w:hAnsi="Garamond" w:cstheme="minorHAnsi"/>
                      <w:b/>
                      <w:sz w:val="24"/>
                      <w:szCs w:val="24"/>
                    </w:rPr>
                    <w:t>Email ID</w:t>
                  </w:r>
                </w:p>
              </w:tc>
              <w:tc>
                <w:tcPr>
                  <w:tcW w:w="2427" w:type="dxa"/>
                </w:tcPr>
                <w:p w14:paraId="5310FCB5" w14:textId="77777777" w:rsidR="000A22BC" w:rsidRPr="006D301B" w:rsidRDefault="000A22BC" w:rsidP="000A22BC">
                  <w:pPr>
                    <w:autoSpaceDE w:val="0"/>
                    <w:autoSpaceDN w:val="0"/>
                    <w:adjustRightInd w:val="0"/>
                    <w:jc w:val="both"/>
                    <w:rPr>
                      <w:rFonts w:ascii="Garamond" w:eastAsia="Times New Roman" w:hAnsi="Garamond" w:cstheme="minorHAnsi"/>
                      <w:b/>
                      <w:sz w:val="24"/>
                      <w:szCs w:val="24"/>
                    </w:rPr>
                  </w:pPr>
                  <w:r w:rsidRPr="006D301B">
                    <w:rPr>
                      <w:rFonts w:ascii="Garamond" w:eastAsia="Times New Roman" w:hAnsi="Garamond" w:cstheme="minorHAnsi"/>
                      <w:b/>
                      <w:sz w:val="24"/>
                      <w:szCs w:val="24"/>
                    </w:rPr>
                    <w:t>Contact #</w:t>
                  </w:r>
                </w:p>
              </w:tc>
            </w:tr>
            <w:tr w:rsidR="000A22BC" w:rsidRPr="006D301B" w14:paraId="6223FE28" w14:textId="77777777" w:rsidTr="000A22BC">
              <w:tc>
                <w:tcPr>
                  <w:tcW w:w="2427" w:type="dxa"/>
                </w:tcPr>
                <w:p w14:paraId="2C68BC42" w14:textId="77777777" w:rsidR="000A22BC" w:rsidRPr="006D301B" w:rsidRDefault="000A22BC" w:rsidP="000A22BC">
                  <w:pPr>
                    <w:autoSpaceDE w:val="0"/>
                    <w:autoSpaceDN w:val="0"/>
                    <w:adjustRightInd w:val="0"/>
                    <w:jc w:val="both"/>
                    <w:rPr>
                      <w:rFonts w:ascii="Garamond" w:eastAsia="Times New Roman" w:hAnsi="Garamond" w:cstheme="minorHAnsi"/>
                      <w:b/>
                      <w:sz w:val="24"/>
                      <w:szCs w:val="24"/>
                    </w:rPr>
                  </w:pPr>
                </w:p>
              </w:tc>
              <w:tc>
                <w:tcPr>
                  <w:tcW w:w="2427" w:type="dxa"/>
                </w:tcPr>
                <w:p w14:paraId="490AECBE" w14:textId="77777777" w:rsidR="000A22BC" w:rsidRPr="006D301B" w:rsidRDefault="000A22BC" w:rsidP="000A22BC">
                  <w:pPr>
                    <w:autoSpaceDE w:val="0"/>
                    <w:autoSpaceDN w:val="0"/>
                    <w:adjustRightInd w:val="0"/>
                    <w:jc w:val="both"/>
                    <w:rPr>
                      <w:rFonts w:ascii="Garamond" w:eastAsia="Times New Roman" w:hAnsi="Garamond" w:cstheme="minorHAnsi"/>
                      <w:b/>
                      <w:sz w:val="24"/>
                      <w:szCs w:val="24"/>
                    </w:rPr>
                  </w:pPr>
                </w:p>
              </w:tc>
              <w:tc>
                <w:tcPr>
                  <w:tcW w:w="2427" w:type="dxa"/>
                </w:tcPr>
                <w:p w14:paraId="43291AC7" w14:textId="77777777" w:rsidR="000A22BC" w:rsidRPr="006D301B" w:rsidRDefault="000A22BC" w:rsidP="000A22BC">
                  <w:pPr>
                    <w:autoSpaceDE w:val="0"/>
                    <w:autoSpaceDN w:val="0"/>
                    <w:adjustRightInd w:val="0"/>
                    <w:jc w:val="both"/>
                    <w:rPr>
                      <w:rFonts w:ascii="Garamond" w:eastAsia="Times New Roman" w:hAnsi="Garamond" w:cstheme="minorHAnsi"/>
                      <w:b/>
                      <w:sz w:val="24"/>
                      <w:szCs w:val="24"/>
                    </w:rPr>
                  </w:pPr>
                </w:p>
              </w:tc>
              <w:tc>
                <w:tcPr>
                  <w:tcW w:w="2427" w:type="dxa"/>
                </w:tcPr>
                <w:p w14:paraId="1AF51166" w14:textId="77777777" w:rsidR="000A22BC" w:rsidRPr="006D301B" w:rsidRDefault="000A22BC" w:rsidP="000A22BC">
                  <w:pPr>
                    <w:autoSpaceDE w:val="0"/>
                    <w:autoSpaceDN w:val="0"/>
                    <w:adjustRightInd w:val="0"/>
                    <w:jc w:val="both"/>
                    <w:rPr>
                      <w:rFonts w:ascii="Garamond" w:eastAsia="Times New Roman" w:hAnsi="Garamond" w:cstheme="minorHAnsi"/>
                      <w:b/>
                      <w:sz w:val="24"/>
                      <w:szCs w:val="24"/>
                    </w:rPr>
                  </w:pPr>
                </w:p>
              </w:tc>
              <w:tc>
                <w:tcPr>
                  <w:tcW w:w="2427" w:type="dxa"/>
                </w:tcPr>
                <w:p w14:paraId="46A92602" w14:textId="77777777" w:rsidR="000A22BC" w:rsidRPr="006D301B" w:rsidRDefault="000A22BC" w:rsidP="000A22BC">
                  <w:pPr>
                    <w:autoSpaceDE w:val="0"/>
                    <w:autoSpaceDN w:val="0"/>
                    <w:adjustRightInd w:val="0"/>
                    <w:jc w:val="both"/>
                    <w:rPr>
                      <w:rFonts w:ascii="Garamond" w:eastAsia="Times New Roman" w:hAnsi="Garamond" w:cstheme="minorHAnsi"/>
                      <w:b/>
                      <w:sz w:val="24"/>
                      <w:szCs w:val="24"/>
                    </w:rPr>
                  </w:pPr>
                </w:p>
              </w:tc>
            </w:tr>
            <w:tr w:rsidR="000A22BC" w:rsidRPr="006D301B" w14:paraId="1DC0CE54" w14:textId="77777777" w:rsidTr="000A22BC">
              <w:tc>
                <w:tcPr>
                  <w:tcW w:w="2427" w:type="dxa"/>
                </w:tcPr>
                <w:p w14:paraId="19DA1FCC" w14:textId="77777777" w:rsidR="000A22BC" w:rsidRPr="006D301B" w:rsidRDefault="000A22BC" w:rsidP="000A22BC">
                  <w:pPr>
                    <w:autoSpaceDE w:val="0"/>
                    <w:autoSpaceDN w:val="0"/>
                    <w:adjustRightInd w:val="0"/>
                    <w:jc w:val="both"/>
                    <w:rPr>
                      <w:rFonts w:ascii="Garamond" w:eastAsia="Times New Roman" w:hAnsi="Garamond" w:cstheme="minorHAnsi"/>
                      <w:b/>
                      <w:sz w:val="24"/>
                      <w:szCs w:val="24"/>
                    </w:rPr>
                  </w:pPr>
                </w:p>
              </w:tc>
              <w:tc>
                <w:tcPr>
                  <w:tcW w:w="2427" w:type="dxa"/>
                </w:tcPr>
                <w:p w14:paraId="600291BA" w14:textId="77777777" w:rsidR="000A22BC" w:rsidRPr="006D301B" w:rsidRDefault="000A22BC" w:rsidP="000A22BC">
                  <w:pPr>
                    <w:autoSpaceDE w:val="0"/>
                    <w:autoSpaceDN w:val="0"/>
                    <w:adjustRightInd w:val="0"/>
                    <w:jc w:val="both"/>
                    <w:rPr>
                      <w:rFonts w:ascii="Garamond" w:eastAsia="Times New Roman" w:hAnsi="Garamond" w:cstheme="minorHAnsi"/>
                      <w:b/>
                      <w:sz w:val="24"/>
                      <w:szCs w:val="24"/>
                    </w:rPr>
                  </w:pPr>
                </w:p>
              </w:tc>
              <w:tc>
                <w:tcPr>
                  <w:tcW w:w="2427" w:type="dxa"/>
                </w:tcPr>
                <w:p w14:paraId="5D9D6463" w14:textId="77777777" w:rsidR="000A22BC" w:rsidRPr="006D301B" w:rsidRDefault="000A22BC" w:rsidP="000A22BC">
                  <w:pPr>
                    <w:autoSpaceDE w:val="0"/>
                    <w:autoSpaceDN w:val="0"/>
                    <w:adjustRightInd w:val="0"/>
                    <w:jc w:val="both"/>
                    <w:rPr>
                      <w:rFonts w:ascii="Garamond" w:eastAsia="Times New Roman" w:hAnsi="Garamond" w:cstheme="minorHAnsi"/>
                      <w:b/>
                      <w:sz w:val="24"/>
                      <w:szCs w:val="24"/>
                    </w:rPr>
                  </w:pPr>
                </w:p>
              </w:tc>
              <w:tc>
                <w:tcPr>
                  <w:tcW w:w="2427" w:type="dxa"/>
                </w:tcPr>
                <w:p w14:paraId="7A20FF4E" w14:textId="77777777" w:rsidR="000A22BC" w:rsidRPr="006D301B" w:rsidRDefault="000A22BC" w:rsidP="000A22BC">
                  <w:pPr>
                    <w:autoSpaceDE w:val="0"/>
                    <w:autoSpaceDN w:val="0"/>
                    <w:adjustRightInd w:val="0"/>
                    <w:jc w:val="both"/>
                    <w:rPr>
                      <w:rFonts w:ascii="Garamond" w:eastAsia="Times New Roman" w:hAnsi="Garamond" w:cstheme="minorHAnsi"/>
                      <w:b/>
                      <w:sz w:val="24"/>
                      <w:szCs w:val="24"/>
                    </w:rPr>
                  </w:pPr>
                </w:p>
              </w:tc>
              <w:tc>
                <w:tcPr>
                  <w:tcW w:w="2427" w:type="dxa"/>
                </w:tcPr>
                <w:p w14:paraId="5EEF4F44" w14:textId="77777777" w:rsidR="000A22BC" w:rsidRPr="006D301B" w:rsidRDefault="000A22BC" w:rsidP="000A22BC">
                  <w:pPr>
                    <w:autoSpaceDE w:val="0"/>
                    <w:autoSpaceDN w:val="0"/>
                    <w:adjustRightInd w:val="0"/>
                    <w:jc w:val="both"/>
                    <w:rPr>
                      <w:rFonts w:ascii="Garamond" w:eastAsia="Times New Roman" w:hAnsi="Garamond" w:cstheme="minorHAnsi"/>
                      <w:b/>
                      <w:sz w:val="24"/>
                      <w:szCs w:val="24"/>
                    </w:rPr>
                  </w:pPr>
                </w:p>
              </w:tc>
            </w:tr>
            <w:tr w:rsidR="000A22BC" w:rsidRPr="006D301B" w14:paraId="1D059D6C" w14:textId="77777777" w:rsidTr="000A22BC">
              <w:tc>
                <w:tcPr>
                  <w:tcW w:w="2427" w:type="dxa"/>
                </w:tcPr>
                <w:p w14:paraId="08B83234" w14:textId="77777777" w:rsidR="000A22BC" w:rsidRPr="006D301B" w:rsidRDefault="000A22BC" w:rsidP="000A22BC">
                  <w:pPr>
                    <w:autoSpaceDE w:val="0"/>
                    <w:autoSpaceDN w:val="0"/>
                    <w:adjustRightInd w:val="0"/>
                    <w:jc w:val="both"/>
                    <w:rPr>
                      <w:rFonts w:ascii="Garamond" w:eastAsia="Times New Roman" w:hAnsi="Garamond" w:cstheme="minorHAnsi"/>
                      <w:b/>
                      <w:sz w:val="24"/>
                      <w:szCs w:val="24"/>
                    </w:rPr>
                  </w:pPr>
                </w:p>
              </w:tc>
              <w:tc>
                <w:tcPr>
                  <w:tcW w:w="2427" w:type="dxa"/>
                </w:tcPr>
                <w:p w14:paraId="1D6AA586" w14:textId="77777777" w:rsidR="000A22BC" w:rsidRPr="006D301B" w:rsidRDefault="000A22BC" w:rsidP="000A22BC">
                  <w:pPr>
                    <w:autoSpaceDE w:val="0"/>
                    <w:autoSpaceDN w:val="0"/>
                    <w:adjustRightInd w:val="0"/>
                    <w:jc w:val="both"/>
                    <w:rPr>
                      <w:rFonts w:ascii="Garamond" w:eastAsia="Times New Roman" w:hAnsi="Garamond" w:cstheme="minorHAnsi"/>
                      <w:b/>
                      <w:sz w:val="24"/>
                      <w:szCs w:val="24"/>
                    </w:rPr>
                  </w:pPr>
                </w:p>
              </w:tc>
              <w:tc>
                <w:tcPr>
                  <w:tcW w:w="2427" w:type="dxa"/>
                </w:tcPr>
                <w:p w14:paraId="1F5CB4BD" w14:textId="77777777" w:rsidR="000A22BC" w:rsidRPr="006D301B" w:rsidRDefault="000A22BC" w:rsidP="000A22BC">
                  <w:pPr>
                    <w:autoSpaceDE w:val="0"/>
                    <w:autoSpaceDN w:val="0"/>
                    <w:adjustRightInd w:val="0"/>
                    <w:jc w:val="both"/>
                    <w:rPr>
                      <w:rFonts w:ascii="Garamond" w:eastAsia="Times New Roman" w:hAnsi="Garamond" w:cstheme="minorHAnsi"/>
                      <w:b/>
                      <w:sz w:val="24"/>
                      <w:szCs w:val="24"/>
                    </w:rPr>
                  </w:pPr>
                </w:p>
              </w:tc>
              <w:tc>
                <w:tcPr>
                  <w:tcW w:w="2427" w:type="dxa"/>
                </w:tcPr>
                <w:p w14:paraId="428E6CD5" w14:textId="77777777" w:rsidR="000A22BC" w:rsidRPr="006D301B" w:rsidRDefault="000A22BC" w:rsidP="000A22BC">
                  <w:pPr>
                    <w:autoSpaceDE w:val="0"/>
                    <w:autoSpaceDN w:val="0"/>
                    <w:adjustRightInd w:val="0"/>
                    <w:jc w:val="both"/>
                    <w:rPr>
                      <w:rFonts w:ascii="Garamond" w:eastAsia="Times New Roman" w:hAnsi="Garamond" w:cstheme="minorHAnsi"/>
                      <w:b/>
                      <w:sz w:val="24"/>
                      <w:szCs w:val="24"/>
                    </w:rPr>
                  </w:pPr>
                </w:p>
              </w:tc>
              <w:tc>
                <w:tcPr>
                  <w:tcW w:w="2427" w:type="dxa"/>
                </w:tcPr>
                <w:p w14:paraId="6CF20DBB" w14:textId="77777777" w:rsidR="000A22BC" w:rsidRPr="006D301B" w:rsidRDefault="000A22BC" w:rsidP="000A22BC">
                  <w:pPr>
                    <w:autoSpaceDE w:val="0"/>
                    <w:autoSpaceDN w:val="0"/>
                    <w:adjustRightInd w:val="0"/>
                    <w:jc w:val="both"/>
                    <w:rPr>
                      <w:rFonts w:ascii="Garamond" w:eastAsia="Times New Roman" w:hAnsi="Garamond" w:cstheme="minorHAnsi"/>
                      <w:b/>
                      <w:sz w:val="24"/>
                      <w:szCs w:val="24"/>
                    </w:rPr>
                  </w:pPr>
                </w:p>
              </w:tc>
            </w:tr>
          </w:tbl>
          <w:p w14:paraId="7B74EDA8" w14:textId="77777777" w:rsidR="000A22BC" w:rsidRPr="006D301B" w:rsidRDefault="000A22BC" w:rsidP="000A22BC">
            <w:pPr>
              <w:autoSpaceDE w:val="0"/>
              <w:autoSpaceDN w:val="0"/>
              <w:adjustRightInd w:val="0"/>
              <w:jc w:val="both"/>
              <w:rPr>
                <w:rFonts w:ascii="Garamond" w:eastAsia="Times New Roman" w:hAnsi="Garamond" w:cstheme="minorHAnsi"/>
                <w:b/>
                <w:sz w:val="24"/>
                <w:szCs w:val="24"/>
              </w:rPr>
            </w:pPr>
          </w:p>
        </w:tc>
      </w:tr>
    </w:tbl>
    <w:p w14:paraId="3497BDEE" w14:textId="77777777" w:rsidR="00850269" w:rsidRPr="006D301B" w:rsidRDefault="00850269" w:rsidP="00294E7C">
      <w:pPr>
        <w:pStyle w:val="ListParagraph"/>
        <w:autoSpaceDE w:val="0"/>
        <w:autoSpaceDN w:val="0"/>
        <w:adjustRightInd w:val="0"/>
        <w:spacing w:after="0" w:line="240" w:lineRule="auto"/>
        <w:ind w:left="810"/>
        <w:jc w:val="both"/>
        <w:rPr>
          <w:rFonts w:ascii="Garamond" w:eastAsia="Times New Roman" w:hAnsi="Garamond" w:cstheme="minorHAnsi"/>
          <w:b/>
          <w:sz w:val="24"/>
          <w:szCs w:val="24"/>
        </w:rPr>
      </w:pPr>
    </w:p>
    <w:p w14:paraId="3C5E2B6D" w14:textId="77777777" w:rsidR="000A22BC" w:rsidRPr="006D301B" w:rsidRDefault="000A22BC" w:rsidP="00294E7C">
      <w:pPr>
        <w:pStyle w:val="ListParagraph"/>
        <w:autoSpaceDE w:val="0"/>
        <w:autoSpaceDN w:val="0"/>
        <w:adjustRightInd w:val="0"/>
        <w:spacing w:after="0" w:line="240" w:lineRule="auto"/>
        <w:ind w:left="810"/>
        <w:jc w:val="both"/>
        <w:rPr>
          <w:rFonts w:ascii="Garamond" w:eastAsia="Times New Roman" w:hAnsi="Garamond" w:cstheme="minorHAnsi"/>
          <w:b/>
          <w:sz w:val="24"/>
          <w:szCs w:val="24"/>
        </w:rPr>
        <w:sectPr w:rsidR="000A22BC" w:rsidRPr="006D301B" w:rsidSect="00644EEC">
          <w:pgSz w:w="15840" w:h="12240" w:orient="landscape"/>
          <w:pgMar w:top="1440" w:right="1440" w:bottom="1440" w:left="1440" w:header="144" w:footer="144" w:gutter="0"/>
          <w:cols w:space="720"/>
          <w:docGrid w:linePitch="360"/>
        </w:sectPr>
      </w:pPr>
    </w:p>
    <w:p w14:paraId="03B4D7E2" w14:textId="77777777" w:rsidR="000A22BC" w:rsidRPr="006D301B" w:rsidRDefault="000A22BC" w:rsidP="00294E7C">
      <w:pPr>
        <w:pStyle w:val="ListParagraph"/>
        <w:autoSpaceDE w:val="0"/>
        <w:autoSpaceDN w:val="0"/>
        <w:adjustRightInd w:val="0"/>
        <w:spacing w:after="0" w:line="240" w:lineRule="auto"/>
        <w:ind w:left="810"/>
        <w:jc w:val="both"/>
        <w:rPr>
          <w:rFonts w:ascii="Garamond" w:eastAsia="Times New Roman" w:hAnsi="Garamond" w:cstheme="minorHAnsi"/>
          <w:b/>
          <w:sz w:val="24"/>
          <w:szCs w:val="24"/>
        </w:rPr>
      </w:pPr>
    </w:p>
    <w:p w14:paraId="4BCAA010" w14:textId="77777777" w:rsidR="004F0C76" w:rsidRPr="006D301B" w:rsidRDefault="004F0C76" w:rsidP="004F0C76">
      <w:pPr>
        <w:autoSpaceDE w:val="0"/>
        <w:autoSpaceDN w:val="0"/>
        <w:adjustRightInd w:val="0"/>
        <w:spacing w:after="0" w:line="240" w:lineRule="auto"/>
        <w:rPr>
          <w:rFonts w:ascii="Garamond" w:hAnsi="Garamond" w:cstheme="minorHAnsi"/>
          <w:sz w:val="24"/>
          <w:szCs w:val="24"/>
        </w:rPr>
      </w:pPr>
    </w:p>
    <w:p w14:paraId="376B7109" w14:textId="77777777" w:rsidR="004F0C76" w:rsidRPr="006D301B" w:rsidRDefault="004F0C76" w:rsidP="004F0C76">
      <w:pPr>
        <w:autoSpaceDE w:val="0"/>
        <w:autoSpaceDN w:val="0"/>
        <w:adjustRightInd w:val="0"/>
        <w:spacing w:after="0" w:line="240" w:lineRule="auto"/>
        <w:jc w:val="center"/>
        <w:rPr>
          <w:rFonts w:ascii="Garamond" w:hAnsi="Garamond" w:cstheme="minorHAnsi"/>
          <w:b/>
          <w:sz w:val="24"/>
          <w:szCs w:val="24"/>
        </w:rPr>
      </w:pPr>
      <w:r w:rsidRPr="006D301B">
        <w:rPr>
          <w:rFonts w:ascii="Garamond" w:hAnsi="Garamond" w:cstheme="minorHAnsi"/>
          <w:b/>
          <w:sz w:val="24"/>
          <w:szCs w:val="24"/>
        </w:rPr>
        <w:t xml:space="preserve">Undertaking </w:t>
      </w:r>
    </w:p>
    <w:p w14:paraId="2FDC3D56" w14:textId="77777777" w:rsidR="004F0C76" w:rsidRPr="006D301B" w:rsidRDefault="004F0C76" w:rsidP="004F0C76">
      <w:pPr>
        <w:autoSpaceDE w:val="0"/>
        <w:autoSpaceDN w:val="0"/>
        <w:adjustRightInd w:val="0"/>
        <w:spacing w:after="0" w:line="240" w:lineRule="auto"/>
        <w:jc w:val="center"/>
        <w:rPr>
          <w:rFonts w:ascii="Garamond" w:hAnsi="Garamond" w:cstheme="minorHAnsi"/>
          <w:b/>
          <w:sz w:val="24"/>
          <w:szCs w:val="24"/>
        </w:rPr>
      </w:pPr>
    </w:p>
    <w:p w14:paraId="2F29E8A1" w14:textId="77777777" w:rsidR="004F0C76" w:rsidRPr="006D301B" w:rsidRDefault="004F0C76" w:rsidP="004F0C76">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I undersigned, certify that I am the designated legal representative of this Company that the information provided above is correct and I am aware of the fact that I will be held responsible for providing false information.</w:t>
      </w:r>
    </w:p>
    <w:p w14:paraId="75CE40E7" w14:textId="77777777" w:rsidR="004F0C76" w:rsidRPr="006D301B" w:rsidRDefault="004F0C76" w:rsidP="004F0C76">
      <w:pPr>
        <w:autoSpaceDE w:val="0"/>
        <w:autoSpaceDN w:val="0"/>
        <w:adjustRightInd w:val="0"/>
        <w:spacing w:after="0" w:line="240" w:lineRule="auto"/>
        <w:jc w:val="both"/>
        <w:rPr>
          <w:rFonts w:ascii="Garamond" w:hAnsi="Garamond" w:cstheme="minorHAnsi"/>
          <w:sz w:val="24"/>
          <w:szCs w:val="24"/>
        </w:rPr>
      </w:pPr>
    </w:p>
    <w:p w14:paraId="049CC4A6" w14:textId="77777777" w:rsidR="004F0C76" w:rsidRPr="006D301B" w:rsidRDefault="004F0C76" w:rsidP="004F0C76">
      <w:pPr>
        <w:autoSpaceDE w:val="0"/>
        <w:autoSpaceDN w:val="0"/>
        <w:adjustRightInd w:val="0"/>
        <w:spacing w:after="0" w:line="240" w:lineRule="auto"/>
        <w:jc w:val="both"/>
        <w:rPr>
          <w:rFonts w:ascii="Garamond" w:hAnsi="Garamond" w:cstheme="minorHAnsi"/>
          <w:sz w:val="24"/>
          <w:szCs w:val="24"/>
        </w:rPr>
      </w:pPr>
    </w:p>
    <w:p w14:paraId="0D30C8FC" w14:textId="77777777" w:rsidR="00937AA4" w:rsidRPr="006D301B" w:rsidRDefault="004F0C76" w:rsidP="004F0C76">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 xml:space="preserve">I declare and certify that the information above is true and accurate to the best of my knowledge. </w:t>
      </w:r>
    </w:p>
    <w:p w14:paraId="239B1343" w14:textId="77777777" w:rsidR="00937AA4" w:rsidRPr="006D301B" w:rsidRDefault="00937AA4" w:rsidP="004F0C76">
      <w:pPr>
        <w:autoSpaceDE w:val="0"/>
        <w:autoSpaceDN w:val="0"/>
        <w:adjustRightInd w:val="0"/>
        <w:spacing w:after="0" w:line="240" w:lineRule="auto"/>
        <w:jc w:val="both"/>
        <w:rPr>
          <w:rFonts w:ascii="Garamond" w:hAnsi="Garamond" w:cstheme="minorHAnsi"/>
          <w:sz w:val="24"/>
          <w:szCs w:val="24"/>
        </w:rPr>
      </w:pPr>
    </w:p>
    <w:p w14:paraId="0F3EAF29" w14:textId="77777777" w:rsidR="004F0C76" w:rsidRPr="006D301B" w:rsidRDefault="004F0C76" w:rsidP="004F0C76">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I understand and accept any false or inaccurate information may result in the cancellation of bid, even if discovered later.</w:t>
      </w:r>
    </w:p>
    <w:p w14:paraId="72D265BF" w14:textId="77777777" w:rsidR="004F0C76" w:rsidRPr="006D301B" w:rsidRDefault="004F0C76" w:rsidP="004F0C76">
      <w:pPr>
        <w:autoSpaceDE w:val="0"/>
        <w:autoSpaceDN w:val="0"/>
        <w:adjustRightInd w:val="0"/>
        <w:spacing w:after="0" w:line="240" w:lineRule="auto"/>
        <w:rPr>
          <w:rFonts w:ascii="Garamond" w:hAnsi="Garamond" w:cstheme="minorHAnsi"/>
          <w:sz w:val="24"/>
          <w:szCs w:val="24"/>
        </w:rPr>
      </w:pPr>
    </w:p>
    <w:p w14:paraId="0C9656E3" w14:textId="77777777" w:rsidR="004F0C76" w:rsidRPr="006D301B" w:rsidRDefault="004F0C76" w:rsidP="004F0C76">
      <w:pPr>
        <w:autoSpaceDE w:val="0"/>
        <w:autoSpaceDN w:val="0"/>
        <w:adjustRightInd w:val="0"/>
        <w:spacing w:after="0" w:line="240" w:lineRule="auto"/>
        <w:rPr>
          <w:rFonts w:ascii="Garamond" w:hAnsi="Garamond" w:cstheme="minorHAnsi"/>
          <w:sz w:val="24"/>
          <w:szCs w:val="24"/>
        </w:rPr>
      </w:pPr>
    </w:p>
    <w:p w14:paraId="7E8FF7BC" w14:textId="77777777" w:rsidR="004F0C76" w:rsidRPr="006D301B" w:rsidRDefault="004F0C76" w:rsidP="004F0C76">
      <w:pPr>
        <w:autoSpaceDE w:val="0"/>
        <w:autoSpaceDN w:val="0"/>
        <w:adjustRightInd w:val="0"/>
        <w:spacing w:after="0" w:line="240" w:lineRule="auto"/>
        <w:rPr>
          <w:rFonts w:ascii="Garamond" w:hAnsi="Garamond" w:cstheme="minorHAnsi"/>
          <w:sz w:val="24"/>
          <w:szCs w:val="24"/>
        </w:rPr>
      </w:pPr>
      <w:r w:rsidRPr="006D301B">
        <w:rPr>
          <w:rFonts w:ascii="Garamond" w:hAnsi="Garamond" w:cstheme="minorHAnsi"/>
          <w:sz w:val="24"/>
          <w:szCs w:val="24"/>
        </w:rPr>
        <w:t>Name:</w:t>
      </w:r>
    </w:p>
    <w:p w14:paraId="741FED1E" w14:textId="77777777" w:rsidR="004F0C76" w:rsidRPr="006D301B" w:rsidRDefault="004F0C76" w:rsidP="004F0C76">
      <w:pPr>
        <w:autoSpaceDE w:val="0"/>
        <w:autoSpaceDN w:val="0"/>
        <w:adjustRightInd w:val="0"/>
        <w:spacing w:after="0" w:line="240" w:lineRule="auto"/>
        <w:rPr>
          <w:rFonts w:ascii="Garamond" w:hAnsi="Garamond" w:cstheme="minorHAnsi"/>
          <w:sz w:val="24"/>
          <w:szCs w:val="24"/>
        </w:rPr>
      </w:pPr>
    </w:p>
    <w:p w14:paraId="07D881A0" w14:textId="77777777" w:rsidR="004F0C76" w:rsidRPr="006D301B" w:rsidRDefault="004F0C76" w:rsidP="004F0C76">
      <w:pPr>
        <w:autoSpaceDE w:val="0"/>
        <w:autoSpaceDN w:val="0"/>
        <w:adjustRightInd w:val="0"/>
        <w:spacing w:after="0" w:line="240" w:lineRule="auto"/>
        <w:rPr>
          <w:rFonts w:ascii="Garamond" w:hAnsi="Garamond" w:cstheme="minorHAnsi"/>
          <w:sz w:val="24"/>
          <w:szCs w:val="24"/>
        </w:rPr>
      </w:pPr>
    </w:p>
    <w:p w14:paraId="17F195FE" w14:textId="77777777" w:rsidR="004F0C76" w:rsidRPr="006D301B" w:rsidRDefault="004F0C76" w:rsidP="004F0C76">
      <w:pPr>
        <w:autoSpaceDE w:val="0"/>
        <w:autoSpaceDN w:val="0"/>
        <w:adjustRightInd w:val="0"/>
        <w:spacing w:after="0" w:line="240" w:lineRule="auto"/>
        <w:rPr>
          <w:rFonts w:ascii="Garamond" w:hAnsi="Garamond" w:cstheme="minorHAnsi"/>
          <w:sz w:val="24"/>
          <w:szCs w:val="24"/>
        </w:rPr>
      </w:pPr>
      <w:r w:rsidRPr="006D301B">
        <w:rPr>
          <w:rFonts w:ascii="Garamond" w:hAnsi="Garamond" w:cstheme="minorHAnsi"/>
          <w:sz w:val="24"/>
          <w:szCs w:val="24"/>
        </w:rPr>
        <w:t>Position:</w:t>
      </w:r>
    </w:p>
    <w:p w14:paraId="2A13F3F6" w14:textId="77777777" w:rsidR="004F0C76" w:rsidRPr="006D301B" w:rsidRDefault="004F0C76" w:rsidP="004F0C76">
      <w:pPr>
        <w:autoSpaceDE w:val="0"/>
        <w:autoSpaceDN w:val="0"/>
        <w:adjustRightInd w:val="0"/>
        <w:spacing w:after="0" w:line="240" w:lineRule="auto"/>
        <w:rPr>
          <w:rFonts w:ascii="Garamond" w:hAnsi="Garamond" w:cstheme="minorHAnsi"/>
          <w:sz w:val="24"/>
          <w:szCs w:val="24"/>
        </w:rPr>
      </w:pPr>
    </w:p>
    <w:p w14:paraId="5A82F12B" w14:textId="77777777" w:rsidR="004F0C76" w:rsidRPr="006D301B" w:rsidRDefault="004F0C76" w:rsidP="004F0C76">
      <w:pPr>
        <w:autoSpaceDE w:val="0"/>
        <w:autoSpaceDN w:val="0"/>
        <w:adjustRightInd w:val="0"/>
        <w:spacing w:after="0" w:line="240" w:lineRule="auto"/>
        <w:rPr>
          <w:rFonts w:ascii="Garamond" w:hAnsi="Garamond" w:cstheme="minorHAnsi"/>
          <w:sz w:val="24"/>
          <w:szCs w:val="24"/>
        </w:rPr>
      </w:pPr>
    </w:p>
    <w:p w14:paraId="6C6ADF6D" w14:textId="77777777" w:rsidR="004F0C76" w:rsidRPr="006D301B" w:rsidRDefault="004F0C76" w:rsidP="004F0C76">
      <w:pPr>
        <w:autoSpaceDE w:val="0"/>
        <w:autoSpaceDN w:val="0"/>
        <w:adjustRightInd w:val="0"/>
        <w:spacing w:after="0" w:line="240" w:lineRule="auto"/>
        <w:rPr>
          <w:rFonts w:ascii="Garamond" w:hAnsi="Garamond" w:cstheme="minorHAnsi"/>
          <w:sz w:val="24"/>
          <w:szCs w:val="24"/>
        </w:rPr>
      </w:pPr>
    </w:p>
    <w:p w14:paraId="5B0A4C83" w14:textId="77777777" w:rsidR="004F0C76" w:rsidRPr="006D301B" w:rsidRDefault="004F0C76" w:rsidP="004F0C76">
      <w:pPr>
        <w:autoSpaceDE w:val="0"/>
        <w:autoSpaceDN w:val="0"/>
        <w:adjustRightInd w:val="0"/>
        <w:spacing w:after="0" w:line="240" w:lineRule="auto"/>
        <w:rPr>
          <w:rFonts w:ascii="Garamond" w:hAnsi="Garamond" w:cstheme="minorHAnsi"/>
          <w:sz w:val="24"/>
          <w:szCs w:val="24"/>
        </w:rPr>
      </w:pPr>
      <w:r w:rsidRPr="006D301B">
        <w:rPr>
          <w:rFonts w:ascii="Garamond" w:hAnsi="Garamond" w:cstheme="minorHAnsi"/>
          <w:sz w:val="24"/>
          <w:szCs w:val="24"/>
        </w:rPr>
        <w:t>Signature &amp; Stamp</w:t>
      </w:r>
    </w:p>
    <w:p w14:paraId="3526176E" w14:textId="77777777" w:rsidR="004F0C76" w:rsidRPr="006D301B" w:rsidRDefault="004F0C76" w:rsidP="004F0C76">
      <w:pPr>
        <w:autoSpaceDE w:val="0"/>
        <w:autoSpaceDN w:val="0"/>
        <w:adjustRightInd w:val="0"/>
        <w:spacing w:after="0" w:line="240" w:lineRule="auto"/>
        <w:rPr>
          <w:rFonts w:ascii="Garamond" w:hAnsi="Garamond" w:cstheme="minorHAnsi"/>
          <w:sz w:val="24"/>
          <w:szCs w:val="24"/>
        </w:rPr>
      </w:pPr>
    </w:p>
    <w:p w14:paraId="115DA8A3" w14:textId="77777777" w:rsidR="004F0C76" w:rsidRPr="006D301B" w:rsidRDefault="004F0C76" w:rsidP="004F0C76">
      <w:pPr>
        <w:autoSpaceDE w:val="0"/>
        <w:autoSpaceDN w:val="0"/>
        <w:adjustRightInd w:val="0"/>
        <w:spacing w:after="0" w:line="240" w:lineRule="auto"/>
        <w:rPr>
          <w:rFonts w:ascii="Garamond" w:hAnsi="Garamond" w:cstheme="minorHAnsi"/>
          <w:sz w:val="24"/>
          <w:szCs w:val="24"/>
        </w:rPr>
      </w:pPr>
    </w:p>
    <w:p w14:paraId="511B283E" w14:textId="77777777" w:rsidR="004F0C76" w:rsidRPr="006D301B" w:rsidRDefault="004F0C76" w:rsidP="004F0C76">
      <w:pPr>
        <w:autoSpaceDE w:val="0"/>
        <w:autoSpaceDN w:val="0"/>
        <w:adjustRightInd w:val="0"/>
        <w:spacing w:after="0" w:line="240" w:lineRule="auto"/>
        <w:rPr>
          <w:rFonts w:ascii="Garamond" w:hAnsi="Garamond" w:cstheme="minorHAnsi"/>
          <w:sz w:val="24"/>
          <w:szCs w:val="24"/>
        </w:rPr>
      </w:pPr>
    </w:p>
    <w:p w14:paraId="19E3A0C0" w14:textId="77777777" w:rsidR="004F0C76" w:rsidRPr="006D301B" w:rsidRDefault="004F0C76" w:rsidP="004F0C76">
      <w:pPr>
        <w:autoSpaceDE w:val="0"/>
        <w:autoSpaceDN w:val="0"/>
        <w:adjustRightInd w:val="0"/>
        <w:spacing w:after="0" w:line="240" w:lineRule="auto"/>
        <w:rPr>
          <w:rFonts w:ascii="Garamond" w:hAnsi="Garamond" w:cstheme="minorHAnsi"/>
          <w:sz w:val="24"/>
          <w:szCs w:val="24"/>
        </w:rPr>
      </w:pPr>
      <w:r w:rsidRPr="006D301B">
        <w:rPr>
          <w:rFonts w:ascii="Garamond" w:hAnsi="Garamond" w:cstheme="minorHAnsi"/>
          <w:sz w:val="24"/>
          <w:szCs w:val="24"/>
        </w:rPr>
        <w:t>Date:</w:t>
      </w:r>
    </w:p>
    <w:p w14:paraId="4C9AB181" w14:textId="77777777" w:rsidR="004F0C76" w:rsidRPr="006D301B" w:rsidRDefault="004F0C76" w:rsidP="004F0C76">
      <w:pPr>
        <w:autoSpaceDE w:val="0"/>
        <w:autoSpaceDN w:val="0"/>
        <w:adjustRightInd w:val="0"/>
        <w:spacing w:after="0" w:line="240" w:lineRule="auto"/>
        <w:rPr>
          <w:rFonts w:ascii="Garamond" w:hAnsi="Garamond" w:cstheme="minorHAnsi"/>
          <w:sz w:val="24"/>
          <w:szCs w:val="24"/>
        </w:rPr>
      </w:pPr>
    </w:p>
    <w:p w14:paraId="65986DD7" w14:textId="77777777" w:rsidR="004F0C76" w:rsidRPr="006D301B" w:rsidRDefault="004F0C76" w:rsidP="004F0C76">
      <w:pPr>
        <w:autoSpaceDE w:val="0"/>
        <w:autoSpaceDN w:val="0"/>
        <w:adjustRightInd w:val="0"/>
        <w:spacing w:after="0" w:line="240" w:lineRule="auto"/>
        <w:jc w:val="center"/>
        <w:rPr>
          <w:rFonts w:ascii="Garamond" w:hAnsi="Garamond" w:cstheme="minorHAnsi"/>
          <w:b/>
          <w:sz w:val="24"/>
          <w:szCs w:val="24"/>
        </w:rPr>
      </w:pPr>
    </w:p>
    <w:p w14:paraId="23BAB1FD" w14:textId="77777777" w:rsidR="004F0C76" w:rsidRPr="006D301B" w:rsidRDefault="004F0C76" w:rsidP="004F0C76">
      <w:pPr>
        <w:autoSpaceDE w:val="0"/>
        <w:autoSpaceDN w:val="0"/>
        <w:adjustRightInd w:val="0"/>
        <w:spacing w:after="0" w:line="240" w:lineRule="auto"/>
        <w:jc w:val="center"/>
        <w:rPr>
          <w:rFonts w:ascii="Garamond" w:hAnsi="Garamond" w:cstheme="minorHAnsi"/>
          <w:b/>
          <w:sz w:val="24"/>
          <w:szCs w:val="24"/>
        </w:rPr>
      </w:pPr>
    </w:p>
    <w:p w14:paraId="4C4B0B6E" w14:textId="77777777" w:rsidR="004F0C76" w:rsidRPr="006D301B" w:rsidRDefault="004F0C76" w:rsidP="004F0C76">
      <w:pPr>
        <w:autoSpaceDE w:val="0"/>
        <w:autoSpaceDN w:val="0"/>
        <w:adjustRightInd w:val="0"/>
        <w:spacing w:after="0" w:line="240" w:lineRule="auto"/>
        <w:jc w:val="center"/>
        <w:rPr>
          <w:rFonts w:ascii="Garamond" w:hAnsi="Garamond" w:cstheme="minorHAnsi"/>
          <w:b/>
          <w:sz w:val="24"/>
          <w:szCs w:val="24"/>
        </w:rPr>
      </w:pPr>
    </w:p>
    <w:p w14:paraId="7602509A" w14:textId="77777777" w:rsidR="004F0C76" w:rsidRPr="006D301B" w:rsidRDefault="004F0C76" w:rsidP="004F0C76">
      <w:pPr>
        <w:autoSpaceDE w:val="0"/>
        <w:autoSpaceDN w:val="0"/>
        <w:adjustRightInd w:val="0"/>
        <w:spacing w:after="0" w:line="240" w:lineRule="auto"/>
        <w:jc w:val="center"/>
        <w:rPr>
          <w:rFonts w:ascii="Garamond" w:hAnsi="Garamond" w:cstheme="minorHAnsi"/>
          <w:b/>
          <w:sz w:val="24"/>
          <w:szCs w:val="24"/>
        </w:rPr>
      </w:pPr>
    </w:p>
    <w:p w14:paraId="51DB1563" w14:textId="77777777" w:rsidR="004F0C76" w:rsidRPr="006D301B" w:rsidRDefault="004F0C76" w:rsidP="004F0C76">
      <w:pPr>
        <w:autoSpaceDE w:val="0"/>
        <w:autoSpaceDN w:val="0"/>
        <w:adjustRightInd w:val="0"/>
        <w:spacing w:after="0" w:line="240" w:lineRule="auto"/>
        <w:jc w:val="center"/>
        <w:rPr>
          <w:rFonts w:ascii="Garamond" w:hAnsi="Garamond" w:cstheme="minorHAnsi"/>
          <w:b/>
          <w:sz w:val="24"/>
          <w:szCs w:val="24"/>
        </w:rPr>
      </w:pPr>
    </w:p>
    <w:p w14:paraId="5CD0511A" w14:textId="77777777" w:rsidR="004F0C76" w:rsidRPr="006D301B" w:rsidRDefault="004F0C76" w:rsidP="004F0C76">
      <w:pPr>
        <w:autoSpaceDE w:val="0"/>
        <w:autoSpaceDN w:val="0"/>
        <w:adjustRightInd w:val="0"/>
        <w:spacing w:after="0" w:line="240" w:lineRule="auto"/>
        <w:jc w:val="center"/>
        <w:rPr>
          <w:rFonts w:ascii="Garamond" w:hAnsi="Garamond" w:cstheme="minorHAnsi"/>
          <w:b/>
          <w:sz w:val="24"/>
          <w:szCs w:val="24"/>
        </w:rPr>
      </w:pPr>
    </w:p>
    <w:p w14:paraId="3EC43FFE" w14:textId="77777777" w:rsidR="004F0C76" w:rsidRPr="006D301B" w:rsidRDefault="004F0C76" w:rsidP="004F0C76">
      <w:pPr>
        <w:autoSpaceDE w:val="0"/>
        <w:autoSpaceDN w:val="0"/>
        <w:adjustRightInd w:val="0"/>
        <w:spacing w:after="0" w:line="240" w:lineRule="auto"/>
        <w:jc w:val="center"/>
        <w:rPr>
          <w:rFonts w:ascii="Garamond" w:hAnsi="Garamond" w:cstheme="minorHAnsi"/>
          <w:b/>
          <w:sz w:val="24"/>
          <w:szCs w:val="24"/>
        </w:rPr>
      </w:pPr>
    </w:p>
    <w:p w14:paraId="09D7BC2F" w14:textId="77777777" w:rsidR="004F0C76" w:rsidRPr="006D301B" w:rsidRDefault="004F0C76" w:rsidP="004F0C76">
      <w:pPr>
        <w:autoSpaceDE w:val="0"/>
        <w:autoSpaceDN w:val="0"/>
        <w:adjustRightInd w:val="0"/>
        <w:spacing w:after="0" w:line="240" w:lineRule="auto"/>
        <w:jc w:val="center"/>
        <w:rPr>
          <w:rFonts w:ascii="Garamond" w:hAnsi="Garamond" w:cstheme="minorHAnsi"/>
          <w:b/>
          <w:sz w:val="24"/>
          <w:szCs w:val="24"/>
        </w:rPr>
      </w:pPr>
    </w:p>
    <w:p w14:paraId="345B0070" w14:textId="77777777" w:rsidR="004F0C76" w:rsidRPr="006D301B" w:rsidRDefault="004F0C76" w:rsidP="004F0C76">
      <w:pPr>
        <w:autoSpaceDE w:val="0"/>
        <w:autoSpaceDN w:val="0"/>
        <w:adjustRightInd w:val="0"/>
        <w:spacing w:after="0" w:line="240" w:lineRule="auto"/>
        <w:jc w:val="center"/>
        <w:rPr>
          <w:rFonts w:ascii="Garamond" w:hAnsi="Garamond" w:cstheme="minorHAnsi"/>
          <w:b/>
          <w:sz w:val="24"/>
          <w:szCs w:val="24"/>
        </w:rPr>
      </w:pPr>
    </w:p>
    <w:p w14:paraId="222C865B" w14:textId="77777777" w:rsidR="004F0C76" w:rsidRPr="006D301B" w:rsidRDefault="004F0C76" w:rsidP="004F0C76">
      <w:pPr>
        <w:autoSpaceDE w:val="0"/>
        <w:autoSpaceDN w:val="0"/>
        <w:adjustRightInd w:val="0"/>
        <w:spacing w:after="0" w:line="240" w:lineRule="auto"/>
        <w:jc w:val="center"/>
        <w:rPr>
          <w:rFonts w:ascii="Garamond" w:hAnsi="Garamond" w:cstheme="minorHAnsi"/>
          <w:b/>
          <w:sz w:val="24"/>
          <w:szCs w:val="24"/>
        </w:rPr>
      </w:pPr>
    </w:p>
    <w:p w14:paraId="212B1758" w14:textId="77777777" w:rsidR="004F0C76" w:rsidRPr="006D301B" w:rsidRDefault="004F0C76" w:rsidP="004F0C76">
      <w:pPr>
        <w:autoSpaceDE w:val="0"/>
        <w:autoSpaceDN w:val="0"/>
        <w:adjustRightInd w:val="0"/>
        <w:spacing w:after="0" w:line="240" w:lineRule="auto"/>
        <w:jc w:val="center"/>
        <w:rPr>
          <w:rFonts w:ascii="Garamond" w:hAnsi="Garamond" w:cstheme="minorHAnsi"/>
          <w:b/>
          <w:sz w:val="24"/>
          <w:szCs w:val="24"/>
        </w:rPr>
      </w:pPr>
    </w:p>
    <w:p w14:paraId="0D2B4CFC" w14:textId="77777777" w:rsidR="004F0C76" w:rsidRPr="006D301B" w:rsidRDefault="004F0C76" w:rsidP="004F0C76">
      <w:pPr>
        <w:autoSpaceDE w:val="0"/>
        <w:autoSpaceDN w:val="0"/>
        <w:adjustRightInd w:val="0"/>
        <w:spacing w:after="0" w:line="240" w:lineRule="auto"/>
        <w:jc w:val="center"/>
        <w:rPr>
          <w:rFonts w:ascii="Garamond" w:hAnsi="Garamond" w:cstheme="minorHAnsi"/>
          <w:b/>
          <w:sz w:val="24"/>
          <w:szCs w:val="24"/>
        </w:rPr>
      </w:pPr>
    </w:p>
    <w:p w14:paraId="513513FF" w14:textId="77777777" w:rsidR="004F0C76" w:rsidRPr="006D301B" w:rsidRDefault="004F0C76" w:rsidP="004F0C76">
      <w:pPr>
        <w:autoSpaceDE w:val="0"/>
        <w:autoSpaceDN w:val="0"/>
        <w:adjustRightInd w:val="0"/>
        <w:spacing w:after="0" w:line="240" w:lineRule="auto"/>
        <w:jc w:val="center"/>
        <w:rPr>
          <w:rFonts w:ascii="Garamond" w:hAnsi="Garamond" w:cstheme="minorHAnsi"/>
          <w:b/>
          <w:sz w:val="24"/>
          <w:szCs w:val="24"/>
        </w:rPr>
      </w:pPr>
    </w:p>
    <w:p w14:paraId="7C4CFD2B" w14:textId="77777777" w:rsidR="00357D52" w:rsidRPr="006D301B" w:rsidRDefault="00357D52" w:rsidP="004F0C76">
      <w:pPr>
        <w:autoSpaceDE w:val="0"/>
        <w:autoSpaceDN w:val="0"/>
        <w:adjustRightInd w:val="0"/>
        <w:spacing w:after="0" w:line="240" w:lineRule="auto"/>
        <w:jc w:val="center"/>
        <w:rPr>
          <w:rFonts w:ascii="Garamond" w:eastAsia="Times New Roman" w:hAnsi="Garamond" w:cstheme="minorHAnsi"/>
          <w:sz w:val="40"/>
          <w:szCs w:val="40"/>
          <w:u w:val="single"/>
        </w:rPr>
      </w:pPr>
    </w:p>
    <w:p w14:paraId="30994B2A" w14:textId="77777777" w:rsidR="002646BC" w:rsidRPr="006D301B" w:rsidRDefault="002646BC" w:rsidP="004F0C76">
      <w:pPr>
        <w:autoSpaceDE w:val="0"/>
        <w:autoSpaceDN w:val="0"/>
        <w:adjustRightInd w:val="0"/>
        <w:spacing w:after="0" w:line="240" w:lineRule="auto"/>
        <w:jc w:val="center"/>
        <w:rPr>
          <w:rFonts w:ascii="Garamond" w:eastAsia="Times New Roman" w:hAnsi="Garamond" w:cstheme="minorHAnsi"/>
          <w:sz w:val="40"/>
          <w:szCs w:val="40"/>
          <w:u w:val="single"/>
        </w:rPr>
      </w:pPr>
    </w:p>
    <w:p w14:paraId="03E55D82" w14:textId="77777777" w:rsidR="002646BC" w:rsidRPr="006D301B" w:rsidRDefault="002646BC" w:rsidP="004F0C76">
      <w:pPr>
        <w:autoSpaceDE w:val="0"/>
        <w:autoSpaceDN w:val="0"/>
        <w:adjustRightInd w:val="0"/>
        <w:spacing w:after="0" w:line="240" w:lineRule="auto"/>
        <w:jc w:val="center"/>
        <w:rPr>
          <w:rFonts w:ascii="Garamond" w:eastAsia="Times New Roman" w:hAnsi="Garamond" w:cstheme="minorHAnsi"/>
          <w:sz w:val="40"/>
          <w:szCs w:val="40"/>
          <w:u w:val="single"/>
        </w:rPr>
      </w:pPr>
    </w:p>
    <w:p w14:paraId="1140F023" w14:textId="77777777" w:rsidR="002646BC" w:rsidRPr="006D301B" w:rsidRDefault="002646BC" w:rsidP="004F0C76">
      <w:pPr>
        <w:autoSpaceDE w:val="0"/>
        <w:autoSpaceDN w:val="0"/>
        <w:adjustRightInd w:val="0"/>
        <w:spacing w:after="0" w:line="240" w:lineRule="auto"/>
        <w:jc w:val="center"/>
        <w:rPr>
          <w:rFonts w:ascii="Garamond" w:eastAsia="Times New Roman" w:hAnsi="Garamond" w:cstheme="minorHAnsi"/>
          <w:sz w:val="40"/>
          <w:szCs w:val="40"/>
          <w:u w:val="single"/>
        </w:rPr>
      </w:pPr>
    </w:p>
    <w:p w14:paraId="03493321" w14:textId="77777777" w:rsidR="002646BC" w:rsidRPr="006D301B" w:rsidRDefault="002646BC" w:rsidP="004F0C76">
      <w:pPr>
        <w:autoSpaceDE w:val="0"/>
        <w:autoSpaceDN w:val="0"/>
        <w:adjustRightInd w:val="0"/>
        <w:spacing w:after="0" w:line="240" w:lineRule="auto"/>
        <w:jc w:val="center"/>
        <w:rPr>
          <w:rFonts w:ascii="Garamond" w:eastAsia="Times New Roman" w:hAnsi="Garamond" w:cstheme="minorHAnsi"/>
          <w:sz w:val="40"/>
          <w:szCs w:val="40"/>
          <w:u w:val="single"/>
        </w:rPr>
      </w:pPr>
    </w:p>
    <w:p w14:paraId="2A3B263F" w14:textId="77777777" w:rsidR="00486E27" w:rsidRPr="006D301B" w:rsidRDefault="00486E27" w:rsidP="004F0C76">
      <w:pPr>
        <w:autoSpaceDE w:val="0"/>
        <w:autoSpaceDN w:val="0"/>
        <w:adjustRightInd w:val="0"/>
        <w:spacing w:after="0" w:line="240" w:lineRule="auto"/>
        <w:jc w:val="center"/>
        <w:rPr>
          <w:rFonts w:ascii="Garamond" w:hAnsi="Garamond" w:cstheme="minorHAnsi"/>
          <w:b/>
          <w:sz w:val="44"/>
          <w:szCs w:val="44"/>
          <w:u w:val="single"/>
        </w:rPr>
      </w:pPr>
      <w:r w:rsidRPr="006D301B">
        <w:rPr>
          <w:rFonts w:ascii="Garamond" w:eastAsia="Times New Roman" w:hAnsi="Garamond" w:cstheme="minorHAnsi"/>
          <w:sz w:val="40"/>
          <w:szCs w:val="40"/>
          <w:u w:val="single"/>
        </w:rPr>
        <w:t>Annex iv</w:t>
      </w:r>
    </w:p>
    <w:p w14:paraId="3A370DA4" w14:textId="77777777" w:rsidR="00357D52" w:rsidRPr="006D301B" w:rsidRDefault="00357D52" w:rsidP="004F0C76">
      <w:pPr>
        <w:autoSpaceDE w:val="0"/>
        <w:autoSpaceDN w:val="0"/>
        <w:adjustRightInd w:val="0"/>
        <w:spacing w:after="0" w:line="240" w:lineRule="auto"/>
        <w:jc w:val="center"/>
        <w:rPr>
          <w:rFonts w:ascii="Garamond" w:hAnsi="Garamond" w:cstheme="minorHAnsi"/>
          <w:b/>
          <w:sz w:val="28"/>
          <w:szCs w:val="28"/>
        </w:rPr>
      </w:pPr>
    </w:p>
    <w:p w14:paraId="6D131362" w14:textId="77777777" w:rsidR="004F0C76" w:rsidRPr="006D301B" w:rsidRDefault="004F0C76" w:rsidP="004F0C76">
      <w:pPr>
        <w:autoSpaceDE w:val="0"/>
        <w:autoSpaceDN w:val="0"/>
        <w:adjustRightInd w:val="0"/>
        <w:spacing w:after="0" w:line="240" w:lineRule="auto"/>
        <w:jc w:val="center"/>
        <w:rPr>
          <w:rFonts w:ascii="Garamond" w:hAnsi="Garamond" w:cstheme="minorHAnsi"/>
          <w:b/>
          <w:sz w:val="28"/>
          <w:szCs w:val="28"/>
        </w:rPr>
      </w:pPr>
      <w:r w:rsidRPr="006D301B">
        <w:rPr>
          <w:rFonts w:ascii="Garamond" w:hAnsi="Garamond" w:cstheme="minorHAnsi"/>
          <w:b/>
          <w:sz w:val="28"/>
          <w:szCs w:val="28"/>
        </w:rPr>
        <w:t>Declaration</w:t>
      </w:r>
    </w:p>
    <w:p w14:paraId="0FDB8965" w14:textId="77777777" w:rsidR="004F0C76" w:rsidRPr="006D301B" w:rsidRDefault="004F0C76" w:rsidP="004F0C76">
      <w:pPr>
        <w:autoSpaceDE w:val="0"/>
        <w:autoSpaceDN w:val="0"/>
        <w:adjustRightInd w:val="0"/>
        <w:spacing w:after="0" w:line="240" w:lineRule="auto"/>
        <w:rPr>
          <w:rFonts w:ascii="Garamond" w:hAnsi="Garamond" w:cstheme="minorHAnsi"/>
          <w:sz w:val="24"/>
          <w:szCs w:val="24"/>
        </w:rPr>
      </w:pPr>
    </w:p>
    <w:p w14:paraId="7432A5A7" w14:textId="77777777" w:rsidR="00937AA4" w:rsidRPr="006D301B" w:rsidRDefault="00937AA4" w:rsidP="004F0C76">
      <w:pPr>
        <w:autoSpaceDE w:val="0"/>
        <w:autoSpaceDN w:val="0"/>
        <w:adjustRightInd w:val="0"/>
        <w:spacing w:after="0" w:line="240" w:lineRule="auto"/>
        <w:rPr>
          <w:rFonts w:ascii="Garamond" w:hAnsi="Garamond" w:cstheme="minorHAnsi"/>
          <w:sz w:val="24"/>
          <w:szCs w:val="24"/>
        </w:rPr>
      </w:pPr>
    </w:p>
    <w:p w14:paraId="560A0030" w14:textId="77777777" w:rsidR="00937AA4" w:rsidRPr="006D301B" w:rsidRDefault="004F0C76" w:rsidP="004F0C76">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In the response to your bids invitation letter for the Tender# &lt;</w:t>
      </w:r>
      <w:r w:rsidRPr="006D301B">
        <w:rPr>
          <w:rFonts w:ascii="Garamond" w:hAnsi="Garamond" w:cstheme="minorHAnsi"/>
          <w:bCs/>
          <w:sz w:val="24"/>
          <w:szCs w:val="24"/>
        </w:rPr>
        <w:t>Contract Reference</w:t>
      </w:r>
      <w:r w:rsidRPr="006D301B">
        <w:rPr>
          <w:rFonts w:ascii="Garamond" w:hAnsi="Garamond" w:cstheme="minorHAnsi"/>
          <w:sz w:val="24"/>
          <w:szCs w:val="24"/>
        </w:rPr>
        <w:t>&gt;</w:t>
      </w:r>
    </w:p>
    <w:p w14:paraId="58B6097A" w14:textId="77777777" w:rsidR="00937AA4" w:rsidRPr="006D301B" w:rsidRDefault="00937AA4" w:rsidP="004F0C76">
      <w:pPr>
        <w:autoSpaceDE w:val="0"/>
        <w:autoSpaceDN w:val="0"/>
        <w:adjustRightInd w:val="0"/>
        <w:spacing w:after="0" w:line="240" w:lineRule="auto"/>
        <w:jc w:val="both"/>
        <w:rPr>
          <w:rFonts w:ascii="Garamond" w:hAnsi="Garamond" w:cstheme="minorHAnsi"/>
          <w:sz w:val="24"/>
          <w:szCs w:val="24"/>
        </w:rPr>
      </w:pPr>
    </w:p>
    <w:p w14:paraId="5A967791" w14:textId="77777777" w:rsidR="004F0C76" w:rsidRPr="006D301B" w:rsidRDefault="004F0C76" w:rsidP="004F0C76">
      <w:pPr>
        <w:autoSpaceDE w:val="0"/>
        <w:autoSpaceDN w:val="0"/>
        <w:adjustRightInd w:val="0"/>
        <w:spacing w:after="0" w:line="240" w:lineRule="auto"/>
        <w:jc w:val="both"/>
        <w:rPr>
          <w:rFonts w:ascii="Garamond" w:hAnsi="Garamond" w:cstheme="minorHAnsi"/>
          <w:bCs/>
          <w:sz w:val="24"/>
          <w:szCs w:val="24"/>
        </w:rPr>
      </w:pPr>
      <w:r w:rsidRPr="006D301B">
        <w:rPr>
          <w:rFonts w:ascii="Garamond" w:hAnsi="Garamond" w:cstheme="minorHAnsi"/>
          <w:bCs/>
          <w:sz w:val="24"/>
          <w:szCs w:val="24"/>
        </w:rPr>
        <w:t>I/we</w:t>
      </w:r>
      <w:r w:rsidR="00937AA4" w:rsidRPr="006D301B">
        <w:rPr>
          <w:rFonts w:ascii="Garamond" w:hAnsi="Garamond" w:cstheme="minorHAnsi"/>
          <w:bCs/>
          <w:sz w:val="24"/>
          <w:szCs w:val="24"/>
        </w:rPr>
        <w:t xml:space="preserve"> </w:t>
      </w:r>
      <w:proofErr w:type="gramStart"/>
      <w:r w:rsidR="00937AA4" w:rsidRPr="006D301B">
        <w:rPr>
          <w:rFonts w:ascii="Garamond" w:hAnsi="Garamond" w:cstheme="minorHAnsi"/>
          <w:bCs/>
          <w:sz w:val="24"/>
          <w:szCs w:val="24"/>
        </w:rPr>
        <w:t xml:space="preserve">(  </w:t>
      </w:r>
      <w:proofErr w:type="gramEnd"/>
      <w:r w:rsidR="00937AA4" w:rsidRPr="006D301B">
        <w:rPr>
          <w:rFonts w:ascii="Garamond" w:hAnsi="Garamond" w:cstheme="minorHAnsi"/>
          <w:bCs/>
          <w:sz w:val="24"/>
          <w:szCs w:val="24"/>
        </w:rPr>
        <w:t xml:space="preserve">                                               )</w:t>
      </w:r>
      <w:r w:rsidRPr="006D301B">
        <w:rPr>
          <w:rFonts w:ascii="Garamond" w:hAnsi="Garamond" w:cstheme="minorHAnsi"/>
          <w:bCs/>
          <w:sz w:val="24"/>
          <w:szCs w:val="24"/>
        </w:rPr>
        <w:t>, the undersigned, hereby declare that:</w:t>
      </w:r>
    </w:p>
    <w:p w14:paraId="5975E53E" w14:textId="77777777" w:rsidR="004F0C76" w:rsidRPr="006D301B" w:rsidRDefault="004F0C76" w:rsidP="004F0C76">
      <w:pPr>
        <w:autoSpaceDE w:val="0"/>
        <w:autoSpaceDN w:val="0"/>
        <w:adjustRightInd w:val="0"/>
        <w:spacing w:after="0" w:line="240" w:lineRule="auto"/>
        <w:jc w:val="both"/>
        <w:rPr>
          <w:rFonts w:ascii="Garamond" w:hAnsi="Garamond" w:cstheme="minorHAnsi"/>
          <w:sz w:val="24"/>
          <w:szCs w:val="24"/>
        </w:rPr>
      </w:pPr>
    </w:p>
    <w:p w14:paraId="1AE86720" w14:textId="77777777" w:rsidR="004F0C76" w:rsidRPr="006D301B" w:rsidRDefault="004F0C76" w:rsidP="004F0C76">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 This bid is valid for a period of 30 days from the final date for the submission of bids.</w:t>
      </w:r>
    </w:p>
    <w:p w14:paraId="60C8E3CE" w14:textId="77777777" w:rsidR="004F0C76" w:rsidRPr="006D301B" w:rsidRDefault="004F0C76" w:rsidP="004F0C76">
      <w:pPr>
        <w:autoSpaceDE w:val="0"/>
        <w:autoSpaceDN w:val="0"/>
        <w:adjustRightInd w:val="0"/>
        <w:spacing w:after="0" w:line="240" w:lineRule="auto"/>
        <w:jc w:val="both"/>
        <w:rPr>
          <w:rFonts w:ascii="Garamond" w:hAnsi="Garamond" w:cstheme="minorHAnsi"/>
          <w:sz w:val="24"/>
          <w:szCs w:val="24"/>
        </w:rPr>
      </w:pPr>
    </w:p>
    <w:p w14:paraId="15D843FC" w14:textId="4AF2D8C4" w:rsidR="004F0C76" w:rsidRPr="006D301B" w:rsidRDefault="004F0C76" w:rsidP="004F0C76">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 xml:space="preserve">• I/We note that </w:t>
      </w:r>
      <w:r w:rsidR="009A7577" w:rsidRPr="006D301B">
        <w:rPr>
          <w:rFonts w:ascii="Garamond" w:hAnsi="Garamond" w:cstheme="minorHAnsi"/>
          <w:sz w:val="24"/>
          <w:szCs w:val="24"/>
        </w:rPr>
        <w:t>Charter for Compassion Society of Pakistan</w:t>
      </w:r>
      <w:r w:rsidRPr="006D301B">
        <w:rPr>
          <w:rFonts w:ascii="Garamond" w:hAnsi="Garamond" w:cstheme="minorHAnsi"/>
          <w:sz w:val="24"/>
          <w:szCs w:val="24"/>
        </w:rPr>
        <w:t xml:space="preserve"> is not bound to precede with this invitation to bid and that it reserves the</w:t>
      </w:r>
    </w:p>
    <w:p w14:paraId="24B4CE79" w14:textId="77777777" w:rsidR="004F0C76" w:rsidRPr="006D301B" w:rsidRDefault="004F0C76" w:rsidP="004F0C76">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right to award contract as a whole or partially.</w:t>
      </w:r>
    </w:p>
    <w:p w14:paraId="4761CD13" w14:textId="77777777" w:rsidR="004F0C76" w:rsidRPr="006D301B" w:rsidRDefault="004F0C76" w:rsidP="004F0C76">
      <w:pPr>
        <w:autoSpaceDE w:val="0"/>
        <w:autoSpaceDN w:val="0"/>
        <w:adjustRightInd w:val="0"/>
        <w:spacing w:after="0" w:line="240" w:lineRule="auto"/>
        <w:jc w:val="both"/>
        <w:rPr>
          <w:rFonts w:ascii="Garamond" w:hAnsi="Garamond" w:cstheme="minorHAnsi"/>
          <w:sz w:val="24"/>
          <w:szCs w:val="24"/>
        </w:rPr>
      </w:pPr>
    </w:p>
    <w:p w14:paraId="0E0538EF" w14:textId="119C5E11" w:rsidR="004F0C76" w:rsidRPr="006D301B" w:rsidRDefault="004F0C76" w:rsidP="003471F4">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 xml:space="preserve">• I/We agree to adhere to all of the terms and conditions of the </w:t>
      </w:r>
      <w:r w:rsidR="001576AD" w:rsidRPr="006D301B">
        <w:rPr>
          <w:rFonts w:ascii="Garamond" w:hAnsi="Garamond" w:cstheme="minorHAnsi"/>
          <w:sz w:val="24"/>
          <w:szCs w:val="24"/>
        </w:rPr>
        <w:t xml:space="preserve">Charter for Compassion Society of Pakistan </w:t>
      </w:r>
      <w:r w:rsidRPr="006D301B">
        <w:rPr>
          <w:rFonts w:ascii="Garamond" w:hAnsi="Garamond" w:cstheme="minorHAnsi"/>
          <w:sz w:val="24"/>
          <w:szCs w:val="24"/>
        </w:rPr>
        <w:t xml:space="preserve">as provided in the </w:t>
      </w:r>
      <w:r w:rsidR="003471F4" w:rsidRPr="006D301B">
        <w:rPr>
          <w:rFonts w:ascii="Garamond" w:hAnsi="Garamond" w:cstheme="minorHAnsi"/>
          <w:sz w:val="24"/>
          <w:szCs w:val="24"/>
        </w:rPr>
        <w:t xml:space="preserve">invitation </w:t>
      </w:r>
      <w:r w:rsidRPr="006D301B">
        <w:rPr>
          <w:rFonts w:ascii="Garamond" w:hAnsi="Garamond" w:cstheme="minorHAnsi"/>
          <w:sz w:val="24"/>
          <w:szCs w:val="24"/>
        </w:rPr>
        <w:t>to Bid (ITB).</w:t>
      </w:r>
    </w:p>
    <w:p w14:paraId="7965D2EE" w14:textId="77777777" w:rsidR="004F0C76" w:rsidRPr="006D301B" w:rsidRDefault="004F0C76" w:rsidP="004F0C76">
      <w:pPr>
        <w:autoSpaceDE w:val="0"/>
        <w:autoSpaceDN w:val="0"/>
        <w:adjustRightInd w:val="0"/>
        <w:spacing w:after="0" w:line="240" w:lineRule="auto"/>
        <w:jc w:val="both"/>
        <w:rPr>
          <w:rFonts w:ascii="Garamond" w:hAnsi="Garamond" w:cstheme="minorHAnsi"/>
          <w:sz w:val="24"/>
          <w:szCs w:val="24"/>
        </w:rPr>
      </w:pPr>
    </w:p>
    <w:p w14:paraId="5259F7CF" w14:textId="3AB3E901" w:rsidR="004F0C76" w:rsidRPr="006D301B" w:rsidRDefault="004F0C76" w:rsidP="004F0C76">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 xml:space="preserve">• I/We will assure the quality of services will be according to specification provided by </w:t>
      </w:r>
      <w:r w:rsidR="00594CDB" w:rsidRPr="006D301B">
        <w:rPr>
          <w:rFonts w:ascii="Garamond" w:hAnsi="Garamond" w:cstheme="minorHAnsi"/>
          <w:sz w:val="24"/>
          <w:szCs w:val="24"/>
        </w:rPr>
        <w:t>Charter for Compassion Society of Pakistan.</w:t>
      </w:r>
    </w:p>
    <w:p w14:paraId="6084AA12" w14:textId="77777777" w:rsidR="004F0C76" w:rsidRPr="006D301B" w:rsidRDefault="004F0C76" w:rsidP="004F0C76">
      <w:pPr>
        <w:autoSpaceDE w:val="0"/>
        <w:autoSpaceDN w:val="0"/>
        <w:adjustRightInd w:val="0"/>
        <w:spacing w:after="0" w:line="240" w:lineRule="auto"/>
        <w:jc w:val="both"/>
        <w:rPr>
          <w:rFonts w:ascii="Garamond" w:hAnsi="Garamond" w:cstheme="minorHAnsi"/>
          <w:sz w:val="24"/>
          <w:szCs w:val="24"/>
        </w:rPr>
      </w:pPr>
    </w:p>
    <w:p w14:paraId="5C7D67A1" w14:textId="1F4AFF99" w:rsidR="004F0C76" w:rsidRPr="006D301B" w:rsidRDefault="004F0C76" w:rsidP="004F0C76">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 xml:space="preserve">• I/We confirm that I/We are not engaged in any corrupt, fraudulent, collusive or coercive practices and acknowledge that if evidence contrary to this exists, </w:t>
      </w:r>
      <w:r w:rsidR="00594CDB" w:rsidRPr="006D301B">
        <w:rPr>
          <w:rFonts w:ascii="Garamond" w:hAnsi="Garamond" w:cstheme="minorHAnsi"/>
          <w:sz w:val="24"/>
          <w:szCs w:val="24"/>
        </w:rPr>
        <w:t xml:space="preserve">Charter for Compassion Society of Pakistan </w:t>
      </w:r>
      <w:r w:rsidRPr="006D301B">
        <w:rPr>
          <w:rFonts w:ascii="Garamond" w:hAnsi="Garamond" w:cstheme="minorHAnsi"/>
          <w:sz w:val="24"/>
          <w:szCs w:val="24"/>
        </w:rPr>
        <w:t>reserves the right to terminate the contract with immediate effect.</w:t>
      </w:r>
    </w:p>
    <w:p w14:paraId="51FD6554" w14:textId="77777777" w:rsidR="004F0C76" w:rsidRPr="006D301B" w:rsidRDefault="004F0C76" w:rsidP="004F0C76">
      <w:pPr>
        <w:autoSpaceDE w:val="0"/>
        <w:autoSpaceDN w:val="0"/>
        <w:adjustRightInd w:val="0"/>
        <w:spacing w:after="0" w:line="240" w:lineRule="auto"/>
        <w:jc w:val="both"/>
        <w:rPr>
          <w:rFonts w:ascii="Garamond" w:hAnsi="Garamond" w:cstheme="minorHAnsi"/>
          <w:sz w:val="24"/>
          <w:szCs w:val="24"/>
        </w:rPr>
      </w:pPr>
    </w:p>
    <w:p w14:paraId="01251931" w14:textId="77777777" w:rsidR="004F0C76" w:rsidRPr="006D301B" w:rsidRDefault="004F0C76" w:rsidP="004F0C76">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 I/We are not bankrupt or being wound up, are having our affairs administered by the courts, have not the subject of proceedings concerning those matters, or are in any analogous arising from a procedure provided for in national legislation or regulations.</w:t>
      </w:r>
    </w:p>
    <w:p w14:paraId="07441FD5" w14:textId="77777777" w:rsidR="004F0C76" w:rsidRPr="006D301B" w:rsidRDefault="004F0C76" w:rsidP="004F0C76">
      <w:pPr>
        <w:autoSpaceDE w:val="0"/>
        <w:autoSpaceDN w:val="0"/>
        <w:adjustRightInd w:val="0"/>
        <w:spacing w:after="0" w:line="240" w:lineRule="auto"/>
        <w:jc w:val="both"/>
        <w:rPr>
          <w:rFonts w:ascii="Garamond" w:hAnsi="Garamond" w:cstheme="minorHAnsi"/>
          <w:sz w:val="24"/>
          <w:szCs w:val="24"/>
        </w:rPr>
      </w:pPr>
    </w:p>
    <w:p w14:paraId="5B85D63E" w14:textId="77777777" w:rsidR="004F0C76" w:rsidRPr="006D301B" w:rsidRDefault="004F0C76" w:rsidP="004F0C76">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 I/We have not been convicted of an offence concerning professional conduct by any judgment.</w:t>
      </w:r>
    </w:p>
    <w:p w14:paraId="3878DFC7" w14:textId="77777777" w:rsidR="004F0C76" w:rsidRPr="006D301B" w:rsidRDefault="004F0C76" w:rsidP="004F0C76">
      <w:pPr>
        <w:autoSpaceDE w:val="0"/>
        <w:autoSpaceDN w:val="0"/>
        <w:adjustRightInd w:val="0"/>
        <w:spacing w:after="0" w:line="240" w:lineRule="auto"/>
        <w:jc w:val="both"/>
        <w:rPr>
          <w:rFonts w:ascii="Garamond" w:hAnsi="Garamond" w:cstheme="minorHAnsi"/>
          <w:sz w:val="24"/>
          <w:szCs w:val="24"/>
        </w:rPr>
      </w:pPr>
    </w:p>
    <w:p w14:paraId="102DAFF6" w14:textId="77777777" w:rsidR="004F0C76" w:rsidRPr="006D301B" w:rsidRDefault="004F0C76" w:rsidP="004F0C76">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 I/We have not been guilty of grave professional misconduct proven by any means which the</w:t>
      </w:r>
    </w:p>
    <w:p w14:paraId="43C41B9A" w14:textId="77777777" w:rsidR="004F0C76" w:rsidRPr="006D301B" w:rsidRDefault="004F0C76" w:rsidP="004F0C76">
      <w:pPr>
        <w:autoSpaceDE w:val="0"/>
        <w:autoSpaceDN w:val="0"/>
        <w:adjustRightInd w:val="0"/>
        <w:spacing w:after="0" w:line="240" w:lineRule="auto"/>
        <w:rPr>
          <w:rFonts w:ascii="Garamond" w:hAnsi="Garamond" w:cstheme="minorHAnsi"/>
          <w:sz w:val="24"/>
          <w:szCs w:val="24"/>
        </w:rPr>
      </w:pPr>
      <w:r w:rsidRPr="006D301B">
        <w:rPr>
          <w:rFonts w:ascii="Garamond" w:hAnsi="Garamond" w:cstheme="minorHAnsi"/>
          <w:sz w:val="24"/>
          <w:szCs w:val="24"/>
        </w:rPr>
        <w:t>Contracting authority can justify.</w:t>
      </w:r>
    </w:p>
    <w:p w14:paraId="5563B55E" w14:textId="77777777" w:rsidR="004F0C76" w:rsidRPr="006D301B" w:rsidRDefault="004F0C76" w:rsidP="004F0C76">
      <w:pPr>
        <w:autoSpaceDE w:val="0"/>
        <w:autoSpaceDN w:val="0"/>
        <w:adjustRightInd w:val="0"/>
        <w:spacing w:after="0" w:line="240" w:lineRule="auto"/>
        <w:rPr>
          <w:rFonts w:ascii="Garamond" w:hAnsi="Garamond" w:cstheme="minorHAnsi"/>
          <w:sz w:val="24"/>
          <w:szCs w:val="24"/>
        </w:rPr>
      </w:pPr>
    </w:p>
    <w:p w14:paraId="6D31A97E" w14:textId="77777777" w:rsidR="004F0C76" w:rsidRPr="006D301B" w:rsidRDefault="004F0C76" w:rsidP="004F0C76">
      <w:pPr>
        <w:autoSpaceDE w:val="0"/>
        <w:autoSpaceDN w:val="0"/>
        <w:adjustRightInd w:val="0"/>
        <w:spacing w:after="0" w:line="240" w:lineRule="auto"/>
        <w:rPr>
          <w:rFonts w:ascii="Garamond" w:hAnsi="Garamond" w:cstheme="minorHAnsi"/>
          <w:sz w:val="24"/>
          <w:szCs w:val="24"/>
        </w:rPr>
      </w:pPr>
      <w:r w:rsidRPr="006D301B">
        <w:rPr>
          <w:rFonts w:ascii="Garamond" w:hAnsi="Garamond" w:cstheme="minorHAnsi"/>
          <w:sz w:val="24"/>
          <w:szCs w:val="24"/>
        </w:rPr>
        <w:t>• Are not guilty of serious misinterpretation in supplying information.</w:t>
      </w:r>
    </w:p>
    <w:p w14:paraId="25403884" w14:textId="77777777" w:rsidR="004F0C76" w:rsidRPr="006D301B" w:rsidRDefault="004F0C76" w:rsidP="004F0C76">
      <w:pPr>
        <w:autoSpaceDE w:val="0"/>
        <w:autoSpaceDN w:val="0"/>
        <w:adjustRightInd w:val="0"/>
        <w:spacing w:after="0" w:line="240" w:lineRule="auto"/>
        <w:rPr>
          <w:rFonts w:ascii="Garamond" w:hAnsi="Garamond" w:cstheme="minorHAnsi"/>
          <w:sz w:val="24"/>
          <w:szCs w:val="24"/>
        </w:rPr>
      </w:pPr>
    </w:p>
    <w:p w14:paraId="2BC4EF9A" w14:textId="77777777" w:rsidR="004F0C76" w:rsidRPr="006D301B" w:rsidRDefault="004F0C76" w:rsidP="00BA1816">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 Are not in situations of conflict of interest (with prior relationship to project or family or</w:t>
      </w:r>
    </w:p>
    <w:p w14:paraId="3D28C402" w14:textId="130BF601" w:rsidR="004F0C76" w:rsidRPr="006D301B" w:rsidRDefault="007F4519" w:rsidP="00BA1816">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Business</w:t>
      </w:r>
      <w:r w:rsidR="004F0C76" w:rsidRPr="006D301B">
        <w:rPr>
          <w:rFonts w:ascii="Garamond" w:hAnsi="Garamond" w:cstheme="minorHAnsi"/>
          <w:sz w:val="24"/>
          <w:szCs w:val="24"/>
        </w:rPr>
        <w:t xml:space="preserve"> relationship to parties in </w:t>
      </w:r>
      <w:r w:rsidR="00594CDB" w:rsidRPr="006D301B">
        <w:rPr>
          <w:rFonts w:ascii="Garamond" w:hAnsi="Garamond" w:cstheme="minorHAnsi"/>
          <w:sz w:val="24"/>
          <w:szCs w:val="24"/>
        </w:rPr>
        <w:t>Charter for Compassion Society of Pakistan.</w:t>
      </w:r>
    </w:p>
    <w:p w14:paraId="5FF44B21" w14:textId="77777777" w:rsidR="004F0C76" w:rsidRPr="006D301B" w:rsidRDefault="004F0C76" w:rsidP="004F0C76">
      <w:pPr>
        <w:autoSpaceDE w:val="0"/>
        <w:autoSpaceDN w:val="0"/>
        <w:adjustRightInd w:val="0"/>
        <w:spacing w:after="0" w:line="240" w:lineRule="auto"/>
        <w:rPr>
          <w:rFonts w:ascii="Garamond" w:hAnsi="Garamond" w:cstheme="minorHAnsi"/>
          <w:sz w:val="24"/>
          <w:szCs w:val="24"/>
        </w:rPr>
      </w:pPr>
    </w:p>
    <w:p w14:paraId="39F318FD" w14:textId="77777777" w:rsidR="004F0C76" w:rsidRPr="006D301B" w:rsidRDefault="004F0C76" w:rsidP="004F0C76">
      <w:pPr>
        <w:autoSpaceDE w:val="0"/>
        <w:autoSpaceDN w:val="0"/>
        <w:adjustRightInd w:val="0"/>
        <w:spacing w:after="0" w:line="240" w:lineRule="auto"/>
        <w:rPr>
          <w:rFonts w:ascii="Garamond" w:hAnsi="Garamond" w:cstheme="minorHAnsi"/>
          <w:sz w:val="24"/>
          <w:szCs w:val="24"/>
        </w:rPr>
      </w:pPr>
      <w:r w:rsidRPr="006D301B">
        <w:rPr>
          <w:rFonts w:ascii="Garamond" w:hAnsi="Garamond" w:cstheme="minorHAnsi"/>
          <w:sz w:val="24"/>
          <w:szCs w:val="24"/>
        </w:rPr>
        <w:t>• Have no relation, direct or indirect, with any terrorist or banned organizations.</w:t>
      </w:r>
    </w:p>
    <w:p w14:paraId="3E12803F" w14:textId="77777777" w:rsidR="004B0B74" w:rsidRPr="006D301B" w:rsidRDefault="004B0B74" w:rsidP="004F0C76">
      <w:pPr>
        <w:autoSpaceDE w:val="0"/>
        <w:autoSpaceDN w:val="0"/>
        <w:adjustRightInd w:val="0"/>
        <w:spacing w:after="0" w:line="240" w:lineRule="auto"/>
        <w:rPr>
          <w:rFonts w:ascii="Garamond" w:hAnsi="Garamond" w:cstheme="minorHAnsi"/>
          <w:sz w:val="24"/>
          <w:szCs w:val="24"/>
        </w:rPr>
      </w:pPr>
    </w:p>
    <w:p w14:paraId="66CEBEA9" w14:textId="77777777" w:rsidR="004F0C76" w:rsidRPr="006D301B" w:rsidRDefault="004F0C76" w:rsidP="004F0C76">
      <w:pPr>
        <w:autoSpaceDE w:val="0"/>
        <w:autoSpaceDN w:val="0"/>
        <w:adjustRightInd w:val="0"/>
        <w:spacing w:after="0" w:line="240" w:lineRule="auto"/>
        <w:rPr>
          <w:rFonts w:ascii="Garamond" w:hAnsi="Garamond" w:cstheme="minorHAnsi"/>
          <w:sz w:val="24"/>
          <w:szCs w:val="24"/>
        </w:rPr>
      </w:pPr>
      <w:r w:rsidRPr="006D301B">
        <w:rPr>
          <w:rFonts w:ascii="Garamond" w:hAnsi="Garamond" w:cstheme="minorHAnsi"/>
          <w:sz w:val="24"/>
          <w:szCs w:val="24"/>
        </w:rPr>
        <w:t>• Are not blacklisted by any Local/International organization, Government/semi Government</w:t>
      </w:r>
    </w:p>
    <w:p w14:paraId="24754811" w14:textId="77777777" w:rsidR="004F0C76" w:rsidRPr="006D301B" w:rsidRDefault="004F0C76" w:rsidP="004F0C76">
      <w:pPr>
        <w:autoSpaceDE w:val="0"/>
        <w:autoSpaceDN w:val="0"/>
        <w:adjustRightInd w:val="0"/>
        <w:spacing w:after="0" w:line="240" w:lineRule="auto"/>
        <w:rPr>
          <w:rFonts w:ascii="Garamond" w:hAnsi="Garamond" w:cstheme="minorHAnsi"/>
          <w:sz w:val="24"/>
          <w:szCs w:val="24"/>
        </w:rPr>
      </w:pPr>
      <w:r w:rsidRPr="006D301B">
        <w:rPr>
          <w:rFonts w:ascii="Garamond" w:hAnsi="Garamond" w:cstheme="minorHAnsi"/>
          <w:sz w:val="24"/>
          <w:szCs w:val="24"/>
        </w:rPr>
        <w:t>department, NGO or any other company/organization.</w:t>
      </w:r>
    </w:p>
    <w:p w14:paraId="425A7284" w14:textId="77777777" w:rsidR="004B0B74" w:rsidRPr="006D301B" w:rsidRDefault="004B0B74" w:rsidP="004F0C76">
      <w:pPr>
        <w:autoSpaceDE w:val="0"/>
        <w:autoSpaceDN w:val="0"/>
        <w:adjustRightInd w:val="0"/>
        <w:spacing w:after="0" w:line="240" w:lineRule="auto"/>
        <w:rPr>
          <w:rFonts w:ascii="Garamond" w:hAnsi="Garamond" w:cstheme="minorHAnsi"/>
          <w:sz w:val="24"/>
          <w:szCs w:val="24"/>
        </w:rPr>
      </w:pPr>
    </w:p>
    <w:p w14:paraId="22E81097" w14:textId="77777777" w:rsidR="004F0C76" w:rsidRPr="006D301B" w:rsidRDefault="004F0C76" w:rsidP="004F0C76">
      <w:pPr>
        <w:autoSpaceDE w:val="0"/>
        <w:autoSpaceDN w:val="0"/>
        <w:adjustRightInd w:val="0"/>
        <w:spacing w:after="0" w:line="240" w:lineRule="auto"/>
        <w:rPr>
          <w:rFonts w:ascii="Garamond" w:hAnsi="Garamond" w:cstheme="minorHAnsi"/>
          <w:sz w:val="24"/>
          <w:szCs w:val="24"/>
        </w:rPr>
      </w:pPr>
      <w:r w:rsidRPr="006D301B">
        <w:rPr>
          <w:rFonts w:ascii="Garamond" w:hAnsi="Garamond" w:cstheme="minorHAnsi"/>
          <w:sz w:val="24"/>
          <w:szCs w:val="24"/>
        </w:rPr>
        <w:t>• Have not been reported for/under litigation for child abuse.</w:t>
      </w:r>
    </w:p>
    <w:p w14:paraId="3BD13424" w14:textId="77777777" w:rsidR="004B0B74" w:rsidRPr="006D301B" w:rsidRDefault="004B0B74" w:rsidP="00937AA4">
      <w:pPr>
        <w:autoSpaceDE w:val="0"/>
        <w:autoSpaceDN w:val="0"/>
        <w:adjustRightInd w:val="0"/>
        <w:spacing w:after="0" w:line="240" w:lineRule="auto"/>
        <w:jc w:val="both"/>
        <w:rPr>
          <w:rFonts w:ascii="Garamond" w:hAnsi="Garamond" w:cstheme="minorHAnsi"/>
          <w:sz w:val="24"/>
          <w:szCs w:val="24"/>
        </w:rPr>
      </w:pPr>
    </w:p>
    <w:p w14:paraId="63CA2743" w14:textId="77777777" w:rsidR="004F0C76" w:rsidRPr="006D301B" w:rsidRDefault="004F0C76" w:rsidP="00937AA4">
      <w:pPr>
        <w:autoSpaceDE w:val="0"/>
        <w:autoSpaceDN w:val="0"/>
        <w:adjustRightInd w:val="0"/>
        <w:spacing w:after="0" w:line="240" w:lineRule="auto"/>
        <w:jc w:val="both"/>
        <w:rPr>
          <w:rFonts w:ascii="Garamond" w:hAnsi="Garamond" w:cstheme="minorHAnsi"/>
          <w:sz w:val="24"/>
          <w:szCs w:val="24"/>
        </w:rPr>
      </w:pPr>
      <w:r w:rsidRPr="006D301B">
        <w:rPr>
          <w:rFonts w:ascii="Garamond" w:hAnsi="Garamond" w:cstheme="minorHAnsi"/>
          <w:sz w:val="24"/>
          <w:szCs w:val="24"/>
        </w:rPr>
        <w:t>• I/We have fulfilled obligations relating to the payment of social security contributions or the</w:t>
      </w:r>
      <w:r w:rsidR="007F4519" w:rsidRPr="006D301B">
        <w:rPr>
          <w:rFonts w:ascii="Garamond" w:hAnsi="Garamond" w:cstheme="minorHAnsi"/>
          <w:sz w:val="24"/>
          <w:szCs w:val="24"/>
        </w:rPr>
        <w:t xml:space="preserve"> </w:t>
      </w:r>
      <w:r w:rsidRPr="006D301B">
        <w:rPr>
          <w:rFonts w:ascii="Garamond" w:hAnsi="Garamond" w:cstheme="minorHAnsi"/>
          <w:sz w:val="24"/>
          <w:szCs w:val="24"/>
        </w:rPr>
        <w:t>payment of taxes in accordance with legal provision of the country in which I/We are established or</w:t>
      </w:r>
      <w:r w:rsidR="007F4519" w:rsidRPr="006D301B">
        <w:rPr>
          <w:rFonts w:ascii="Garamond" w:hAnsi="Garamond" w:cstheme="minorHAnsi"/>
          <w:sz w:val="24"/>
          <w:szCs w:val="24"/>
        </w:rPr>
        <w:t xml:space="preserve"> </w:t>
      </w:r>
      <w:r w:rsidRPr="006D301B">
        <w:rPr>
          <w:rFonts w:ascii="Garamond" w:hAnsi="Garamond" w:cstheme="minorHAnsi"/>
          <w:sz w:val="24"/>
          <w:szCs w:val="24"/>
        </w:rPr>
        <w:t>with those of the country where the contract is to be performed.</w:t>
      </w:r>
    </w:p>
    <w:p w14:paraId="5D511B8A" w14:textId="77777777" w:rsidR="004B0B74" w:rsidRPr="006D301B" w:rsidRDefault="004B0B74" w:rsidP="004F0C76">
      <w:pPr>
        <w:autoSpaceDE w:val="0"/>
        <w:autoSpaceDN w:val="0"/>
        <w:adjustRightInd w:val="0"/>
        <w:spacing w:after="0" w:line="240" w:lineRule="auto"/>
        <w:rPr>
          <w:rFonts w:ascii="Garamond" w:hAnsi="Garamond" w:cstheme="minorHAnsi"/>
          <w:sz w:val="24"/>
          <w:szCs w:val="24"/>
        </w:rPr>
      </w:pPr>
    </w:p>
    <w:p w14:paraId="0B9A740C" w14:textId="77777777" w:rsidR="004F0C76" w:rsidRPr="006D301B" w:rsidRDefault="004F0C76" w:rsidP="004F0C76">
      <w:pPr>
        <w:autoSpaceDE w:val="0"/>
        <w:autoSpaceDN w:val="0"/>
        <w:adjustRightInd w:val="0"/>
        <w:spacing w:after="0" w:line="240" w:lineRule="auto"/>
        <w:rPr>
          <w:rFonts w:ascii="Garamond" w:hAnsi="Garamond" w:cstheme="minorHAnsi"/>
          <w:sz w:val="24"/>
          <w:szCs w:val="24"/>
        </w:rPr>
      </w:pPr>
      <w:r w:rsidRPr="006D301B">
        <w:rPr>
          <w:rFonts w:ascii="Garamond" w:hAnsi="Garamond" w:cstheme="minorHAnsi"/>
          <w:sz w:val="24"/>
          <w:szCs w:val="24"/>
        </w:rPr>
        <w:t>• I/We have not been the subject of the judgment for any fraud, corruption, involvement in</w:t>
      </w:r>
    </w:p>
    <w:p w14:paraId="3F62ADF3" w14:textId="77777777" w:rsidR="004F0C76" w:rsidRPr="006D301B" w:rsidRDefault="004F0C76" w:rsidP="004F0C76">
      <w:pPr>
        <w:autoSpaceDE w:val="0"/>
        <w:autoSpaceDN w:val="0"/>
        <w:adjustRightInd w:val="0"/>
        <w:spacing w:after="0" w:line="240" w:lineRule="auto"/>
        <w:rPr>
          <w:rFonts w:ascii="Garamond" w:hAnsi="Garamond" w:cstheme="minorHAnsi"/>
          <w:sz w:val="24"/>
          <w:szCs w:val="24"/>
        </w:rPr>
      </w:pPr>
      <w:r w:rsidRPr="006D301B">
        <w:rPr>
          <w:rFonts w:ascii="Garamond" w:hAnsi="Garamond" w:cstheme="minorHAnsi"/>
          <w:sz w:val="24"/>
          <w:szCs w:val="24"/>
        </w:rPr>
        <w:t>criminal/</w:t>
      </w:r>
      <w:r w:rsidR="00325D19" w:rsidRPr="006D301B">
        <w:rPr>
          <w:rFonts w:ascii="Garamond" w:hAnsi="Garamond" w:cstheme="minorHAnsi"/>
          <w:sz w:val="24"/>
          <w:szCs w:val="24"/>
        </w:rPr>
        <w:t xml:space="preserve"> </w:t>
      </w:r>
      <w:r w:rsidRPr="006D301B">
        <w:rPr>
          <w:rFonts w:ascii="Garamond" w:hAnsi="Garamond" w:cstheme="minorHAnsi"/>
          <w:sz w:val="24"/>
          <w:szCs w:val="24"/>
        </w:rPr>
        <w:t>terrorist organization or any other illegal activity detrimental to Pakistani Law.</w:t>
      </w:r>
    </w:p>
    <w:p w14:paraId="47B828F4" w14:textId="77777777" w:rsidR="00937AA4" w:rsidRPr="006D301B" w:rsidRDefault="007B135C" w:rsidP="007B135C">
      <w:pPr>
        <w:tabs>
          <w:tab w:val="left" w:pos="6597"/>
        </w:tabs>
        <w:autoSpaceDE w:val="0"/>
        <w:autoSpaceDN w:val="0"/>
        <w:adjustRightInd w:val="0"/>
        <w:spacing w:after="0" w:line="240" w:lineRule="auto"/>
        <w:rPr>
          <w:rFonts w:ascii="Garamond" w:hAnsi="Garamond" w:cstheme="minorHAnsi"/>
          <w:sz w:val="24"/>
          <w:szCs w:val="24"/>
        </w:rPr>
      </w:pPr>
      <w:r w:rsidRPr="006D301B">
        <w:rPr>
          <w:rFonts w:ascii="Garamond" w:hAnsi="Garamond" w:cstheme="minorHAnsi"/>
          <w:sz w:val="24"/>
          <w:szCs w:val="24"/>
        </w:rPr>
        <w:tab/>
      </w:r>
    </w:p>
    <w:p w14:paraId="7F080522" w14:textId="77777777" w:rsidR="00937AA4" w:rsidRPr="006D301B" w:rsidRDefault="00937AA4" w:rsidP="004F0C76">
      <w:pPr>
        <w:autoSpaceDE w:val="0"/>
        <w:autoSpaceDN w:val="0"/>
        <w:adjustRightInd w:val="0"/>
        <w:spacing w:after="0" w:line="240" w:lineRule="auto"/>
        <w:rPr>
          <w:rFonts w:ascii="Garamond" w:hAnsi="Garamond" w:cstheme="minorHAnsi"/>
          <w:sz w:val="24"/>
          <w:szCs w:val="24"/>
        </w:rPr>
      </w:pPr>
    </w:p>
    <w:p w14:paraId="71B9EA27" w14:textId="77777777" w:rsidR="00937AA4" w:rsidRPr="006D301B" w:rsidRDefault="00937AA4" w:rsidP="004F0C76">
      <w:pPr>
        <w:autoSpaceDE w:val="0"/>
        <w:autoSpaceDN w:val="0"/>
        <w:adjustRightInd w:val="0"/>
        <w:spacing w:after="0" w:line="240" w:lineRule="auto"/>
        <w:rPr>
          <w:rFonts w:ascii="Garamond" w:hAnsi="Garamond" w:cstheme="minorHAnsi"/>
          <w:sz w:val="24"/>
          <w:szCs w:val="24"/>
        </w:rPr>
      </w:pPr>
    </w:p>
    <w:p w14:paraId="0458BD4D" w14:textId="77777777" w:rsidR="004F0C76" w:rsidRPr="006D301B" w:rsidRDefault="004F0C76" w:rsidP="004F0C76">
      <w:pPr>
        <w:autoSpaceDE w:val="0"/>
        <w:autoSpaceDN w:val="0"/>
        <w:adjustRightInd w:val="0"/>
        <w:spacing w:after="0" w:line="240" w:lineRule="auto"/>
        <w:rPr>
          <w:rFonts w:ascii="Garamond" w:hAnsi="Garamond" w:cstheme="minorHAnsi"/>
          <w:sz w:val="24"/>
          <w:szCs w:val="24"/>
        </w:rPr>
      </w:pPr>
      <w:r w:rsidRPr="006D301B">
        <w:rPr>
          <w:rFonts w:ascii="Garamond" w:hAnsi="Garamond" w:cstheme="minorHAnsi"/>
          <w:sz w:val="24"/>
          <w:szCs w:val="24"/>
        </w:rPr>
        <w:t>Name:</w:t>
      </w:r>
    </w:p>
    <w:p w14:paraId="5B62F270" w14:textId="77777777" w:rsidR="00937AA4" w:rsidRPr="006D301B" w:rsidRDefault="00937AA4" w:rsidP="004F0C76">
      <w:pPr>
        <w:autoSpaceDE w:val="0"/>
        <w:autoSpaceDN w:val="0"/>
        <w:adjustRightInd w:val="0"/>
        <w:spacing w:after="0" w:line="240" w:lineRule="auto"/>
        <w:rPr>
          <w:rFonts w:ascii="Garamond" w:hAnsi="Garamond" w:cstheme="minorHAnsi"/>
          <w:sz w:val="24"/>
          <w:szCs w:val="24"/>
        </w:rPr>
      </w:pPr>
    </w:p>
    <w:p w14:paraId="7DFB86C1" w14:textId="77777777" w:rsidR="00937AA4" w:rsidRPr="006D301B" w:rsidRDefault="00937AA4" w:rsidP="004F0C76">
      <w:pPr>
        <w:autoSpaceDE w:val="0"/>
        <w:autoSpaceDN w:val="0"/>
        <w:adjustRightInd w:val="0"/>
        <w:spacing w:after="0" w:line="240" w:lineRule="auto"/>
        <w:rPr>
          <w:rFonts w:ascii="Garamond" w:hAnsi="Garamond" w:cstheme="minorHAnsi"/>
          <w:sz w:val="24"/>
          <w:szCs w:val="24"/>
        </w:rPr>
      </w:pPr>
    </w:p>
    <w:p w14:paraId="356D92AD" w14:textId="77777777" w:rsidR="004F0C76" w:rsidRPr="006D301B" w:rsidRDefault="004F0C76" w:rsidP="004F0C76">
      <w:pPr>
        <w:autoSpaceDE w:val="0"/>
        <w:autoSpaceDN w:val="0"/>
        <w:adjustRightInd w:val="0"/>
        <w:spacing w:after="0" w:line="240" w:lineRule="auto"/>
        <w:rPr>
          <w:rFonts w:ascii="Garamond" w:hAnsi="Garamond" w:cstheme="minorHAnsi"/>
          <w:sz w:val="24"/>
          <w:szCs w:val="24"/>
        </w:rPr>
      </w:pPr>
      <w:r w:rsidRPr="006D301B">
        <w:rPr>
          <w:rFonts w:ascii="Garamond" w:hAnsi="Garamond" w:cstheme="minorHAnsi"/>
          <w:sz w:val="24"/>
          <w:szCs w:val="24"/>
        </w:rPr>
        <w:t>Business Title:</w:t>
      </w:r>
    </w:p>
    <w:p w14:paraId="47A0B45D" w14:textId="77777777" w:rsidR="00937AA4" w:rsidRPr="006D301B" w:rsidRDefault="00937AA4" w:rsidP="004F0C76">
      <w:pPr>
        <w:autoSpaceDE w:val="0"/>
        <w:autoSpaceDN w:val="0"/>
        <w:adjustRightInd w:val="0"/>
        <w:spacing w:after="0" w:line="240" w:lineRule="auto"/>
        <w:rPr>
          <w:rFonts w:ascii="Garamond" w:hAnsi="Garamond" w:cstheme="minorHAnsi"/>
          <w:sz w:val="24"/>
          <w:szCs w:val="24"/>
        </w:rPr>
      </w:pPr>
    </w:p>
    <w:p w14:paraId="7B34327E" w14:textId="77777777" w:rsidR="00937AA4" w:rsidRPr="006D301B" w:rsidRDefault="00937AA4" w:rsidP="004F0C76">
      <w:pPr>
        <w:autoSpaceDE w:val="0"/>
        <w:autoSpaceDN w:val="0"/>
        <w:adjustRightInd w:val="0"/>
        <w:spacing w:after="0" w:line="240" w:lineRule="auto"/>
        <w:rPr>
          <w:rFonts w:ascii="Garamond" w:hAnsi="Garamond" w:cstheme="minorHAnsi"/>
          <w:sz w:val="24"/>
          <w:szCs w:val="24"/>
        </w:rPr>
      </w:pPr>
    </w:p>
    <w:p w14:paraId="1C81FC65" w14:textId="77777777" w:rsidR="004F0C76" w:rsidRPr="006D301B" w:rsidRDefault="004F0C76" w:rsidP="004F0C76">
      <w:pPr>
        <w:autoSpaceDE w:val="0"/>
        <w:autoSpaceDN w:val="0"/>
        <w:adjustRightInd w:val="0"/>
        <w:spacing w:after="0" w:line="240" w:lineRule="auto"/>
        <w:rPr>
          <w:rFonts w:ascii="Garamond" w:hAnsi="Garamond" w:cstheme="minorHAnsi"/>
          <w:sz w:val="24"/>
          <w:szCs w:val="24"/>
        </w:rPr>
      </w:pPr>
      <w:r w:rsidRPr="006D301B">
        <w:rPr>
          <w:rFonts w:ascii="Garamond" w:hAnsi="Garamond" w:cstheme="minorHAnsi"/>
          <w:sz w:val="24"/>
          <w:szCs w:val="24"/>
        </w:rPr>
        <w:t>Signature:</w:t>
      </w:r>
    </w:p>
    <w:p w14:paraId="41BC6278" w14:textId="77777777" w:rsidR="00937AA4" w:rsidRPr="006D301B" w:rsidRDefault="00937AA4" w:rsidP="004F0C76">
      <w:pPr>
        <w:autoSpaceDE w:val="0"/>
        <w:autoSpaceDN w:val="0"/>
        <w:adjustRightInd w:val="0"/>
        <w:spacing w:after="0" w:line="240" w:lineRule="auto"/>
        <w:rPr>
          <w:rFonts w:ascii="Garamond" w:hAnsi="Garamond" w:cstheme="minorHAnsi"/>
          <w:sz w:val="24"/>
          <w:szCs w:val="24"/>
        </w:rPr>
      </w:pPr>
    </w:p>
    <w:p w14:paraId="731A5CC6" w14:textId="77777777" w:rsidR="00937AA4" w:rsidRPr="006D301B" w:rsidRDefault="00937AA4" w:rsidP="004F0C76">
      <w:pPr>
        <w:autoSpaceDE w:val="0"/>
        <w:autoSpaceDN w:val="0"/>
        <w:adjustRightInd w:val="0"/>
        <w:spacing w:after="0" w:line="240" w:lineRule="auto"/>
        <w:rPr>
          <w:rFonts w:ascii="Garamond" w:hAnsi="Garamond" w:cstheme="minorHAnsi"/>
          <w:sz w:val="24"/>
          <w:szCs w:val="24"/>
        </w:rPr>
      </w:pPr>
    </w:p>
    <w:p w14:paraId="55660732" w14:textId="77777777" w:rsidR="004F0C76" w:rsidRPr="006D301B" w:rsidRDefault="004F0C76" w:rsidP="004F0C76">
      <w:pPr>
        <w:autoSpaceDE w:val="0"/>
        <w:autoSpaceDN w:val="0"/>
        <w:adjustRightInd w:val="0"/>
        <w:spacing w:after="0" w:line="240" w:lineRule="auto"/>
        <w:rPr>
          <w:rFonts w:ascii="Garamond" w:hAnsi="Garamond" w:cstheme="minorHAnsi"/>
          <w:sz w:val="24"/>
          <w:szCs w:val="24"/>
        </w:rPr>
      </w:pPr>
      <w:r w:rsidRPr="006D301B">
        <w:rPr>
          <w:rFonts w:ascii="Garamond" w:hAnsi="Garamond" w:cstheme="minorHAnsi"/>
          <w:sz w:val="24"/>
          <w:szCs w:val="24"/>
        </w:rPr>
        <w:t>Business Stamp:</w:t>
      </w:r>
    </w:p>
    <w:p w14:paraId="462EFF53" w14:textId="77777777" w:rsidR="000A22BC" w:rsidRPr="006D301B" w:rsidRDefault="000A22BC" w:rsidP="00294E7C">
      <w:pPr>
        <w:pStyle w:val="ListParagraph"/>
        <w:autoSpaceDE w:val="0"/>
        <w:autoSpaceDN w:val="0"/>
        <w:adjustRightInd w:val="0"/>
        <w:spacing w:after="0" w:line="240" w:lineRule="auto"/>
        <w:ind w:left="810"/>
        <w:jc w:val="both"/>
        <w:rPr>
          <w:rFonts w:ascii="Garamond" w:eastAsia="Times New Roman" w:hAnsi="Garamond" w:cstheme="minorHAnsi"/>
          <w:b/>
          <w:sz w:val="24"/>
          <w:szCs w:val="24"/>
        </w:rPr>
      </w:pPr>
    </w:p>
    <w:p w14:paraId="1405FE27" w14:textId="77777777" w:rsidR="000A22BC" w:rsidRPr="006D301B" w:rsidRDefault="000A22BC" w:rsidP="00294E7C">
      <w:pPr>
        <w:pStyle w:val="ListParagraph"/>
        <w:autoSpaceDE w:val="0"/>
        <w:autoSpaceDN w:val="0"/>
        <w:adjustRightInd w:val="0"/>
        <w:spacing w:after="0" w:line="240" w:lineRule="auto"/>
        <w:ind w:left="810"/>
        <w:jc w:val="both"/>
        <w:rPr>
          <w:rFonts w:ascii="Garamond" w:eastAsia="Times New Roman" w:hAnsi="Garamond" w:cstheme="minorHAnsi"/>
          <w:b/>
          <w:sz w:val="24"/>
          <w:szCs w:val="24"/>
        </w:rPr>
      </w:pPr>
    </w:p>
    <w:p w14:paraId="44F3E054" w14:textId="77777777" w:rsidR="00850269" w:rsidRPr="006D301B" w:rsidRDefault="00850269" w:rsidP="00294E7C">
      <w:pPr>
        <w:pStyle w:val="ListParagraph"/>
        <w:autoSpaceDE w:val="0"/>
        <w:autoSpaceDN w:val="0"/>
        <w:adjustRightInd w:val="0"/>
        <w:spacing w:after="0" w:line="240" w:lineRule="auto"/>
        <w:ind w:left="810"/>
        <w:jc w:val="both"/>
        <w:rPr>
          <w:rFonts w:ascii="Garamond" w:eastAsia="Times New Roman" w:hAnsi="Garamond" w:cstheme="minorHAnsi"/>
          <w:b/>
          <w:sz w:val="24"/>
          <w:szCs w:val="24"/>
        </w:rPr>
      </w:pPr>
    </w:p>
    <w:p w14:paraId="5AF1DF44" w14:textId="77777777" w:rsidR="00850269" w:rsidRPr="006D301B" w:rsidRDefault="00850269" w:rsidP="00294E7C">
      <w:pPr>
        <w:pStyle w:val="ListParagraph"/>
        <w:autoSpaceDE w:val="0"/>
        <w:autoSpaceDN w:val="0"/>
        <w:adjustRightInd w:val="0"/>
        <w:spacing w:after="0" w:line="240" w:lineRule="auto"/>
        <w:ind w:left="810"/>
        <w:jc w:val="both"/>
        <w:rPr>
          <w:rFonts w:ascii="Garamond" w:eastAsia="Times New Roman" w:hAnsi="Garamond" w:cstheme="minorHAnsi"/>
          <w:b/>
          <w:sz w:val="24"/>
          <w:szCs w:val="24"/>
        </w:rPr>
      </w:pPr>
    </w:p>
    <w:p w14:paraId="0C0F0B00" w14:textId="77777777" w:rsidR="00850269" w:rsidRPr="006D301B" w:rsidRDefault="00850269" w:rsidP="00294E7C">
      <w:pPr>
        <w:pStyle w:val="ListParagraph"/>
        <w:autoSpaceDE w:val="0"/>
        <w:autoSpaceDN w:val="0"/>
        <w:adjustRightInd w:val="0"/>
        <w:spacing w:after="0" w:line="240" w:lineRule="auto"/>
        <w:ind w:left="810"/>
        <w:jc w:val="both"/>
        <w:rPr>
          <w:rFonts w:ascii="Garamond" w:eastAsia="Times New Roman" w:hAnsi="Garamond" w:cstheme="minorHAnsi"/>
          <w:b/>
          <w:sz w:val="24"/>
          <w:szCs w:val="24"/>
        </w:rPr>
      </w:pPr>
    </w:p>
    <w:sectPr w:rsidR="00850269" w:rsidRPr="006D301B" w:rsidSect="00644EEC">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49CD9F" w14:textId="77777777" w:rsidR="00F70DB0" w:rsidRDefault="00F70DB0" w:rsidP="00BC2104">
      <w:pPr>
        <w:spacing w:after="0" w:line="240" w:lineRule="auto"/>
      </w:pPr>
      <w:r>
        <w:separator/>
      </w:r>
    </w:p>
  </w:endnote>
  <w:endnote w:type="continuationSeparator" w:id="0">
    <w:p w14:paraId="2D4F6700" w14:textId="77777777" w:rsidR="00F70DB0" w:rsidRDefault="00F70DB0" w:rsidP="00BC21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B9BD1" w14:textId="1C1563B5" w:rsidR="005266F0" w:rsidRDefault="005266F0">
    <w:pPr>
      <w:pStyle w:val="Footer"/>
    </w:pPr>
    <w:r w:rsidRPr="004E784D">
      <w:rPr>
        <w:noProof/>
      </w:rPr>
      <w:drawing>
        <wp:anchor distT="0" distB="0" distL="114300" distR="114300" simplePos="0" relativeHeight="251660288" behindDoc="1" locked="0" layoutInCell="1" allowOverlap="1" wp14:anchorId="0CC8D72B" wp14:editId="2820BCA6">
          <wp:simplePos x="0" y="0"/>
          <wp:positionH relativeFrom="margin">
            <wp:align>right</wp:align>
          </wp:positionH>
          <wp:positionV relativeFrom="paragraph">
            <wp:posOffset>-536575</wp:posOffset>
          </wp:positionV>
          <wp:extent cx="2632075" cy="461645"/>
          <wp:effectExtent l="0" t="0" r="0" b="0"/>
          <wp:wrapTight wrapText="bothSides">
            <wp:wrapPolygon edited="0">
              <wp:start x="0" y="0"/>
              <wp:lineTo x="0" y="20501"/>
              <wp:lineTo x="21418" y="20501"/>
              <wp:lineTo x="21418" y="0"/>
              <wp:lineTo x="0" y="0"/>
            </wp:wrapPolygon>
          </wp:wrapTight>
          <wp:docPr id="3" name="Picture 3" descr="C:\Users\Falak Jawahir\Desktop\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lak Jawahir\Desktop\footer.PNG"/>
                  <pic:cNvPicPr>
                    <a:picLocks noChangeAspect="1" noChangeArrowheads="1"/>
                  </pic:cNvPicPr>
                </pic:nvPicPr>
                <pic:blipFill rotWithShape="1">
                  <a:blip r:embed="rId1">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rcRect l="1176" t="6956" r="1682"/>
                  <a:stretch/>
                </pic:blipFill>
                <pic:spPr bwMode="auto">
                  <a:xfrm>
                    <a:off x="0" y="0"/>
                    <a:ext cx="2632075" cy="461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F66638" w14:textId="77777777" w:rsidR="00F70DB0" w:rsidRDefault="00F70DB0" w:rsidP="00BC2104">
      <w:pPr>
        <w:spacing w:after="0" w:line="240" w:lineRule="auto"/>
      </w:pPr>
      <w:r>
        <w:separator/>
      </w:r>
    </w:p>
  </w:footnote>
  <w:footnote w:type="continuationSeparator" w:id="0">
    <w:p w14:paraId="3EF1F935" w14:textId="77777777" w:rsidR="00F70DB0" w:rsidRDefault="00F70DB0" w:rsidP="00BC21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61DBEE" w14:textId="10ACDDCD" w:rsidR="005266F0" w:rsidRDefault="005266F0" w:rsidP="00BC2104">
    <w:pPr>
      <w:pStyle w:val="Header"/>
      <w:jc w:val="center"/>
    </w:pPr>
    <w:r>
      <w:rPr>
        <w:noProof/>
      </w:rPr>
      <w:drawing>
        <wp:anchor distT="0" distB="0" distL="114300" distR="114300" simplePos="0" relativeHeight="251659264" behindDoc="0" locked="0" layoutInCell="1" allowOverlap="1" wp14:anchorId="52C5A9C9" wp14:editId="63D74AC6">
          <wp:simplePos x="0" y="0"/>
          <wp:positionH relativeFrom="margin">
            <wp:align>left</wp:align>
          </wp:positionH>
          <wp:positionV relativeFrom="paragraph">
            <wp:posOffset>308610</wp:posOffset>
          </wp:positionV>
          <wp:extent cx="3505200" cy="513715"/>
          <wp:effectExtent l="0" t="0" r="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 Header (Top Left) with RNE.jpg"/>
                  <pic:cNvPicPr/>
                </pic:nvPicPr>
                <pic:blipFill rotWithShape="1">
                  <a:blip r:embed="rId1"/>
                  <a:srcRect l="4236" t="14476" r="4080" b="14473"/>
                  <a:stretch/>
                </pic:blipFill>
                <pic:spPr bwMode="auto">
                  <a:xfrm>
                    <a:off x="0" y="0"/>
                    <a:ext cx="3505200" cy="513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2637F"/>
    <w:multiLevelType w:val="multilevel"/>
    <w:tmpl w:val="83164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3961BA"/>
    <w:multiLevelType w:val="multilevel"/>
    <w:tmpl w:val="EB98C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DE53BF"/>
    <w:multiLevelType w:val="hybridMultilevel"/>
    <w:tmpl w:val="273478F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02A3FB2"/>
    <w:multiLevelType w:val="multilevel"/>
    <w:tmpl w:val="B04273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9002AD"/>
    <w:multiLevelType w:val="multilevel"/>
    <w:tmpl w:val="B9104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674C71"/>
    <w:multiLevelType w:val="multilevel"/>
    <w:tmpl w:val="BF28D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64734F"/>
    <w:multiLevelType w:val="hybridMultilevel"/>
    <w:tmpl w:val="D8D04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D11E4F"/>
    <w:multiLevelType w:val="hybridMultilevel"/>
    <w:tmpl w:val="924C1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8218FF"/>
    <w:multiLevelType w:val="hybridMultilevel"/>
    <w:tmpl w:val="6DB2BA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123E87"/>
    <w:multiLevelType w:val="hybridMultilevel"/>
    <w:tmpl w:val="BA0276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A5151E"/>
    <w:multiLevelType w:val="hybridMultilevel"/>
    <w:tmpl w:val="8C18105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4AE73FCD"/>
    <w:multiLevelType w:val="hybridMultilevel"/>
    <w:tmpl w:val="851E4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4779CC"/>
    <w:multiLevelType w:val="hybridMultilevel"/>
    <w:tmpl w:val="924C1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62222B"/>
    <w:multiLevelType w:val="hybridMultilevel"/>
    <w:tmpl w:val="060ECB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5D5F58"/>
    <w:multiLevelType w:val="hybridMultilevel"/>
    <w:tmpl w:val="DA627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F75866"/>
    <w:multiLevelType w:val="hybridMultilevel"/>
    <w:tmpl w:val="924C1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9B540E"/>
    <w:multiLevelType w:val="hybridMultilevel"/>
    <w:tmpl w:val="055CE1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9C78CD"/>
    <w:multiLevelType w:val="hybridMultilevel"/>
    <w:tmpl w:val="2312B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5F0898"/>
    <w:multiLevelType w:val="multilevel"/>
    <w:tmpl w:val="C8261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8F7BD1"/>
    <w:multiLevelType w:val="hybridMultilevel"/>
    <w:tmpl w:val="C8E800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A68656C"/>
    <w:multiLevelType w:val="hybridMultilevel"/>
    <w:tmpl w:val="924C1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C84DDE"/>
    <w:multiLevelType w:val="hybridMultilevel"/>
    <w:tmpl w:val="27204FA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F2A7041"/>
    <w:multiLevelType w:val="hybridMultilevel"/>
    <w:tmpl w:val="804EC798"/>
    <w:lvl w:ilvl="0" w:tplc="19BC9222">
      <w:numFmt w:val="bullet"/>
      <w:lvlText w:val="•"/>
      <w:lvlJc w:val="left"/>
      <w:pPr>
        <w:ind w:left="360" w:hanging="360"/>
      </w:pPr>
      <w:rPr>
        <w:rFonts w:ascii="Garamond" w:eastAsiaTheme="minorEastAsia" w:hAnsi="Garamond" w:cstheme="min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F7C2983"/>
    <w:multiLevelType w:val="multilevel"/>
    <w:tmpl w:val="61EC2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970AB2"/>
    <w:multiLevelType w:val="hybridMultilevel"/>
    <w:tmpl w:val="924C1A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B13969"/>
    <w:multiLevelType w:val="hybridMultilevel"/>
    <w:tmpl w:val="5554D5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871A53"/>
    <w:multiLevelType w:val="multilevel"/>
    <w:tmpl w:val="4F54D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0B722C"/>
    <w:multiLevelType w:val="multilevel"/>
    <w:tmpl w:val="DB0013C0"/>
    <w:lvl w:ilvl="0">
      <w:start w:val="1"/>
      <w:numFmt w:val="decimal"/>
      <w:lvlText w:val="%1."/>
      <w:lvlJc w:val="left"/>
      <w:pPr>
        <w:ind w:left="360" w:hanging="360"/>
      </w:pPr>
    </w:lvl>
    <w:lvl w:ilvl="1">
      <w:start w:val="1"/>
      <w:numFmt w:val="decimal"/>
      <w:lvlText w:val="%1.%2."/>
      <w:lvlJc w:val="left"/>
      <w:pPr>
        <w:ind w:left="792" w:hanging="432"/>
      </w:pPr>
      <w:rPr>
        <w:b/>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A061C74"/>
    <w:multiLevelType w:val="hybridMultilevel"/>
    <w:tmpl w:val="924C1A46"/>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C46E06"/>
    <w:multiLevelType w:val="hybridMultilevel"/>
    <w:tmpl w:val="86444C84"/>
    <w:lvl w:ilvl="0" w:tplc="19BC9222">
      <w:numFmt w:val="bullet"/>
      <w:lvlText w:val="•"/>
      <w:lvlJc w:val="left"/>
      <w:pPr>
        <w:ind w:left="720" w:hanging="360"/>
      </w:pPr>
      <w:rPr>
        <w:rFonts w:ascii="Garamond" w:eastAsiaTheme="minorEastAsia" w:hAnsi="Garamond"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F5069B"/>
    <w:multiLevelType w:val="hybridMultilevel"/>
    <w:tmpl w:val="2982A8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2"/>
  </w:num>
  <w:num w:numId="3">
    <w:abstractNumId w:val="7"/>
  </w:num>
  <w:num w:numId="4">
    <w:abstractNumId w:val="28"/>
  </w:num>
  <w:num w:numId="5">
    <w:abstractNumId w:val="21"/>
  </w:num>
  <w:num w:numId="6">
    <w:abstractNumId w:val="9"/>
  </w:num>
  <w:num w:numId="7">
    <w:abstractNumId w:val="11"/>
  </w:num>
  <w:num w:numId="8">
    <w:abstractNumId w:val="14"/>
  </w:num>
  <w:num w:numId="9">
    <w:abstractNumId w:val="17"/>
  </w:num>
  <w:num w:numId="10">
    <w:abstractNumId w:val="24"/>
  </w:num>
  <w:num w:numId="11">
    <w:abstractNumId w:val="5"/>
  </w:num>
  <w:num w:numId="12">
    <w:abstractNumId w:val="4"/>
  </w:num>
  <w:num w:numId="13">
    <w:abstractNumId w:val="15"/>
  </w:num>
  <w:num w:numId="14">
    <w:abstractNumId w:val="1"/>
  </w:num>
  <w:num w:numId="15">
    <w:abstractNumId w:val="16"/>
  </w:num>
  <w:num w:numId="16">
    <w:abstractNumId w:val="0"/>
  </w:num>
  <w:num w:numId="17">
    <w:abstractNumId w:val="18"/>
  </w:num>
  <w:num w:numId="18">
    <w:abstractNumId w:val="23"/>
  </w:num>
  <w:num w:numId="19">
    <w:abstractNumId w:val="13"/>
  </w:num>
  <w:num w:numId="20">
    <w:abstractNumId w:val="20"/>
  </w:num>
  <w:num w:numId="21">
    <w:abstractNumId w:val="26"/>
  </w:num>
  <w:num w:numId="22">
    <w:abstractNumId w:val="30"/>
  </w:num>
  <w:num w:numId="23">
    <w:abstractNumId w:val="3"/>
  </w:num>
  <w:num w:numId="24">
    <w:abstractNumId w:val="19"/>
  </w:num>
  <w:num w:numId="25">
    <w:abstractNumId w:val="6"/>
  </w:num>
  <w:num w:numId="26">
    <w:abstractNumId w:val="29"/>
  </w:num>
  <w:num w:numId="27">
    <w:abstractNumId w:val="22"/>
  </w:num>
  <w:num w:numId="28">
    <w:abstractNumId w:val="8"/>
  </w:num>
  <w:num w:numId="29">
    <w:abstractNumId w:val="2"/>
  </w:num>
  <w:num w:numId="30">
    <w:abstractNumId w:val="10"/>
  </w:num>
  <w:num w:numId="31">
    <w:abstractNumId w:val="2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2104"/>
    <w:rsid w:val="00001493"/>
    <w:rsid w:val="00001865"/>
    <w:rsid w:val="000027F9"/>
    <w:rsid w:val="00006AB0"/>
    <w:rsid w:val="00012F9F"/>
    <w:rsid w:val="000139D8"/>
    <w:rsid w:val="00016C30"/>
    <w:rsid w:val="00022522"/>
    <w:rsid w:val="00024FF7"/>
    <w:rsid w:val="00026F0E"/>
    <w:rsid w:val="000273D7"/>
    <w:rsid w:val="000305F9"/>
    <w:rsid w:val="00031906"/>
    <w:rsid w:val="00036236"/>
    <w:rsid w:val="00040DB3"/>
    <w:rsid w:val="0004126E"/>
    <w:rsid w:val="0004709C"/>
    <w:rsid w:val="00047E77"/>
    <w:rsid w:val="00057EAF"/>
    <w:rsid w:val="00060F09"/>
    <w:rsid w:val="000626A6"/>
    <w:rsid w:val="00070FD6"/>
    <w:rsid w:val="000751D2"/>
    <w:rsid w:val="000817E9"/>
    <w:rsid w:val="000853E2"/>
    <w:rsid w:val="000861BE"/>
    <w:rsid w:val="000920E3"/>
    <w:rsid w:val="000929B2"/>
    <w:rsid w:val="00092BCC"/>
    <w:rsid w:val="00093D1D"/>
    <w:rsid w:val="00094947"/>
    <w:rsid w:val="00096359"/>
    <w:rsid w:val="000A22BC"/>
    <w:rsid w:val="000A45D6"/>
    <w:rsid w:val="000A69C3"/>
    <w:rsid w:val="000B6D96"/>
    <w:rsid w:val="000C1236"/>
    <w:rsid w:val="000C4538"/>
    <w:rsid w:val="000D0C9B"/>
    <w:rsid w:val="000D27C0"/>
    <w:rsid w:val="000D47B9"/>
    <w:rsid w:val="000E0D4A"/>
    <w:rsid w:val="000E50A6"/>
    <w:rsid w:val="000E5D35"/>
    <w:rsid w:val="000F1304"/>
    <w:rsid w:val="000F6682"/>
    <w:rsid w:val="000F7670"/>
    <w:rsid w:val="000F7CAE"/>
    <w:rsid w:val="000F7D95"/>
    <w:rsid w:val="00100306"/>
    <w:rsid w:val="001229E9"/>
    <w:rsid w:val="0013681F"/>
    <w:rsid w:val="00140943"/>
    <w:rsid w:val="00140FD2"/>
    <w:rsid w:val="001417CA"/>
    <w:rsid w:val="001424FE"/>
    <w:rsid w:val="00145AE6"/>
    <w:rsid w:val="00156BD1"/>
    <w:rsid w:val="001576AD"/>
    <w:rsid w:val="00162032"/>
    <w:rsid w:val="00164F60"/>
    <w:rsid w:val="001659EA"/>
    <w:rsid w:val="001678A5"/>
    <w:rsid w:val="001722C8"/>
    <w:rsid w:val="00173829"/>
    <w:rsid w:val="00173C07"/>
    <w:rsid w:val="00174919"/>
    <w:rsid w:val="001749EC"/>
    <w:rsid w:val="00174BBF"/>
    <w:rsid w:val="0017544D"/>
    <w:rsid w:val="00175A9D"/>
    <w:rsid w:val="00175ED8"/>
    <w:rsid w:val="00176556"/>
    <w:rsid w:val="00177693"/>
    <w:rsid w:val="0018035B"/>
    <w:rsid w:val="00181A58"/>
    <w:rsid w:val="001823CC"/>
    <w:rsid w:val="00182790"/>
    <w:rsid w:val="00193BA5"/>
    <w:rsid w:val="00194242"/>
    <w:rsid w:val="00195607"/>
    <w:rsid w:val="001A0978"/>
    <w:rsid w:val="001A0EAA"/>
    <w:rsid w:val="001A3902"/>
    <w:rsid w:val="001A5529"/>
    <w:rsid w:val="001A58B4"/>
    <w:rsid w:val="001A5EC8"/>
    <w:rsid w:val="001B00A8"/>
    <w:rsid w:val="001B07D8"/>
    <w:rsid w:val="001B251A"/>
    <w:rsid w:val="001B45DF"/>
    <w:rsid w:val="001B4D54"/>
    <w:rsid w:val="001B6410"/>
    <w:rsid w:val="001C102F"/>
    <w:rsid w:val="001C2F2A"/>
    <w:rsid w:val="001C789F"/>
    <w:rsid w:val="001D0CA2"/>
    <w:rsid w:val="001D43A7"/>
    <w:rsid w:val="001D4554"/>
    <w:rsid w:val="001D63AA"/>
    <w:rsid w:val="001D6EB4"/>
    <w:rsid w:val="001E1ADD"/>
    <w:rsid w:val="001E2A0A"/>
    <w:rsid w:val="001E2CA9"/>
    <w:rsid w:val="001E34EC"/>
    <w:rsid w:val="001E5BF0"/>
    <w:rsid w:val="001F09AA"/>
    <w:rsid w:val="001F529D"/>
    <w:rsid w:val="001F70B8"/>
    <w:rsid w:val="0020036C"/>
    <w:rsid w:val="00204795"/>
    <w:rsid w:val="002100F0"/>
    <w:rsid w:val="00212C32"/>
    <w:rsid w:val="00212E6D"/>
    <w:rsid w:val="00214192"/>
    <w:rsid w:val="002167AB"/>
    <w:rsid w:val="002202D5"/>
    <w:rsid w:val="00221508"/>
    <w:rsid w:val="00223047"/>
    <w:rsid w:val="00225B7B"/>
    <w:rsid w:val="00226066"/>
    <w:rsid w:val="00227AFD"/>
    <w:rsid w:val="00227E60"/>
    <w:rsid w:val="00233DB1"/>
    <w:rsid w:val="00235BC3"/>
    <w:rsid w:val="002377FD"/>
    <w:rsid w:val="00237D20"/>
    <w:rsid w:val="00244FF8"/>
    <w:rsid w:val="00246151"/>
    <w:rsid w:val="0025056A"/>
    <w:rsid w:val="00251055"/>
    <w:rsid w:val="0025458C"/>
    <w:rsid w:val="00262209"/>
    <w:rsid w:val="002646BC"/>
    <w:rsid w:val="00266E7A"/>
    <w:rsid w:val="00267C2C"/>
    <w:rsid w:val="00267CEF"/>
    <w:rsid w:val="00273DD3"/>
    <w:rsid w:val="002759C5"/>
    <w:rsid w:val="00276CAD"/>
    <w:rsid w:val="00280369"/>
    <w:rsid w:val="002841CB"/>
    <w:rsid w:val="00284750"/>
    <w:rsid w:val="00284AD2"/>
    <w:rsid w:val="002923EF"/>
    <w:rsid w:val="00293421"/>
    <w:rsid w:val="0029359B"/>
    <w:rsid w:val="00294E7C"/>
    <w:rsid w:val="002A2764"/>
    <w:rsid w:val="002A5AAF"/>
    <w:rsid w:val="002A772B"/>
    <w:rsid w:val="002B0A74"/>
    <w:rsid w:val="002B245D"/>
    <w:rsid w:val="002B319A"/>
    <w:rsid w:val="002B4882"/>
    <w:rsid w:val="002B55A0"/>
    <w:rsid w:val="002B6DC5"/>
    <w:rsid w:val="002B6EDD"/>
    <w:rsid w:val="002B72C8"/>
    <w:rsid w:val="002B73C4"/>
    <w:rsid w:val="002C0E61"/>
    <w:rsid w:val="002C3079"/>
    <w:rsid w:val="002C375F"/>
    <w:rsid w:val="002C3F6B"/>
    <w:rsid w:val="002C5B39"/>
    <w:rsid w:val="002D019E"/>
    <w:rsid w:val="002D17B2"/>
    <w:rsid w:val="002D23E7"/>
    <w:rsid w:val="002D301A"/>
    <w:rsid w:val="002D54BE"/>
    <w:rsid w:val="002D67F5"/>
    <w:rsid w:val="002E1608"/>
    <w:rsid w:val="002E174E"/>
    <w:rsid w:val="002E27B5"/>
    <w:rsid w:val="002F26D9"/>
    <w:rsid w:val="002F6380"/>
    <w:rsid w:val="003033B7"/>
    <w:rsid w:val="00303796"/>
    <w:rsid w:val="00306068"/>
    <w:rsid w:val="00310B1A"/>
    <w:rsid w:val="0032149B"/>
    <w:rsid w:val="0032530E"/>
    <w:rsid w:val="00325D19"/>
    <w:rsid w:val="003328FA"/>
    <w:rsid w:val="00334E1C"/>
    <w:rsid w:val="003359E1"/>
    <w:rsid w:val="00336841"/>
    <w:rsid w:val="003401FA"/>
    <w:rsid w:val="0034176D"/>
    <w:rsid w:val="00341FEB"/>
    <w:rsid w:val="00342ADC"/>
    <w:rsid w:val="003471F4"/>
    <w:rsid w:val="00347F20"/>
    <w:rsid w:val="00357D52"/>
    <w:rsid w:val="00362892"/>
    <w:rsid w:val="00362CF9"/>
    <w:rsid w:val="00364F9A"/>
    <w:rsid w:val="00365CB9"/>
    <w:rsid w:val="003757F1"/>
    <w:rsid w:val="00375837"/>
    <w:rsid w:val="00380A49"/>
    <w:rsid w:val="00380BD6"/>
    <w:rsid w:val="00385135"/>
    <w:rsid w:val="00385634"/>
    <w:rsid w:val="00390243"/>
    <w:rsid w:val="00391369"/>
    <w:rsid w:val="0039426E"/>
    <w:rsid w:val="0039783F"/>
    <w:rsid w:val="003A10DB"/>
    <w:rsid w:val="003A632D"/>
    <w:rsid w:val="003A6D5E"/>
    <w:rsid w:val="003B446B"/>
    <w:rsid w:val="003B6D85"/>
    <w:rsid w:val="003B7427"/>
    <w:rsid w:val="003C2290"/>
    <w:rsid w:val="003C3137"/>
    <w:rsid w:val="003C5DF3"/>
    <w:rsid w:val="003C6A17"/>
    <w:rsid w:val="003D43D5"/>
    <w:rsid w:val="003D554F"/>
    <w:rsid w:val="003D5638"/>
    <w:rsid w:val="003E09F8"/>
    <w:rsid w:val="003E58FF"/>
    <w:rsid w:val="003E6211"/>
    <w:rsid w:val="003F0944"/>
    <w:rsid w:val="003F2634"/>
    <w:rsid w:val="003F2FFA"/>
    <w:rsid w:val="003F3102"/>
    <w:rsid w:val="003F3605"/>
    <w:rsid w:val="003F5416"/>
    <w:rsid w:val="00401A07"/>
    <w:rsid w:val="004040E9"/>
    <w:rsid w:val="004073AD"/>
    <w:rsid w:val="004104F0"/>
    <w:rsid w:val="00410CE7"/>
    <w:rsid w:val="00411353"/>
    <w:rsid w:val="00414B54"/>
    <w:rsid w:val="00437B78"/>
    <w:rsid w:val="00442587"/>
    <w:rsid w:val="004429E9"/>
    <w:rsid w:val="0044316C"/>
    <w:rsid w:val="004446D6"/>
    <w:rsid w:val="00444F13"/>
    <w:rsid w:val="00446558"/>
    <w:rsid w:val="004465B3"/>
    <w:rsid w:val="00450216"/>
    <w:rsid w:val="00450AF8"/>
    <w:rsid w:val="00450D02"/>
    <w:rsid w:val="00451F6C"/>
    <w:rsid w:val="00453129"/>
    <w:rsid w:val="004615BA"/>
    <w:rsid w:val="00462513"/>
    <w:rsid w:val="0047792D"/>
    <w:rsid w:val="0048442E"/>
    <w:rsid w:val="00486E27"/>
    <w:rsid w:val="0048748B"/>
    <w:rsid w:val="00487B08"/>
    <w:rsid w:val="00487D74"/>
    <w:rsid w:val="00490A04"/>
    <w:rsid w:val="0049210C"/>
    <w:rsid w:val="00492E88"/>
    <w:rsid w:val="004955B2"/>
    <w:rsid w:val="00496CA5"/>
    <w:rsid w:val="004A0502"/>
    <w:rsid w:val="004A3BF3"/>
    <w:rsid w:val="004A4F55"/>
    <w:rsid w:val="004A59F4"/>
    <w:rsid w:val="004B0B74"/>
    <w:rsid w:val="004B15CD"/>
    <w:rsid w:val="004B2418"/>
    <w:rsid w:val="004B5817"/>
    <w:rsid w:val="004B601E"/>
    <w:rsid w:val="004B6A77"/>
    <w:rsid w:val="004C396D"/>
    <w:rsid w:val="004C5CB1"/>
    <w:rsid w:val="004D3D86"/>
    <w:rsid w:val="004D5498"/>
    <w:rsid w:val="004D61B6"/>
    <w:rsid w:val="004D732A"/>
    <w:rsid w:val="004D755C"/>
    <w:rsid w:val="004E59FD"/>
    <w:rsid w:val="004E7114"/>
    <w:rsid w:val="004E784D"/>
    <w:rsid w:val="004E7F93"/>
    <w:rsid w:val="004F0C67"/>
    <w:rsid w:val="004F0C76"/>
    <w:rsid w:val="004F2368"/>
    <w:rsid w:val="004F2EBC"/>
    <w:rsid w:val="004F3074"/>
    <w:rsid w:val="004F3933"/>
    <w:rsid w:val="004F4171"/>
    <w:rsid w:val="005006A4"/>
    <w:rsid w:val="005046A6"/>
    <w:rsid w:val="00506329"/>
    <w:rsid w:val="0050766F"/>
    <w:rsid w:val="00510D3B"/>
    <w:rsid w:val="005137F3"/>
    <w:rsid w:val="0051472F"/>
    <w:rsid w:val="005156A4"/>
    <w:rsid w:val="005170D6"/>
    <w:rsid w:val="00521D5E"/>
    <w:rsid w:val="005221CC"/>
    <w:rsid w:val="00522CD7"/>
    <w:rsid w:val="005266F0"/>
    <w:rsid w:val="00527E7F"/>
    <w:rsid w:val="005313B0"/>
    <w:rsid w:val="00532C66"/>
    <w:rsid w:val="00533411"/>
    <w:rsid w:val="00533A42"/>
    <w:rsid w:val="00534C65"/>
    <w:rsid w:val="00534EAB"/>
    <w:rsid w:val="00536398"/>
    <w:rsid w:val="00541EE4"/>
    <w:rsid w:val="00543491"/>
    <w:rsid w:val="00543887"/>
    <w:rsid w:val="00545C14"/>
    <w:rsid w:val="00551B2C"/>
    <w:rsid w:val="00551F45"/>
    <w:rsid w:val="00554EE9"/>
    <w:rsid w:val="00557B2C"/>
    <w:rsid w:val="00561AC6"/>
    <w:rsid w:val="0056590D"/>
    <w:rsid w:val="0056788B"/>
    <w:rsid w:val="00572B3F"/>
    <w:rsid w:val="0057320D"/>
    <w:rsid w:val="00574A39"/>
    <w:rsid w:val="00575D54"/>
    <w:rsid w:val="00577EA4"/>
    <w:rsid w:val="005831E3"/>
    <w:rsid w:val="00586163"/>
    <w:rsid w:val="00594CDB"/>
    <w:rsid w:val="00596F3B"/>
    <w:rsid w:val="005A6F33"/>
    <w:rsid w:val="005B1134"/>
    <w:rsid w:val="005B3723"/>
    <w:rsid w:val="005C2EDE"/>
    <w:rsid w:val="005D0D40"/>
    <w:rsid w:val="005D4F3B"/>
    <w:rsid w:val="005D6D03"/>
    <w:rsid w:val="005D7712"/>
    <w:rsid w:val="005E05AE"/>
    <w:rsid w:val="005E1668"/>
    <w:rsid w:val="005E2876"/>
    <w:rsid w:val="005E3DEB"/>
    <w:rsid w:val="005F4363"/>
    <w:rsid w:val="005F63C2"/>
    <w:rsid w:val="005F760B"/>
    <w:rsid w:val="00600318"/>
    <w:rsid w:val="00604593"/>
    <w:rsid w:val="00614F0C"/>
    <w:rsid w:val="00617AAA"/>
    <w:rsid w:val="00620780"/>
    <w:rsid w:val="0062312B"/>
    <w:rsid w:val="0062510B"/>
    <w:rsid w:val="006271C7"/>
    <w:rsid w:val="006321BE"/>
    <w:rsid w:val="0063475E"/>
    <w:rsid w:val="00635ED6"/>
    <w:rsid w:val="006441CD"/>
    <w:rsid w:val="00644EEC"/>
    <w:rsid w:val="00644FEE"/>
    <w:rsid w:val="0064636B"/>
    <w:rsid w:val="0064637F"/>
    <w:rsid w:val="00646A60"/>
    <w:rsid w:val="00653F9F"/>
    <w:rsid w:val="00657B10"/>
    <w:rsid w:val="00657CBE"/>
    <w:rsid w:val="00660CB7"/>
    <w:rsid w:val="00667488"/>
    <w:rsid w:val="00667C83"/>
    <w:rsid w:val="006735F5"/>
    <w:rsid w:val="00675D67"/>
    <w:rsid w:val="006809AC"/>
    <w:rsid w:val="00684C33"/>
    <w:rsid w:val="00684C67"/>
    <w:rsid w:val="00687011"/>
    <w:rsid w:val="00690B92"/>
    <w:rsid w:val="00694B3D"/>
    <w:rsid w:val="006973FF"/>
    <w:rsid w:val="006A1485"/>
    <w:rsid w:val="006A4645"/>
    <w:rsid w:val="006A5DBC"/>
    <w:rsid w:val="006A693A"/>
    <w:rsid w:val="006A742F"/>
    <w:rsid w:val="006A7878"/>
    <w:rsid w:val="006B30E3"/>
    <w:rsid w:val="006B4DA9"/>
    <w:rsid w:val="006B5481"/>
    <w:rsid w:val="006B5A11"/>
    <w:rsid w:val="006B6A5F"/>
    <w:rsid w:val="006C0476"/>
    <w:rsid w:val="006C094D"/>
    <w:rsid w:val="006C30B1"/>
    <w:rsid w:val="006C5070"/>
    <w:rsid w:val="006C7701"/>
    <w:rsid w:val="006D301B"/>
    <w:rsid w:val="006D3F07"/>
    <w:rsid w:val="006D442C"/>
    <w:rsid w:val="006D5249"/>
    <w:rsid w:val="006E0128"/>
    <w:rsid w:val="006E1CAC"/>
    <w:rsid w:val="006E28B4"/>
    <w:rsid w:val="006E7E25"/>
    <w:rsid w:val="006F25FE"/>
    <w:rsid w:val="006F4543"/>
    <w:rsid w:val="006F7EB3"/>
    <w:rsid w:val="00704592"/>
    <w:rsid w:val="0070630E"/>
    <w:rsid w:val="007103D3"/>
    <w:rsid w:val="00710CCB"/>
    <w:rsid w:val="00713CDB"/>
    <w:rsid w:val="007141F5"/>
    <w:rsid w:val="0071520D"/>
    <w:rsid w:val="00725A5E"/>
    <w:rsid w:val="00727ECA"/>
    <w:rsid w:val="00730E06"/>
    <w:rsid w:val="0073158E"/>
    <w:rsid w:val="0073179A"/>
    <w:rsid w:val="007322A4"/>
    <w:rsid w:val="007337A5"/>
    <w:rsid w:val="00733E76"/>
    <w:rsid w:val="0073413B"/>
    <w:rsid w:val="00735BEE"/>
    <w:rsid w:val="007429B1"/>
    <w:rsid w:val="00755837"/>
    <w:rsid w:val="00766209"/>
    <w:rsid w:val="007665E0"/>
    <w:rsid w:val="00767326"/>
    <w:rsid w:val="00771965"/>
    <w:rsid w:val="00780C57"/>
    <w:rsid w:val="00781F43"/>
    <w:rsid w:val="00783896"/>
    <w:rsid w:val="00787433"/>
    <w:rsid w:val="007874EF"/>
    <w:rsid w:val="007901D3"/>
    <w:rsid w:val="0079100B"/>
    <w:rsid w:val="00792731"/>
    <w:rsid w:val="00792D97"/>
    <w:rsid w:val="00793AA3"/>
    <w:rsid w:val="00795D22"/>
    <w:rsid w:val="00796A0C"/>
    <w:rsid w:val="007978AC"/>
    <w:rsid w:val="007A6BEF"/>
    <w:rsid w:val="007B135C"/>
    <w:rsid w:val="007B6CCE"/>
    <w:rsid w:val="007B7553"/>
    <w:rsid w:val="007C214F"/>
    <w:rsid w:val="007C2EFA"/>
    <w:rsid w:val="007C3EBF"/>
    <w:rsid w:val="007D0A5A"/>
    <w:rsid w:val="007D1D97"/>
    <w:rsid w:val="007D67CB"/>
    <w:rsid w:val="007E6F05"/>
    <w:rsid w:val="007E7C6D"/>
    <w:rsid w:val="007F09A5"/>
    <w:rsid w:val="007F1869"/>
    <w:rsid w:val="007F4113"/>
    <w:rsid w:val="007F4519"/>
    <w:rsid w:val="0080231F"/>
    <w:rsid w:val="0080384F"/>
    <w:rsid w:val="0080448D"/>
    <w:rsid w:val="00804CD1"/>
    <w:rsid w:val="00805A3F"/>
    <w:rsid w:val="00807ACB"/>
    <w:rsid w:val="00811746"/>
    <w:rsid w:val="00811E23"/>
    <w:rsid w:val="00811ED9"/>
    <w:rsid w:val="00812221"/>
    <w:rsid w:val="00821048"/>
    <w:rsid w:val="00822A3C"/>
    <w:rsid w:val="00822B6F"/>
    <w:rsid w:val="00824BC5"/>
    <w:rsid w:val="00826919"/>
    <w:rsid w:val="00827B9F"/>
    <w:rsid w:val="0083300D"/>
    <w:rsid w:val="008368B2"/>
    <w:rsid w:val="008463B0"/>
    <w:rsid w:val="00847350"/>
    <w:rsid w:val="008500FC"/>
    <w:rsid w:val="00850269"/>
    <w:rsid w:val="008558CE"/>
    <w:rsid w:val="008569AD"/>
    <w:rsid w:val="00860D14"/>
    <w:rsid w:val="008632CE"/>
    <w:rsid w:val="0086382F"/>
    <w:rsid w:val="00863CB3"/>
    <w:rsid w:val="00864477"/>
    <w:rsid w:val="00865170"/>
    <w:rsid w:val="00867714"/>
    <w:rsid w:val="00870599"/>
    <w:rsid w:val="00871B18"/>
    <w:rsid w:val="00880102"/>
    <w:rsid w:val="008817A3"/>
    <w:rsid w:val="00881F39"/>
    <w:rsid w:val="008833FE"/>
    <w:rsid w:val="00883558"/>
    <w:rsid w:val="00883A78"/>
    <w:rsid w:val="00884D89"/>
    <w:rsid w:val="008853AD"/>
    <w:rsid w:val="008969E0"/>
    <w:rsid w:val="008A3F25"/>
    <w:rsid w:val="008A4602"/>
    <w:rsid w:val="008B01DA"/>
    <w:rsid w:val="008B1F23"/>
    <w:rsid w:val="008C0002"/>
    <w:rsid w:val="008C0FAA"/>
    <w:rsid w:val="008C160C"/>
    <w:rsid w:val="008C1B2E"/>
    <w:rsid w:val="008C22D0"/>
    <w:rsid w:val="008C24E1"/>
    <w:rsid w:val="008C2E5A"/>
    <w:rsid w:val="008C68BB"/>
    <w:rsid w:val="008D01FA"/>
    <w:rsid w:val="008D1D22"/>
    <w:rsid w:val="008D7A78"/>
    <w:rsid w:val="008E0D3F"/>
    <w:rsid w:val="008F0409"/>
    <w:rsid w:val="008F54B6"/>
    <w:rsid w:val="008F78A5"/>
    <w:rsid w:val="008F794E"/>
    <w:rsid w:val="0090095F"/>
    <w:rsid w:val="009059C9"/>
    <w:rsid w:val="00907F3A"/>
    <w:rsid w:val="00910A44"/>
    <w:rsid w:val="00917D9E"/>
    <w:rsid w:val="009205A0"/>
    <w:rsid w:val="009231D2"/>
    <w:rsid w:val="00925FEF"/>
    <w:rsid w:val="00926795"/>
    <w:rsid w:val="0092699C"/>
    <w:rsid w:val="00926D1D"/>
    <w:rsid w:val="0093278A"/>
    <w:rsid w:val="009340F5"/>
    <w:rsid w:val="00936592"/>
    <w:rsid w:val="00937AA4"/>
    <w:rsid w:val="00941360"/>
    <w:rsid w:val="00947088"/>
    <w:rsid w:val="00952515"/>
    <w:rsid w:val="00952A5E"/>
    <w:rsid w:val="00952F9F"/>
    <w:rsid w:val="00955644"/>
    <w:rsid w:val="0095716E"/>
    <w:rsid w:val="00962928"/>
    <w:rsid w:val="009638FD"/>
    <w:rsid w:val="009648FD"/>
    <w:rsid w:val="009658FF"/>
    <w:rsid w:val="0096615A"/>
    <w:rsid w:val="00966A6E"/>
    <w:rsid w:val="009677A1"/>
    <w:rsid w:val="009755D8"/>
    <w:rsid w:val="00976D11"/>
    <w:rsid w:val="00985B0A"/>
    <w:rsid w:val="00985F78"/>
    <w:rsid w:val="00986E94"/>
    <w:rsid w:val="00990254"/>
    <w:rsid w:val="009907BF"/>
    <w:rsid w:val="00990C62"/>
    <w:rsid w:val="00997E6E"/>
    <w:rsid w:val="009A0041"/>
    <w:rsid w:val="009A0F4A"/>
    <w:rsid w:val="009A1EE0"/>
    <w:rsid w:val="009A341D"/>
    <w:rsid w:val="009A6B52"/>
    <w:rsid w:val="009A6E44"/>
    <w:rsid w:val="009A7577"/>
    <w:rsid w:val="009B0759"/>
    <w:rsid w:val="009B1188"/>
    <w:rsid w:val="009B12EA"/>
    <w:rsid w:val="009B31B4"/>
    <w:rsid w:val="009B5360"/>
    <w:rsid w:val="009B55FC"/>
    <w:rsid w:val="009B6282"/>
    <w:rsid w:val="009C00C0"/>
    <w:rsid w:val="009C1649"/>
    <w:rsid w:val="009C33E6"/>
    <w:rsid w:val="009C3A50"/>
    <w:rsid w:val="009C6D63"/>
    <w:rsid w:val="009D412A"/>
    <w:rsid w:val="009E2844"/>
    <w:rsid w:val="009E4D16"/>
    <w:rsid w:val="009E4E5F"/>
    <w:rsid w:val="009E63B1"/>
    <w:rsid w:val="009E63D0"/>
    <w:rsid w:val="009E676C"/>
    <w:rsid w:val="009F6570"/>
    <w:rsid w:val="00A000C6"/>
    <w:rsid w:val="00A0165F"/>
    <w:rsid w:val="00A03E72"/>
    <w:rsid w:val="00A079A8"/>
    <w:rsid w:val="00A1112E"/>
    <w:rsid w:val="00A255A5"/>
    <w:rsid w:val="00A3082D"/>
    <w:rsid w:val="00A30D77"/>
    <w:rsid w:val="00A311FF"/>
    <w:rsid w:val="00A37A0F"/>
    <w:rsid w:val="00A41719"/>
    <w:rsid w:val="00A44BC1"/>
    <w:rsid w:val="00A51CBA"/>
    <w:rsid w:val="00A53797"/>
    <w:rsid w:val="00A540FB"/>
    <w:rsid w:val="00A5504C"/>
    <w:rsid w:val="00A55724"/>
    <w:rsid w:val="00A5604D"/>
    <w:rsid w:val="00A56C6A"/>
    <w:rsid w:val="00A611BA"/>
    <w:rsid w:val="00A67D6D"/>
    <w:rsid w:val="00A70CA8"/>
    <w:rsid w:val="00A71041"/>
    <w:rsid w:val="00A7199F"/>
    <w:rsid w:val="00A7759F"/>
    <w:rsid w:val="00A778B0"/>
    <w:rsid w:val="00A824A0"/>
    <w:rsid w:val="00A94A4E"/>
    <w:rsid w:val="00A964D9"/>
    <w:rsid w:val="00AA0112"/>
    <w:rsid w:val="00AA0B2E"/>
    <w:rsid w:val="00AA2B05"/>
    <w:rsid w:val="00AA46AB"/>
    <w:rsid w:val="00AA4B61"/>
    <w:rsid w:val="00AA4D29"/>
    <w:rsid w:val="00AA67DA"/>
    <w:rsid w:val="00AC4091"/>
    <w:rsid w:val="00AD14FB"/>
    <w:rsid w:val="00AD16A6"/>
    <w:rsid w:val="00AD1AC1"/>
    <w:rsid w:val="00AD2E00"/>
    <w:rsid w:val="00AD5482"/>
    <w:rsid w:val="00AE1C1B"/>
    <w:rsid w:val="00AE3159"/>
    <w:rsid w:val="00AE436F"/>
    <w:rsid w:val="00AE4F75"/>
    <w:rsid w:val="00AE58DB"/>
    <w:rsid w:val="00AE7234"/>
    <w:rsid w:val="00AE7F0A"/>
    <w:rsid w:val="00AF2132"/>
    <w:rsid w:val="00AF3447"/>
    <w:rsid w:val="00B00617"/>
    <w:rsid w:val="00B01EA7"/>
    <w:rsid w:val="00B05726"/>
    <w:rsid w:val="00B06F34"/>
    <w:rsid w:val="00B105DC"/>
    <w:rsid w:val="00B10D55"/>
    <w:rsid w:val="00B1326A"/>
    <w:rsid w:val="00B151F4"/>
    <w:rsid w:val="00B17ACB"/>
    <w:rsid w:val="00B205B1"/>
    <w:rsid w:val="00B214D0"/>
    <w:rsid w:val="00B23639"/>
    <w:rsid w:val="00B24317"/>
    <w:rsid w:val="00B27B09"/>
    <w:rsid w:val="00B44E20"/>
    <w:rsid w:val="00B468BE"/>
    <w:rsid w:val="00B527BB"/>
    <w:rsid w:val="00B52DF8"/>
    <w:rsid w:val="00B55D4D"/>
    <w:rsid w:val="00B615E8"/>
    <w:rsid w:val="00B61629"/>
    <w:rsid w:val="00B63591"/>
    <w:rsid w:val="00B6485E"/>
    <w:rsid w:val="00B6599C"/>
    <w:rsid w:val="00B722DC"/>
    <w:rsid w:val="00B73355"/>
    <w:rsid w:val="00B76AD7"/>
    <w:rsid w:val="00B8092D"/>
    <w:rsid w:val="00B82F5B"/>
    <w:rsid w:val="00B851B4"/>
    <w:rsid w:val="00B8621F"/>
    <w:rsid w:val="00B86685"/>
    <w:rsid w:val="00B93B22"/>
    <w:rsid w:val="00B93EB6"/>
    <w:rsid w:val="00B95D73"/>
    <w:rsid w:val="00B95E5F"/>
    <w:rsid w:val="00BA1816"/>
    <w:rsid w:val="00BA1EC3"/>
    <w:rsid w:val="00BA337D"/>
    <w:rsid w:val="00BB1DC5"/>
    <w:rsid w:val="00BB25B8"/>
    <w:rsid w:val="00BB4D45"/>
    <w:rsid w:val="00BB5BC6"/>
    <w:rsid w:val="00BB6EE1"/>
    <w:rsid w:val="00BC2104"/>
    <w:rsid w:val="00BC5663"/>
    <w:rsid w:val="00BC7509"/>
    <w:rsid w:val="00BD133C"/>
    <w:rsid w:val="00BD14D3"/>
    <w:rsid w:val="00BD1E6A"/>
    <w:rsid w:val="00BD33DD"/>
    <w:rsid w:val="00BE0A4D"/>
    <w:rsid w:val="00BE2DD6"/>
    <w:rsid w:val="00BE3FDE"/>
    <w:rsid w:val="00BE5945"/>
    <w:rsid w:val="00C03828"/>
    <w:rsid w:val="00C049AD"/>
    <w:rsid w:val="00C0669E"/>
    <w:rsid w:val="00C06BE9"/>
    <w:rsid w:val="00C1701D"/>
    <w:rsid w:val="00C22131"/>
    <w:rsid w:val="00C22647"/>
    <w:rsid w:val="00C345EF"/>
    <w:rsid w:val="00C357D2"/>
    <w:rsid w:val="00C40C0B"/>
    <w:rsid w:val="00C419A5"/>
    <w:rsid w:val="00C424FB"/>
    <w:rsid w:val="00C44FF3"/>
    <w:rsid w:val="00C51910"/>
    <w:rsid w:val="00C52909"/>
    <w:rsid w:val="00C54BA6"/>
    <w:rsid w:val="00C57181"/>
    <w:rsid w:val="00C574CB"/>
    <w:rsid w:val="00C57A7C"/>
    <w:rsid w:val="00C64448"/>
    <w:rsid w:val="00C649C5"/>
    <w:rsid w:val="00C65B86"/>
    <w:rsid w:val="00C65B9B"/>
    <w:rsid w:val="00C72EA2"/>
    <w:rsid w:val="00C74E1B"/>
    <w:rsid w:val="00C7523E"/>
    <w:rsid w:val="00C81D58"/>
    <w:rsid w:val="00C83E66"/>
    <w:rsid w:val="00C87035"/>
    <w:rsid w:val="00C873CA"/>
    <w:rsid w:val="00C91063"/>
    <w:rsid w:val="00C91E31"/>
    <w:rsid w:val="00C9327F"/>
    <w:rsid w:val="00C94D89"/>
    <w:rsid w:val="00C94FCE"/>
    <w:rsid w:val="00C971A9"/>
    <w:rsid w:val="00CA3C13"/>
    <w:rsid w:val="00CA5125"/>
    <w:rsid w:val="00CA5A08"/>
    <w:rsid w:val="00CA702B"/>
    <w:rsid w:val="00CA7380"/>
    <w:rsid w:val="00CB06D3"/>
    <w:rsid w:val="00CB2C07"/>
    <w:rsid w:val="00CB5030"/>
    <w:rsid w:val="00CB5BE4"/>
    <w:rsid w:val="00CC0DAA"/>
    <w:rsid w:val="00CC5EF6"/>
    <w:rsid w:val="00CD2A3E"/>
    <w:rsid w:val="00CD54B3"/>
    <w:rsid w:val="00CD78AC"/>
    <w:rsid w:val="00CE0BF4"/>
    <w:rsid w:val="00CE303E"/>
    <w:rsid w:val="00CE6737"/>
    <w:rsid w:val="00CE71E1"/>
    <w:rsid w:val="00CF23D0"/>
    <w:rsid w:val="00CF56B8"/>
    <w:rsid w:val="00D07829"/>
    <w:rsid w:val="00D11FAF"/>
    <w:rsid w:val="00D13376"/>
    <w:rsid w:val="00D17A2A"/>
    <w:rsid w:val="00D239DE"/>
    <w:rsid w:val="00D23A8E"/>
    <w:rsid w:val="00D260A9"/>
    <w:rsid w:val="00D276D5"/>
    <w:rsid w:val="00D31353"/>
    <w:rsid w:val="00D31C01"/>
    <w:rsid w:val="00D406C2"/>
    <w:rsid w:val="00D41B49"/>
    <w:rsid w:val="00D420DE"/>
    <w:rsid w:val="00D42871"/>
    <w:rsid w:val="00D45D81"/>
    <w:rsid w:val="00D61F10"/>
    <w:rsid w:val="00D64F97"/>
    <w:rsid w:val="00D80BBC"/>
    <w:rsid w:val="00D8183D"/>
    <w:rsid w:val="00D82016"/>
    <w:rsid w:val="00D86173"/>
    <w:rsid w:val="00D92230"/>
    <w:rsid w:val="00D936D4"/>
    <w:rsid w:val="00D9498C"/>
    <w:rsid w:val="00DA0A4F"/>
    <w:rsid w:val="00DA2502"/>
    <w:rsid w:val="00DB1F9F"/>
    <w:rsid w:val="00DB3D6D"/>
    <w:rsid w:val="00DB77DE"/>
    <w:rsid w:val="00DC0D69"/>
    <w:rsid w:val="00DC3BAA"/>
    <w:rsid w:val="00DC4F58"/>
    <w:rsid w:val="00DC63F9"/>
    <w:rsid w:val="00DD017D"/>
    <w:rsid w:val="00DD1E86"/>
    <w:rsid w:val="00DD2246"/>
    <w:rsid w:val="00DD5670"/>
    <w:rsid w:val="00DD725D"/>
    <w:rsid w:val="00DE006F"/>
    <w:rsid w:val="00DE115A"/>
    <w:rsid w:val="00DE242C"/>
    <w:rsid w:val="00DE50FB"/>
    <w:rsid w:val="00DF456C"/>
    <w:rsid w:val="00DF5E18"/>
    <w:rsid w:val="00DF6C12"/>
    <w:rsid w:val="00E07361"/>
    <w:rsid w:val="00E1006C"/>
    <w:rsid w:val="00E120E6"/>
    <w:rsid w:val="00E12696"/>
    <w:rsid w:val="00E14F7A"/>
    <w:rsid w:val="00E16E7D"/>
    <w:rsid w:val="00E208BA"/>
    <w:rsid w:val="00E21BD1"/>
    <w:rsid w:val="00E23B21"/>
    <w:rsid w:val="00E24BDD"/>
    <w:rsid w:val="00E40432"/>
    <w:rsid w:val="00E4054A"/>
    <w:rsid w:val="00E423CE"/>
    <w:rsid w:val="00E43E51"/>
    <w:rsid w:val="00E50027"/>
    <w:rsid w:val="00E54366"/>
    <w:rsid w:val="00E55AC3"/>
    <w:rsid w:val="00E55D55"/>
    <w:rsid w:val="00E64041"/>
    <w:rsid w:val="00E64388"/>
    <w:rsid w:val="00E66CCE"/>
    <w:rsid w:val="00E737BD"/>
    <w:rsid w:val="00E85129"/>
    <w:rsid w:val="00E85A4F"/>
    <w:rsid w:val="00E86220"/>
    <w:rsid w:val="00E9150F"/>
    <w:rsid w:val="00E94719"/>
    <w:rsid w:val="00E94B38"/>
    <w:rsid w:val="00E9558F"/>
    <w:rsid w:val="00EA135D"/>
    <w:rsid w:val="00EA39D7"/>
    <w:rsid w:val="00EA6740"/>
    <w:rsid w:val="00EB321B"/>
    <w:rsid w:val="00EB6633"/>
    <w:rsid w:val="00EB7F2A"/>
    <w:rsid w:val="00EC1C9B"/>
    <w:rsid w:val="00EC55B3"/>
    <w:rsid w:val="00EC65C1"/>
    <w:rsid w:val="00EC7A25"/>
    <w:rsid w:val="00ED2106"/>
    <w:rsid w:val="00ED32F7"/>
    <w:rsid w:val="00EE38C8"/>
    <w:rsid w:val="00EE396E"/>
    <w:rsid w:val="00EE71A1"/>
    <w:rsid w:val="00EF03E3"/>
    <w:rsid w:val="00EF0A4D"/>
    <w:rsid w:val="00EF1189"/>
    <w:rsid w:val="00EF18B9"/>
    <w:rsid w:val="00EF2405"/>
    <w:rsid w:val="00EF5481"/>
    <w:rsid w:val="00EF6001"/>
    <w:rsid w:val="00F00B14"/>
    <w:rsid w:val="00F04CC1"/>
    <w:rsid w:val="00F11389"/>
    <w:rsid w:val="00F11C78"/>
    <w:rsid w:val="00F133EF"/>
    <w:rsid w:val="00F14332"/>
    <w:rsid w:val="00F15CAD"/>
    <w:rsid w:val="00F17730"/>
    <w:rsid w:val="00F2004E"/>
    <w:rsid w:val="00F27315"/>
    <w:rsid w:val="00F31F5A"/>
    <w:rsid w:val="00F32F2B"/>
    <w:rsid w:val="00F339D1"/>
    <w:rsid w:val="00F33E11"/>
    <w:rsid w:val="00F3407D"/>
    <w:rsid w:val="00F40198"/>
    <w:rsid w:val="00F41E35"/>
    <w:rsid w:val="00F43957"/>
    <w:rsid w:val="00F44138"/>
    <w:rsid w:val="00F4765C"/>
    <w:rsid w:val="00F53315"/>
    <w:rsid w:val="00F61CC7"/>
    <w:rsid w:val="00F6536D"/>
    <w:rsid w:val="00F70452"/>
    <w:rsid w:val="00F70DB0"/>
    <w:rsid w:val="00F71858"/>
    <w:rsid w:val="00F72546"/>
    <w:rsid w:val="00F76366"/>
    <w:rsid w:val="00F817D4"/>
    <w:rsid w:val="00F81A05"/>
    <w:rsid w:val="00F8323D"/>
    <w:rsid w:val="00F838C3"/>
    <w:rsid w:val="00F861A5"/>
    <w:rsid w:val="00F86268"/>
    <w:rsid w:val="00F8705D"/>
    <w:rsid w:val="00F87A11"/>
    <w:rsid w:val="00F90FD9"/>
    <w:rsid w:val="00F92BA7"/>
    <w:rsid w:val="00F93291"/>
    <w:rsid w:val="00FA0932"/>
    <w:rsid w:val="00FA6669"/>
    <w:rsid w:val="00FA6E6F"/>
    <w:rsid w:val="00FB2000"/>
    <w:rsid w:val="00FB2BD0"/>
    <w:rsid w:val="00FB3B05"/>
    <w:rsid w:val="00FB5EF9"/>
    <w:rsid w:val="00FB7E8D"/>
    <w:rsid w:val="00FD134C"/>
    <w:rsid w:val="00FD3529"/>
    <w:rsid w:val="00FD53A3"/>
    <w:rsid w:val="00FD5985"/>
    <w:rsid w:val="00FD70E3"/>
    <w:rsid w:val="00FE127A"/>
    <w:rsid w:val="00FE1A24"/>
    <w:rsid w:val="00FE216A"/>
    <w:rsid w:val="00FE2735"/>
    <w:rsid w:val="00FE4503"/>
    <w:rsid w:val="00FE4BCB"/>
    <w:rsid w:val="00FE6FFB"/>
    <w:rsid w:val="00FF550A"/>
    <w:rsid w:val="00FF5FCF"/>
    <w:rsid w:val="00FF643B"/>
    <w:rsid w:val="00FF6968"/>
    <w:rsid w:val="00FF796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17528F"/>
  <w15:docId w15:val="{6F7E4909-9BC5-45D1-B15A-92EEC6232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6B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3475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85F7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AD1AC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21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2104"/>
  </w:style>
  <w:style w:type="paragraph" w:styleId="Footer">
    <w:name w:val="footer"/>
    <w:basedOn w:val="Normal"/>
    <w:link w:val="FooterChar"/>
    <w:uiPriority w:val="99"/>
    <w:unhideWhenUsed/>
    <w:rsid w:val="00BC21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2104"/>
  </w:style>
  <w:style w:type="paragraph" w:styleId="BalloonText">
    <w:name w:val="Balloon Text"/>
    <w:basedOn w:val="Normal"/>
    <w:link w:val="BalloonTextChar"/>
    <w:uiPriority w:val="99"/>
    <w:semiHidden/>
    <w:unhideWhenUsed/>
    <w:rsid w:val="00BC21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2104"/>
    <w:rPr>
      <w:rFonts w:ascii="Tahoma" w:hAnsi="Tahoma" w:cs="Tahoma"/>
      <w:sz w:val="16"/>
      <w:szCs w:val="16"/>
    </w:rPr>
  </w:style>
  <w:style w:type="table" w:styleId="TableGrid">
    <w:name w:val="Table Grid"/>
    <w:basedOn w:val="TableNormal"/>
    <w:uiPriority w:val="59"/>
    <w:rsid w:val="00F9329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DD2246"/>
    <w:pPr>
      <w:ind w:left="720"/>
      <w:contextualSpacing/>
    </w:pPr>
  </w:style>
  <w:style w:type="character" w:styleId="Hyperlink">
    <w:name w:val="Hyperlink"/>
    <w:basedOn w:val="DefaultParagraphFont"/>
    <w:uiPriority w:val="99"/>
    <w:unhideWhenUsed/>
    <w:rsid w:val="00B205B1"/>
    <w:rPr>
      <w:color w:val="0000FF" w:themeColor="hyperlink"/>
      <w:u w:val="single"/>
    </w:rPr>
  </w:style>
  <w:style w:type="character" w:customStyle="1" w:styleId="Heading4Char">
    <w:name w:val="Heading 4 Char"/>
    <w:basedOn w:val="DefaultParagraphFont"/>
    <w:link w:val="Heading4"/>
    <w:uiPriority w:val="9"/>
    <w:rsid w:val="00AD1AC1"/>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semiHidden/>
    <w:rsid w:val="0063475E"/>
    <w:rPr>
      <w:rFonts w:asciiTheme="majorHAnsi" w:eastAsiaTheme="majorEastAsia" w:hAnsiTheme="majorHAnsi" w:cstheme="majorBidi"/>
      <w:b/>
      <w:bCs/>
      <w:color w:val="4F81BD" w:themeColor="accent1"/>
      <w:sz w:val="26"/>
      <w:szCs w:val="26"/>
    </w:rPr>
  </w:style>
  <w:style w:type="character" w:customStyle="1" w:styleId="attr-name">
    <w:name w:val="attr-name"/>
    <w:basedOn w:val="DefaultParagraphFont"/>
    <w:rsid w:val="002759C5"/>
  </w:style>
  <w:style w:type="character" w:styleId="Strong">
    <w:name w:val="Strong"/>
    <w:basedOn w:val="DefaultParagraphFont"/>
    <w:uiPriority w:val="22"/>
    <w:qFormat/>
    <w:rsid w:val="00527E7F"/>
    <w:rPr>
      <w:b/>
      <w:bCs/>
    </w:rPr>
  </w:style>
  <w:style w:type="character" w:customStyle="1" w:styleId="Heading1Char">
    <w:name w:val="Heading 1 Char"/>
    <w:basedOn w:val="DefaultParagraphFont"/>
    <w:link w:val="Heading1"/>
    <w:uiPriority w:val="9"/>
    <w:rsid w:val="007A6BEF"/>
    <w:rPr>
      <w:rFonts w:asciiTheme="majorHAnsi" w:eastAsiaTheme="majorEastAsia" w:hAnsiTheme="majorHAnsi" w:cstheme="majorBidi"/>
      <w:b/>
      <w:bCs/>
      <w:color w:val="365F91" w:themeColor="accent1" w:themeShade="BF"/>
      <w:sz w:val="28"/>
      <w:szCs w:val="28"/>
    </w:rPr>
  </w:style>
  <w:style w:type="character" w:customStyle="1" w:styleId="ma-title-text">
    <w:name w:val="ma-title-text"/>
    <w:basedOn w:val="DefaultParagraphFont"/>
    <w:rsid w:val="007A6BEF"/>
  </w:style>
  <w:style w:type="paragraph" w:styleId="NormalWeb">
    <w:name w:val="Normal (Web)"/>
    <w:basedOn w:val="Normal"/>
    <w:uiPriority w:val="99"/>
    <w:unhideWhenUsed/>
    <w:rsid w:val="00F92BA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50D02"/>
    <w:rPr>
      <w:i/>
      <w:iCs/>
    </w:rPr>
  </w:style>
  <w:style w:type="character" w:customStyle="1" w:styleId="apple-tab-span">
    <w:name w:val="apple-tab-span"/>
    <w:basedOn w:val="DefaultParagraphFont"/>
    <w:rsid w:val="0051472F"/>
  </w:style>
  <w:style w:type="character" w:customStyle="1" w:styleId="Heading3Char">
    <w:name w:val="Heading 3 Char"/>
    <w:basedOn w:val="DefaultParagraphFont"/>
    <w:link w:val="Heading3"/>
    <w:uiPriority w:val="9"/>
    <w:rsid w:val="00985F78"/>
    <w:rPr>
      <w:rFonts w:asciiTheme="majorHAnsi" w:eastAsiaTheme="majorEastAsia" w:hAnsiTheme="majorHAnsi" w:cstheme="majorBidi"/>
      <w:b/>
      <w:bCs/>
      <w:color w:val="4F81BD" w:themeColor="accent1"/>
    </w:rPr>
  </w:style>
  <w:style w:type="paragraph" w:customStyle="1" w:styleId="description">
    <w:name w:val="description"/>
    <w:basedOn w:val="Normal"/>
    <w:rsid w:val="00985F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size-large">
    <w:name w:val="a-size-large"/>
    <w:basedOn w:val="DefaultParagraphFont"/>
    <w:rsid w:val="004C396D"/>
  </w:style>
  <w:style w:type="character" w:customStyle="1" w:styleId="name">
    <w:name w:val="name"/>
    <w:basedOn w:val="DefaultParagraphFont"/>
    <w:rsid w:val="00CD54B3"/>
  </w:style>
  <w:style w:type="table" w:styleId="LightShading-Accent1">
    <w:name w:val="Light Shading Accent 1"/>
    <w:basedOn w:val="TableNormal"/>
    <w:uiPriority w:val="60"/>
    <w:rsid w:val="00F7045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2">
    <w:name w:val="Light List Accent 2"/>
    <w:basedOn w:val="TableNormal"/>
    <w:uiPriority w:val="61"/>
    <w:rsid w:val="00F7045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Shading-Accent2">
    <w:name w:val="Light Shading Accent 2"/>
    <w:basedOn w:val="TableNormal"/>
    <w:uiPriority w:val="60"/>
    <w:rsid w:val="0092679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a-list-item">
    <w:name w:val="a-list-item"/>
    <w:basedOn w:val="DefaultParagraphFont"/>
    <w:rsid w:val="00A540FB"/>
  </w:style>
  <w:style w:type="character" w:customStyle="1" w:styleId="propery-title">
    <w:name w:val="propery-title"/>
    <w:basedOn w:val="DefaultParagraphFont"/>
    <w:rsid w:val="00B76AD7"/>
  </w:style>
  <w:style w:type="character" w:customStyle="1" w:styleId="propery-des">
    <w:name w:val="propery-des"/>
    <w:basedOn w:val="DefaultParagraphFont"/>
    <w:rsid w:val="00B76AD7"/>
  </w:style>
  <w:style w:type="character" w:customStyle="1" w:styleId="UnresolvedMention1">
    <w:name w:val="Unresolved Mention1"/>
    <w:basedOn w:val="DefaultParagraphFont"/>
    <w:uiPriority w:val="99"/>
    <w:semiHidden/>
    <w:unhideWhenUsed/>
    <w:rsid w:val="008500FC"/>
    <w:rPr>
      <w:color w:val="605E5C"/>
      <w:shd w:val="clear" w:color="auto" w:fill="E1DFDD"/>
    </w:rPr>
  </w:style>
  <w:style w:type="paragraph" w:styleId="BodyText">
    <w:name w:val="Body Text"/>
    <w:basedOn w:val="Normal"/>
    <w:link w:val="BodyTextChar"/>
    <w:uiPriority w:val="1"/>
    <w:qFormat/>
    <w:rsid w:val="005266F0"/>
    <w:pPr>
      <w:widowControl w:val="0"/>
      <w:autoSpaceDE w:val="0"/>
      <w:autoSpaceDN w:val="0"/>
      <w:spacing w:after="0" w:line="240" w:lineRule="auto"/>
      <w:ind w:left="678"/>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5266F0"/>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091992">
      <w:bodyDiv w:val="1"/>
      <w:marLeft w:val="0"/>
      <w:marRight w:val="0"/>
      <w:marTop w:val="0"/>
      <w:marBottom w:val="0"/>
      <w:divBdr>
        <w:top w:val="none" w:sz="0" w:space="0" w:color="auto"/>
        <w:left w:val="none" w:sz="0" w:space="0" w:color="auto"/>
        <w:bottom w:val="none" w:sz="0" w:space="0" w:color="auto"/>
        <w:right w:val="none" w:sz="0" w:space="0" w:color="auto"/>
      </w:divBdr>
    </w:div>
    <w:div w:id="79717549">
      <w:bodyDiv w:val="1"/>
      <w:marLeft w:val="0"/>
      <w:marRight w:val="0"/>
      <w:marTop w:val="0"/>
      <w:marBottom w:val="0"/>
      <w:divBdr>
        <w:top w:val="none" w:sz="0" w:space="0" w:color="auto"/>
        <w:left w:val="none" w:sz="0" w:space="0" w:color="auto"/>
        <w:bottom w:val="none" w:sz="0" w:space="0" w:color="auto"/>
        <w:right w:val="none" w:sz="0" w:space="0" w:color="auto"/>
      </w:divBdr>
    </w:div>
    <w:div w:id="115833188">
      <w:bodyDiv w:val="1"/>
      <w:marLeft w:val="0"/>
      <w:marRight w:val="0"/>
      <w:marTop w:val="0"/>
      <w:marBottom w:val="0"/>
      <w:divBdr>
        <w:top w:val="none" w:sz="0" w:space="0" w:color="auto"/>
        <w:left w:val="none" w:sz="0" w:space="0" w:color="auto"/>
        <w:bottom w:val="none" w:sz="0" w:space="0" w:color="auto"/>
        <w:right w:val="none" w:sz="0" w:space="0" w:color="auto"/>
      </w:divBdr>
    </w:div>
    <w:div w:id="234362785">
      <w:bodyDiv w:val="1"/>
      <w:marLeft w:val="0"/>
      <w:marRight w:val="0"/>
      <w:marTop w:val="0"/>
      <w:marBottom w:val="0"/>
      <w:divBdr>
        <w:top w:val="none" w:sz="0" w:space="0" w:color="auto"/>
        <w:left w:val="none" w:sz="0" w:space="0" w:color="auto"/>
        <w:bottom w:val="none" w:sz="0" w:space="0" w:color="auto"/>
        <w:right w:val="none" w:sz="0" w:space="0" w:color="auto"/>
      </w:divBdr>
    </w:div>
    <w:div w:id="301738079">
      <w:bodyDiv w:val="1"/>
      <w:marLeft w:val="0"/>
      <w:marRight w:val="0"/>
      <w:marTop w:val="0"/>
      <w:marBottom w:val="0"/>
      <w:divBdr>
        <w:top w:val="none" w:sz="0" w:space="0" w:color="auto"/>
        <w:left w:val="none" w:sz="0" w:space="0" w:color="auto"/>
        <w:bottom w:val="none" w:sz="0" w:space="0" w:color="auto"/>
        <w:right w:val="none" w:sz="0" w:space="0" w:color="auto"/>
      </w:divBdr>
    </w:div>
    <w:div w:id="330331603">
      <w:bodyDiv w:val="1"/>
      <w:marLeft w:val="0"/>
      <w:marRight w:val="0"/>
      <w:marTop w:val="0"/>
      <w:marBottom w:val="0"/>
      <w:divBdr>
        <w:top w:val="none" w:sz="0" w:space="0" w:color="auto"/>
        <w:left w:val="none" w:sz="0" w:space="0" w:color="auto"/>
        <w:bottom w:val="none" w:sz="0" w:space="0" w:color="auto"/>
        <w:right w:val="none" w:sz="0" w:space="0" w:color="auto"/>
      </w:divBdr>
    </w:div>
    <w:div w:id="347752893">
      <w:bodyDiv w:val="1"/>
      <w:marLeft w:val="0"/>
      <w:marRight w:val="0"/>
      <w:marTop w:val="0"/>
      <w:marBottom w:val="0"/>
      <w:divBdr>
        <w:top w:val="none" w:sz="0" w:space="0" w:color="auto"/>
        <w:left w:val="none" w:sz="0" w:space="0" w:color="auto"/>
        <w:bottom w:val="none" w:sz="0" w:space="0" w:color="auto"/>
        <w:right w:val="none" w:sz="0" w:space="0" w:color="auto"/>
      </w:divBdr>
    </w:div>
    <w:div w:id="374046005">
      <w:bodyDiv w:val="1"/>
      <w:marLeft w:val="0"/>
      <w:marRight w:val="0"/>
      <w:marTop w:val="0"/>
      <w:marBottom w:val="0"/>
      <w:divBdr>
        <w:top w:val="none" w:sz="0" w:space="0" w:color="auto"/>
        <w:left w:val="none" w:sz="0" w:space="0" w:color="auto"/>
        <w:bottom w:val="none" w:sz="0" w:space="0" w:color="auto"/>
        <w:right w:val="none" w:sz="0" w:space="0" w:color="auto"/>
      </w:divBdr>
    </w:div>
    <w:div w:id="449668273">
      <w:bodyDiv w:val="1"/>
      <w:marLeft w:val="0"/>
      <w:marRight w:val="0"/>
      <w:marTop w:val="0"/>
      <w:marBottom w:val="0"/>
      <w:divBdr>
        <w:top w:val="none" w:sz="0" w:space="0" w:color="auto"/>
        <w:left w:val="none" w:sz="0" w:space="0" w:color="auto"/>
        <w:bottom w:val="none" w:sz="0" w:space="0" w:color="auto"/>
        <w:right w:val="none" w:sz="0" w:space="0" w:color="auto"/>
      </w:divBdr>
    </w:div>
    <w:div w:id="456527615">
      <w:bodyDiv w:val="1"/>
      <w:marLeft w:val="0"/>
      <w:marRight w:val="0"/>
      <w:marTop w:val="0"/>
      <w:marBottom w:val="0"/>
      <w:divBdr>
        <w:top w:val="none" w:sz="0" w:space="0" w:color="auto"/>
        <w:left w:val="none" w:sz="0" w:space="0" w:color="auto"/>
        <w:bottom w:val="none" w:sz="0" w:space="0" w:color="auto"/>
        <w:right w:val="none" w:sz="0" w:space="0" w:color="auto"/>
      </w:divBdr>
    </w:div>
    <w:div w:id="482432584">
      <w:bodyDiv w:val="1"/>
      <w:marLeft w:val="0"/>
      <w:marRight w:val="0"/>
      <w:marTop w:val="0"/>
      <w:marBottom w:val="0"/>
      <w:divBdr>
        <w:top w:val="none" w:sz="0" w:space="0" w:color="auto"/>
        <w:left w:val="none" w:sz="0" w:space="0" w:color="auto"/>
        <w:bottom w:val="none" w:sz="0" w:space="0" w:color="auto"/>
        <w:right w:val="none" w:sz="0" w:space="0" w:color="auto"/>
      </w:divBdr>
    </w:div>
    <w:div w:id="519507786">
      <w:bodyDiv w:val="1"/>
      <w:marLeft w:val="0"/>
      <w:marRight w:val="0"/>
      <w:marTop w:val="0"/>
      <w:marBottom w:val="0"/>
      <w:divBdr>
        <w:top w:val="none" w:sz="0" w:space="0" w:color="auto"/>
        <w:left w:val="none" w:sz="0" w:space="0" w:color="auto"/>
        <w:bottom w:val="none" w:sz="0" w:space="0" w:color="auto"/>
        <w:right w:val="none" w:sz="0" w:space="0" w:color="auto"/>
      </w:divBdr>
    </w:div>
    <w:div w:id="541065589">
      <w:bodyDiv w:val="1"/>
      <w:marLeft w:val="0"/>
      <w:marRight w:val="0"/>
      <w:marTop w:val="0"/>
      <w:marBottom w:val="0"/>
      <w:divBdr>
        <w:top w:val="none" w:sz="0" w:space="0" w:color="auto"/>
        <w:left w:val="none" w:sz="0" w:space="0" w:color="auto"/>
        <w:bottom w:val="none" w:sz="0" w:space="0" w:color="auto"/>
        <w:right w:val="none" w:sz="0" w:space="0" w:color="auto"/>
      </w:divBdr>
    </w:div>
    <w:div w:id="557321791">
      <w:bodyDiv w:val="1"/>
      <w:marLeft w:val="0"/>
      <w:marRight w:val="0"/>
      <w:marTop w:val="0"/>
      <w:marBottom w:val="0"/>
      <w:divBdr>
        <w:top w:val="none" w:sz="0" w:space="0" w:color="auto"/>
        <w:left w:val="none" w:sz="0" w:space="0" w:color="auto"/>
        <w:bottom w:val="none" w:sz="0" w:space="0" w:color="auto"/>
        <w:right w:val="none" w:sz="0" w:space="0" w:color="auto"/>
      </w:divBdr>
    </w:div>
    <w:div w:id="564994011">
      <w:bodyDiv w:val="1"/>
      <w:marLeft w:val="0"/>
      <w:marRight w:val="0"/>
      <w:marTop w:val="0"/>
      <w:marBottom w:val="0"/>
      <w:divBdr>
        <w:top w:val="none" w:sz="0" w:space="0" w:color="auto"/>
        <w:left w:val="none" w:sz="0" w:space="0" w:color="auto"/>
        <w:bottom w:val="none" w:sz="0" w:space="0" w:color="auto"/>
        <w:right w:val="none" w:sz="0" w:space="0" w:color="auto"/>
      </w:divBdr>
      <w:divsChild>
        <w:div w:id="306251624">
          <w:marLeft w:val="0"/>
          <w:marRight w:val="0"/>
          <w:marTop w:val="0"/>
          <w:marBottom w:val="0"/>
          <w:divBdr>
            <w:top w:val="none" w:sz="0" w:space="0" w:color="auto"/>
            <w:left w:val="none" w:sz="0" w:space="0" w:color="auto"/>
            <w:bottom w:val="none" w:sz="0" w:space="0" w:color="auto"/>
            <w:right w:val="none" w:sz="0" w:space="0" w:color="auto"/>
          </w:divBdr>
        </w:div>
      </w:divsChild>
    </w:div>
    <w:div w:id="571231890">
      <w:bodyDiv w:val="1"/>
      <w:marLeft w:val="0"/>
      <w:marRight w:val="0"/>
      <w:marTop w:val="0"/>
      <w:marBottom w:val="0"/>
      <w:divBdr>
        <w:top w:val="none" w:sz="0" w:space="0" w:color="auto"/>
        <w:left w:val="none" w:sz="0" w:space="0" w:color="auto"/>
        <w:bottom w:val="none" w:sz="0" w:space="0" w:color="auto"/>
        <w:right w:val="none" w:sz="0" w:space="0" w:color="auto"/>
      </w:divBdr>
    </w:div>
    <w:div w:id="589511996">
      <w:bodyDiv w:val="1"/>
      <w:marLeft w:val="0"/>
      <w:marRight w:val="0"/>
      <w:marTop w:val="0"/>
      <w:marBottom w:val="0"/>
      <w:divBdr>
        <w:top w:val="none" w:sz="0" w:space="0" w:color="auto"/>
        <w:left w:val="none" w:sz="0" w:space="0" w:color="auto"/>
        <w:bottom w:val="none" w:sz="0" w:space="0" w:color="auto"/>
        <w:right w:val="none" w:sz="0" w:space="0" w:color="auto"/>
      </w:divBdr>
    </w:div>
    <w:div w:id="591739248">
      <w:bodyDiv w:val="1"/>
      <w:marLeft w:val="0"/>
      <w:marRight w:val="0"/>
      <w:marTop w:val="0"/>
      <w:marBottom w:val="0"/>
      <w:divBdr>
        <w:top w:val="none" w:sz="0" w:space="0" w:color="auto"/>
        <w:left w:val="none" w:sz="0" w:space="0" w:color="auto"/>
        <w:bottom w:val="none" w:sz="0" w:space="0" w:color="auto"/>
        <w:right w:val="none" w:sz="0" w:space="0" w:color="auto"/>
      </w:divBdr>
    </w:div>
    <w:div w:id="598606178">
      <w:bodyDiv w:val="1"/>
      <w:marLeft w:val="0"/>
      <w:marRight w:val="0"/>
      <w:marTop w:val="0"/>
      <w:marBottom w:val="0"/>
      <w:divBdr>
        <w:top w:val="none" w:sz="0" w:space="0" w:color="auto"/>
        <w:left w:val="none" w:sz="0" w:space="0" w:color="auto"/>
        <w:bottom w:val="none" w:sz="0" w:space="0" w:color="auto"/>
        <w:right w:val="none" w:sz="0" w:space="0" w:color="auto"/>
      </w:divBdr>
    </w:div>
    <w:div w:id="612984632">
      <w:bodyDiv w:val="1"/>
      <w:marLeft w:val="0"/>
      <w:marRight w:val="0"/>
      <w:marTop w:val="0"/>
      <w:marBottom w:val="0"/>
      <w:divBdr>
        <w:top w:val="none" w:sz="0" w:space="0" w:color="auto"/>
        <w:left w:val="none" w:sz="0" w:space="0" w:color="auto"/>
        <w:bottom w:val="none" w:sz="0" w:space="0" w:color="auto"/>
        <w:right w:val="none" w:sz="0" w:space="0" w:color="auto"/>
      </w:divBdr>
    </w:div>
    <w:div w:id="652953388">
      <w:bodyDiv w:val="1"/>
      <w:marLeft w:val="0"/>
      <w:marRight w:val="0"/>
      <w:marTop w:val="0"/>
      <w:marBottom w:val="0"/>
      <w:divBdr>
        <w:top w:val="none" w:sz="0" w:space="0" w:color="auto"/>
        <w:left w:val="none" w:sz="0" w:space="0" w:color="auto"/>
        <w:bottom w:val="none" w:sz="0" w:space="0" w:color="auto"/>
        <w:right w:val="none" w:sz="0" w:space="0" w:color="auto"/>
      </w:divBdr>
    </w:div>
    <w:div w:id="660622801">
      <w:bodyDiv w:val="1"/>
      <w:marLeft w:val="0"/>
      <w:marRight w:val="0"/>
      <w:marTop w:val="0"/>
      <w:marBottom w:val="0"/>
      <w:divBdr>
        <w:top w:val="none" w:sz="0" w:space="0" w:color="auto"/>
        <w:left w:val="none" w:sz="0" w:space="0" w:color="auto"/>
        <w:bottom w:val="none" w:sz="0" w:space="0" w:color="auto"/>
        <w:right w:val="none" w:sz="0" w:space="0" w:color="auto"/>
      </w:divBdr>
      <w:divsChild>
        <w:div w:id="635454543">
          <w:marLeft w:val="0"/>
          <w:marRight w:val="0"/>
          <w:marTop w:val="0"/>
          <w:marBottom w:val="0"/>
          <w:divBdr>
            <w:top w:val="none" w:sz="0" w:space="0" w:color="auto"/>
            <w:left w:val="none" w:sz="0" w:space="0" w:color="auto"/>
            <w:bottom w:val="none" w:sz="0" w:space="0" w:color="auto"/>
            <w:right w:val="none" w:sz="0" w:space="0" w:color="auto"/>
          </w:divBdr>
        </w:div>
        <w:div w:id="558446787">
          <w:marLeft w:val="0"/>
          <w:marRight w:val="0"/>
          <w:marTop w:val="0"/>
          <w:marBottom w:val="0"/>
          <w:divBdr>
            <w:top w:val="none" w:sz="0" w:space="0" w:color="auto"/>
            <w:left w:val="none" w:sz="0" w:space="0" w:color="auto"/>
            <w:bottom w:val="none" w:sz="0" w:space="0" w:color="auto"/>
            <w:right w:val="none" w:sz="0" w:space="0" w:color="auto"/>
          </w:divBdr>
        </w:div>
      </w:divsChild>
    </w:div>
    <w:div w:id="758672583">
      <w:bodyDiv w:val="1"/>
      <w:marLeft w:val="0"/>
      <w:marRight w:val="0"/>
      <w:marTop w:val="0"/>
      <w:marBottom w:val="0"/>
      <w:divBdr>
        <w:top w:val="none" w:sz="0" w:space="0" w:color="auto"/>
        <w:left w:val="none" w:sz="0" w:space="0" w:color="auto"/>
        <w:bottom w:val="none" w:sz="0" w:space="0" w:color="auto"/>
        <w:right w:val="none" w:sz="0" w:space="0" w:color="auto"/>
      </w:divBdr>
      <w:divsChild>
        <w:div w:id="31732955">
          <w:marLeft w:val="0"/>
          <w:marRight w:val="0"/>
          <w:marTop w:val="0"/>
          <w:marBottom w:val="0"/>
          <w:divBdr>
            <w:top w:val="none" w:sz="0" w:space="0" w:color="auto"/>
            <w:left w:val="none" w:sz="0" w:space="0" w:color="auto"/>
            <w:bottom w:val="none" w:sz="0" w:space="0" w:color="auto"/>
            <w:right w:val="none" w:sz="0" w:space="0" w:color="auto"/>
          </w:divBdr>
        </w:div>
        <w:div w:id="1523518395">
          <w:marLeft w:val="0"/>
          <w:marRight w:val="0"/>
          <w:marTop w:val="0"/>
          <w:marBottom w:val="0"/>
          <w:divBdr>
            <w:top w:val="none" w:sz="0" w:space="0" w:color="auto"/>
            <w:left w:val="none" w:sz="0" w:space="0" w:color="auto"/>
            <w:bottom w:val="none" w:sz="0" w:space="0" w:color="auto"/>
            <w:right w:val="none" w:sz="0" w:space="0" w:color="auto"/>
          </w:divBdr>
        </w:div>
        <w:div w:id="564216528">
          <w:marLeft w:val="0"/>
          <w:marRight w:val="0"/>
          <w:marTop w:val="0"/>
          <w:marBottom w:val="0"/>
          <w:divBdr>
            <w:top w:val="none" w:sz="0" w:space="0" w:color="auto"/>
            <w:left w:val="none" w:sz="0" w:space="0" w:color="auto"/>
            <w:bottom w:val="none" w:sz="0" w:space="0" w:color="auto"/>
            <w:right w:val="none" w:sz="0" w:space="0" w:color="auto"/>
          </w:divBdr>
        </w:div>
        <w:div w:id="1007828483">
          <w:marLeft w:val="0"/>
          <w:marRight w:val="0"/>
          <w:marTop w:val="0"/>
          <w:marBottom w:val="0"/>
          <w:divBdr>
            <w:top w:val="none" w:sz="0" w:space="0" w:color="auto"/>
            <w:left w:val="none" w:sz="0" w:space="0" w:color="auto"/>
            <w:bottom w:val="none" w:sz="0" w:space="0" w:color="auto"/>
            <w:right w:val="none" w:sz="0" w:space="0" w:color="auto"/>
          </w:divBdr>
        </w:div>
        <w:div w:id="615720459">
          <w:marLeft w:val="0"/>
          <w:marRight w:val="0"/>
          <w:marTop w:val="0"/>
          <w:marBottom w:val="0"/>
          <w:divBdr>
            <w:top w:val="none" w:sz="0" w:space="0" w:color="auto"/>
            <w:left w:val="none" w:sz="0" w:space="0" w:color="auto"/>
            <w:bottom w:val="none" w:sz="0" w:space="0" w:color="auto"/>
            <w:right w:val="none" w:sz="0" w:space="0" w:color="auto"/>
          </w:divBdr>
        </w:div>
        <w:div w:id="1998071412">
          <w:marLeft w:val="0"/>
          <w:marRight w:val="0"/>
          <w:marTop w:val="0"/>
          <w:marBottom w:val="0"/>
          <w:divBdr>
            <w:top w:val="none" w:sz="0" w:space="0" w:color="auto"/>
            <w:left w:val="none" w:sz="0" w:space="0" w:color="auto"/>
            <w:bottom w:val="none" w:sz="0" w:space="0" w:color="auto"/>
            <w:right w:val="none" w:sz="0" w:space="0" w:color="auto"/>
          </w:divBdr>
        </w:div>
        <w:div w:id="962809919">
          <w:marLeft w:val="0"/>
          <w:marRight w:val="0"/>
          <w:marTop w:val="0"/>
          <w:marBottom w:val="0"/>
          <w:divBdr>
            <w:top w:val="none" w:sz="0" w:space="0" w:color="auto"/>
            <w:left w:val="none" w:sz="0" w:space="0" w:color="auto"/>
            <w:bottom w:val="none" w:sz="0" w:space="0" w:color="auto"/>
            <w:right w:val="none" w:sz="0" w:space="0" w:color="auto"/>
          </w:divBdr>
        </w:div>
        <w:div w:id="500584290">
          <w:marLeft w:val="0"/>
          <w:marRight w:val="0"/>
          <w:marTop w:val="0"/>
          <w:marBottom w:val="0"/>
          <w:divBdr>
            <w:top w:val="none" w:sz="0" w:space="0" w:color="auto"/>
            <w:left w:val="none" w:sz="0" w:space="0" w:color="auto"/>
            <w:bottom w:val="none" w:sz="0" w:space="0" w:color="auto"/>
            <w:right w:val="none" w:sz="0" w:space="0" w:color="auto"/>
          </w:divBdr>
        </w:div>
        <w:div w:id="1868591838">
          <w:marLeft w:val="0"/>
          <w:marRight w:val="0"/>
          <w:marTop w:val="0"/>
          <w:marBottom w:val="0"/>
          <w:divBdr>
            <w:top w:val="none" w:sz="0" w:space="0" w:color="auto"/>
            <w:left w:val="none" w:sz="0" w:space="0" w:color="auto"/>
            <w:bottom w:val="none" w:sz="0" w:space="0" w:color="auto"/>
            <w:right w:val="none" w:sz="0" w:space="0" w:color="auto"/>
          </w:divBdr>
        </w:div>
        <w:div w:id="1460803358">
          <w:marLeft w:val="0"/>
          <w:marRight w:val="0"/>
          <w:marTop w:val="0"/>
          <w:marBottom w:val="0"/>
          <w:divBdr>
            <w:top w:val="none" w:sz="0" w:space="0" w:color="auto"/>
            <w:left w:val="none" w:sz="0" w:space="0" w:color="auto"/>
            <w:bottom w:val="none" w:sz="0" w:space="0" w:color="auto"/>
            <w:right w:val="none" w:sz="0" w:space="0" w:color="auto"/>
          </w:divBdr>
        </w:div>
        <w:div w:id="1922059950">
          <w:marLeft w:val="0"/>
          <w:marRight w:val="0"/>
          <w:marTop w:val="0"/>
          <w:marBottom w:val="0"/>
          <w:divBdr>
            <w:top w:val="none" w:sz="0" w:space="0" w:color="auto"/>
            <w:left w:val="none" w:sz="0" w:space="0" w:color="auto"/>
            <w:bottom w:val="none" w:sz="0" w:space="0" w:color="auto"/>
            <w:right w:val="none" w:sz="0" w:space="0" w:color="auto"/>
          </w:divBdr>
        </w:div>
        <w:div w:id="343243692">
          <w:marLeft w:val="0"/>
          <w:marRight w:val="0"/>
          <w:marTop w:val="0"/>
          <w:marBottom w:val="0"/>
          <w:divBdr>
            <w:top w:val="none" w:sz="0" w:space="0" w:color="auto"/>
            <w:left w:val="none" w:sz="0" w:space="0" w:color="auto"/>
            <w:bottom w:val="none" w:sz="0" w:space="0" w:color="auto"/>
            <w:right w:val="none" w:sz="0" w:space="0" w:color="auto"/>
          </w:divBdr>
        </w:div>
        <w:div w:id="265310806">
          <w:marLeft w:val="0"/>
          <w:marRight w:val="0"/>
          <w:marTop w:val="0"/>
          <w:marBottom w:val="0"/>
          <w:divBdr>
            <w:top w:val="none" w:sz="0" w:space="0" w:color="auto"/>
            <w:left w:val="none" w:sz="0" w:space="0" w:color="auto"/>
            <w:bottom w:val="none" w:sz="0" w:space="0" w:color="auto"/>
            <w:right w:val="none" w:sz="0" w:space="0" w:color="auto"/>
          </w:divBdr>
        </w:div>
        <w:div w:id="1090614799">
          <w:marLeft w:val="0"/>
          <w:marRight w:val="0"/>
          <w:marTop w:val="0"/>
          <w:marBottom w:val="0"/>
          <w:divBdr>
            <w:top w:val="none" w:sz="0" w:space="0" w:color="auto"/>
            <w:left w:val="none" w:sz="0" w:space="0" w:color="auto"/>
            <w:bottom w:val="none" w:sz="0" w:space="0" w:color="auto"/>
            <w:right w:val="none" w:sz="0" w:space="0" w:color="auto"/>
          </w:divBdr>
        </w:div>
        <w:div w:id="1193299621">
          <w:marLeft w:val="0"/>
          <w:marRight w:val="0"/>
          <w:marTop w:val="0"/>
          <w:marBottom w:val="0"/>
          <w:divBdr>
            <w:top w:val="none" w:sz="0" w:space="0" w:color="auto"/>
            <w:left w:val="none" w:sz="0" w:space="0" w:color="auto"/>
            <w:bottom w:val="none" w:sz="0" w:space="0" w:color="auto"/>
            <w:right w:val="none" w:sz="0" w:space="0" w:color="auto"/>
          </w:divBdr>
        </w:div>
      </w:divsChild>
    </w:div>
    <w:div w:id="763501851">
      <w:bodyDiv w:val="1"/>
      <w:marLeft w:val="0"/>
      <w:marRight w:val="0"/>
      <w:marTop w:val="0"/>
      <w:marBottom w:val="0"/>
      <w:divBdr>
        <w:top w:val="none" w:sz="0" w:space="0" w:color="auto"/>
        <w:left w:val="none" w:sz="0" w:space="0" w:color="auto"/>
        <w:bottom w:val="none" w:sz="0" w:space="0" w:color="auto"/>
        <w:right w:val="none" w:sz="0" w:space="0" w:color="auto"/>
      </w:divBdr>
    </w:div>
    <w:div w:id="773867491">
      <w:bodyDiv w:val="1"/>
      <w:marLeft w:val="0"/>
      <w:marRight w:val="0"/>
      <w:marTop w:val="0"/>
      <w:marBottom w:val="0"/>
      <w:divBdr>
        <w:top w:val="none" w:sz="0" w:space="0" w:color="auto"/>
        <w:left w:val="none" w:sz="0" w:space="0" w:color="auto"/>
        <w:bottom w:val="none" w:sz="0" w:space="0" w:color="auto"/>
        <w:right w:val="none" w:sz="0" w:space="0" w:color="auto"/>
      </w:divBdr>
    </w:div>
    <w:div w:id="778456331">
      <w:bodyDiv w:val="1"/>
      <w:marLeft w:val="0"/>
      <w:marRight w:val="0"/>
      <w:marTop w:val="0"/>
      <w:marBottom w:val="0"/>
      <w:divBdr>
        <w:top w:val="none" w:sz="0" w:space="0" w:color="auto"/>
        <w:left w:val="none" w:sz="0" w:space="0" w:color="auto"/>
        <w:bottom w:val="none" w:sz="0" w:space="0" w:color="auto"/>
        <w:right w:val="none" w:sz="0" w:space="0" w:color="auto"/>
      </w:divBdr>
    </w:div>
    <w:div w:id="785541260">
      <w:bodyDiv w:val="1"/>
      <w:marLeft w:val="0"/>
      <w:marRight w:val="0"/>
      <w:marTop w:val="0"/>
      <w:marBottom w:val="0"/>
      <w:divBdr>
        <w:top w:val="none" w:sz="0" w:space="0" w:color="auto"/>
        <w:left w:val="none" w:sz="0" w:space="0" w:color="auto"/>
        <w:bottom w:val="none" w:sz="0" w:space="0" w:color="auto"/>
        <w:right w:val="none" w:sz="0" w:space="0" w:color="auto"/>
      </w:divBdr>
      <w:divsChild>
        <w:div w:id="756483160">
          <w:marLeft w:val="0"/>
          <w:marRight w:val="0"/>
          <w:marTop w:val="0"/>
          <w:marBottom w:val="450"/>
          <w:divBdr>
            <w:top w:val="none" w:sz="0" w:space="0" w:color="auto"/>
            <w:left w:val="none" w:sz="0" w:space="0" w:color="auto"/>
            <w:bottom w:val="none" w:sz="0" w:space="0" w:color="auto"/>
            <w:right w:val="none" w:sz="0" w:space="0" w:color="auto"/>
          </w:divBdr>
        </w:div>
      </w:divsChild>
    </w:div>
    <w:div w:id="807626741">
      <w:bodyDiv w:val="1"/>
      <w:marLeft w:val="0"/>
      <w:marRight w:val="0"/>
      <w:marTop w:val="0"/>
      <w:marBottom w:val="0"/>
      <w:divBdr>
        <w:top w:val="none" w:sz="0" w:space="0" w:color="auto"/>
        <w:left w:val="none" w:sz="0" w:space="0" w:color="auto"/>
        <w:bottom w:val="none" w:sz="0" w:space="0" w:color="auto"/>
        <w:right w:val="none" w:sz="0" w:space="0" w:color="auto"/>
      </w:divBdr>
      <w:divsChild>
        <w:div w:id="531966036">
          <w:marLeft w:val="0"/>
          <w:marRight w:val="0"/>
          <w:marTop w:val="0"/>
          <w:marBottom w:val="0"/>
          <w:divBdr>
            <w:top w:val="none" w:sz="0" w:space="0" w:color="auto"/>
            <w:left w:val="none" w:sz="0" w:space="0" w:color="auto"/>
            <w:bottom w:val="none" w:sz="0" w:space="0" w:color="auto"/>
            <w:right w:val="none" w:sz="0" w:space="0" w:color="auto"/>
          </w:divBdr>
        </w:div>
        <w:div w:id="909466952">
          <w:marLeft w:val="0"/>
          <w:marRight w:val="0"/>
          <w:marTop w:val="0"/>
          <w:marBottom w:val="0"/>
          <w:divBdr>
            <w:top w:val="none" w:sz="0" w:space="0" w:color="auto"/>
            <w:left w:val="none" w:sz="0" w:space="0" w:color="auto"/>
            <w:bottom w:val="none" w:sz="0" w:space="0" w:color="auto"/>
            <w:right w:val="none" w:sz="0" w:space="0" w:color="auto"/>
          </w:divBdr>
        </w:div>
      </w:divsChild>
    </w:div>
    <w:div w:id="872423192">
      <w:bodyDiv w:val="1"/>
      <w:marLeft w:val="0"/>
      <w:marRight w:val="0"/>
      <w:marTop w:val="0"/>
      <w:marBottom w:val="0"/>
      <w:divBdr>
        <w:top w:val="none" w:sz="0" w:space="0" w:color="auto"/>
        <w:left w:val="none" w:sz="0" w:space="0" w:color="auto"/>
        <w:bottom w:val="none" w:sz="0" w:space="0" w:color="auto"/>
        <w:right w:val="none" w:sz="0" w:space="0" w:color="auto"/>
      </w:divBdr>
    </w:div>
    <w:div w:id="885684063">
      <w:bodyDiv w:val="1"/>
      <w:marLeft w:val="0"/>
      <w:marRight w:val="0"/>
      <w:marTop w:val="0"/>
      <w:marBottom w:val="0"/>
      <w:divBdr>
        <w:top w:val="none" w:sz="0" w:space="0" w:color="auto"/>
        <w:left w:val="none" w:sz="0" w:space="0" w:color="auto"/>
        <w:bottom w:val="none" w:sz="0" w:space="0" w:color="auto"/>
        <w:right w:val="none" w:sz="0" w:space="0" w:color="auto"/>
      </w:divBdr>
    </w:div>
    <w:div w:id="944464532">
      <w:bodyDiv w:val="1"/>
      <w:marLeft w:val="0"/>
      <w:marRight w:val="0"/>
      <w:marTop w:val="0"/>
      <w:marBottom w:val="0"/>
      <w:divBdr>
        <w:top w:val="none" w:sz="0" w:space="0" w:color="auto"/>
        <w:left w:val="none" w:sz="0" w:space="0" w:color="auto"/>
        <w:bottom w:val="none" w:sz="0" w:space="0" w:color="auto"/>
        <w:right w:val="none" w:sz="0" w:space="0" w:color="auto"/>
      </w:divBdr>
    </w:div>
    <w:div w:id="946080676">
      <w:bodyDiv w:val="1"/>
      <w:marLeft w:val="0"/>
      <w:marRight w:val="0"/>
      <w:marTop w:val="0"/>
      <w:marBottom w:val="0"/>
      <w:divBdr>
        <w:top w:val="none" w:sz="0" w:space="0" w:color="auto"/>
        <w:left w:val="none" w:sz="0" w:space="0" w:color="auto"/>
        <w:bottom w:val="none" w:sz="0" w:space="0" w:color="auto"/>
        <w:right w:val="none" w:sz="0" w:space="0" w:color="auto"/>
      </w:divBdr>
    </w:div>
    <w:div w:id="960383071">
      <w:bodyDiv w:val="1"/>
      <w:marLeft w:val="0"/>
      <w:marRight w:val="0"/>
      <w:marTop w:val="0"/>
      <w:marBottom w:val="0"/>
      <w:divBdr>
        <w:top w:val="none" w:sz="0" w:space="0" w:color="auto"/>
        <w:left w:val="none" w:sz="0" w:space="0" w:color="auto"/>
        <w:bottom w:val="none" w:sz="0" w:space="0" w:color="auto"/>
        <w:right w:val="none" w:sz="0" w:space="0" w:color="auto"/>
      </w:divBdr>
    </w:div>
    <w:div w:id="972102524">
      <w:bodyDiv w:val="1"/>
      <w:marLeft w:val="0"/>
      <w:marRight w:val="0"/>
      <w:marTop w:val="0"/>
      <w:marBottom w:val="0"/>
      <w:divBdr>
        <w:top w:val="none" w:sz="0" w:space="0" w:color="auto"/>
        <w:left w:val="none" w:sz="0" w:space="0" w:color="auto"/>
        <w:bottom w:val="none" w:sz="0" w:space="0" w:color="auto"/>
        <w:right w:val="none" w:sz="0" w:space="0" w:color="auto"/>
      </w:divBdr>
    </w:div>
    <w:div w:id="1018199146">
      <w:bodyDiv w:val="1"/>
      <w:marLeft w:val="0"/>
      <w:marRight w:val="0"/>
      <w:marTop w:val="0"/>
      <w:marBottom w:val="0"/>
      <w:divBdr>
        <w:top w:val="none" w:sz="0" w:space="0" w:color="auto"/>
        <w:left w:val="none" w:sz="0" w:space="0" w:color="auto"/>
        <w:bottom w:val="none" w:sz="0" w:space="0" w:color="auto"/>
        <w:right w:val="none" w:sz="0" w:space="0" w:color="auto"/>
      </w:divBdr>
    </w:div>
    <w:div w:id="1068191503">
      <w:bodyDiv w:val="1"/>
      <w:marLeft w:val="0"/>
      <w:marRight w:val="0"/>
      <w:marTop w:val="0"/>
      <w:marBottom w:val="0"/>
      <w:divBdr>
        <w:top w:val="none" w:sz="0" w:space="0" w:color="auto"/>
        <w:left w:val="none" w:sz="0" w:space="0" w:color="auto"/>
        <w:bottom w:val="none" w:sz="0" w:space="0" w:color="auto"/>
        <w:right w:val="none" w:sz="0" w:space="0" w:color="auto"/>
      </w:divBdr>
    </w:div>
    <w:div w:id="1071729414">
      <w:bodyDiv w:val="1"/>
      <w:marLeft w:val="0"/>
      <w:marRight w:val="0"/>
      <w:marTop w:val="0"/>
      <w:marBottom w:val="0"/>
      <w:divBdr>
        <w:top w:val="none" w:sz="0" w:space="0" w:color="auto"/>
        <w:left w:val="none" w:sz="0" w:space="0" w:color="auto"/>
        <w:bottom w:val="none" w:sz="0" w:space="0" w:color="auto"/>
        <w:right w:val="none" w:sz="0" w:space="0" w:color="auto"/>
      </w:divBdr>
      <w:divsChild>
        <w:div w:id="693314080">
          <w:marLeft w:val="0"/>
          <w:marRight w:val="0"/>
          <w:marTop w:val="90"/>
          <w:marBottom w:val="0"/>
          <w:divBdr>
            <w:top w:val="none" w:sz="0" w:space="0" w:color="auto"/>
            <w:left w:val="none" w:sz="0" w:space="0" w:color="auto"/>
            <w:bottom w:val="none" w:sz="0" w:space="0" w:color="auto"/>
            <w:right w:val="none" w:sz="0" w:space="0" w:color="auto"/>
          </w:divBdr>
          <w:divsChild>
            <w:div w:id="236480153">
              <w:marLeft w:val="0"/>
              <w:marRight w:val="0"/>
              <w:marTop w:val="0"/>
              <w:marBottom w:val="420"/>
              <w:divBdr>
                <w:top w:val="none" w:sz="0" w:space="0" w:color="auto"/>
                <w:left w:val="none" w:sz="0" w:space="0" w:color="auto"/>
                <w:bottom w:val="none" w:sz="0" w:space="0" w:color="auto"/>
                <w:right w:val="none" w:sz="0" w:space="0" w:color="auto"/>
              </w:divBdr>
              <w:divsChild>
                <w:div w:id="1200824746">
                  <w:marLeft w:val="0"/>
                  <w:marRight w:val="0"/>
                  <w:marTop w:val="0"/>
                  <w:marBottom w:val="0"/>
                  <w:divBdr>
                    <w:top w:val="none" w:sz="0" w:space="0" w:color="auto"/>
                    <w:left w:val="none" w:sz="0" w:space="0" w:color="auto"/>
                    <w:bottom w:val="none" w:sz="0" w:space="0" w:color="auto"/>
                    <w:right w:val="none" w:sz="0" w:space="0" w:color="auto"/>
                  </w:divBdr>
                  <w:divsChild>
                    <w:div w:id="180080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746387">
      <w:bodyDiv w:val="1"/>
      <w:marLeft w:val="0"/>
      <w:marRight w:val="0"/>
      <w:marTop w:val="0"/>
      <w:marBottom w:val="0"/>
      <w:divBdr>
        <w:top w:val="none" w:sz="0" w:space="0" w:color="auto"/>
        <w:left w:val="none" w:sz="0" w:space="0" w:color="auto"/>
        <w:bottom w:val="none" w:sz="0" w:space="0" w:color="auto"/>
        <w:right w:val="none" w:sz="0" w:space="0" w:color="auto"/>
      </w:divBdr>
    </w:div>
    <w:div w:id="1124428072">
      <w:bodyDiv w:val="1"/>
      <w:marLeft w:val="0"/>
      <w:marRight w:val="0"/>
      <w:marTop w:val="0"/>
      <w:marBottom w:val="0"/>
      <w:divBdr>
        <w:top w:val="none" w:sz="0" w:space="0" w:color="auto"/>
        <w:left w:val="none" w:sz="0" w:space="0" w:color="auto"/>
        <w:bottom w:val="none" w:sz="0" w:space="0" w:color="auto"/>
        <w:right w:val="none" w:sz="0" w:space="0" w:color="auto"/>
      </w:divBdr>
    </w:div>
    <w:div w:id="1126772712">
      <w:bodyDiv w:val="1"/>
      <w:marLeft w:val="0"/>
      <w:marRight w:val="0"/>
      <w:marTop w:val="0"/>
      <w:marBottom w:val="0"/>
      <w:divBdr>
        <w:top w:val="none" w:sz="0" w:space="0" w:color="auto"/>
        <w:left w:val="none" w:sz="0" w:space="0" w:color="auto"/>
        <w:bottom w:val="none" w:sz="0" w:space="0" w:color="auto"/>
        <w:right w:val="none" w:sz="0" w:space="0" w:color="auto"/>
      </w:divBdr>
    </w:div>
    <w:div w:id="1147280525">
      <w:bodyDiv w:val="1"/>
      <w:marLeft w:val="0"/>
      <w:marRight w:val="0"/>
      <w:marTop w:val="0"/>
      <w:marBottom w:val="0"/>
      <w:divBdr>
        <w:top w:val="none" w:sz="0" w:space="0" w:color="auto"/>
        <w:left w:val="none" w:sz="0" w:space="0" w:color="auto"/>
        <w:bottom w:val="none" w:sz="0" w:space="0" w:color="auto"/>
        <w:right w:val="none" w:sz="0" w:space="0" w:color="auto"/>
      </w:divBdr>
    </w:div>
    <w:div w:id="1149857857">
      <w:bodyDiv w:val="1"/>
      <w:marLeft w:val="0"/>
      <w:marRight w:val="0"/>
      <w:marTop w:val="0"/>
      <w:marBottom w:val="0"/>
      <w:divBdr>
        <w:top w:val="none" w:sz="0" w:space="0" w:color="auto"/>
        <w:left w:val="none" w:sz="0" w:space="0" w:color="auto"/>
        <w:bottom w:val="none" w:sz="0" w:space="0" w:color="auto"/>
        <w:right w:val="none" w:sz="0" w:space="0" w:color="auto"/>
      </w:divBdr>
    </w:div>
    <w:div w:id="1192498362">
      <w:bodyDiv w:val="1"/>
      <w:marLeft w:val="0"/>
      <w:marRight w:val="0"/>
      <w:marTop w:val="0"/>
      <w:marBottom w:val="0"/>
      <w:divBdr>
        <w:top w:val="none" w:sz="0" w:space="0" w:color="auto"/>
        <w:left w:val="none" w:sz="0" w:space="0" w:color="auto"/>
        <w:bottom w:val="none" w:sz="0" w:space="0" w:color="auto"/>
        <w:right w:val="none" w:sz="0" w:space="0" w:color="auto"/>
      </w:divBdr>
      <w:divsChild>
        <w:div w:id="909193520">
          <w:marLeft w:val="0"/>
          <w:marRight w:val="420"/>
          <w:marTop w:val="0"/>
          <w:marBottom w:val="0"/>
          <w:divBdr>
            <w:top w:val="none" w:sz="0" w:space="0" w:color="auto"/>
            <w:left w:val="none" w:sz="0" w:space="0" w:color="auto"/>
            <w:bottom w:val="none" w:sz="0" w:space="0" w:color="auto"/>
            <w:right w:val="none" w:sz="0" w:space="0" w:color="auto"/>
          </w:divBdr>
        </w:div>
        <w:div w:id="385955509">
          <w:marLeft w:val="0"/>
          <w:marRight w:val="420"/>
          <w:marTop w:val="0"/>
          <w:marBottom w:val="0"/>
          <w:divBdr>
            <w:top w:val="none" w:sz="0" w:space="0" w:color="auto"/>
            <w:left w:val="none" w:sz="0" w:space="0" w:color="auto"/>
            <w:bottom w:val="none" w:sz="0" w:space="0" w:color="auto"/>
            <w:right w:val="none" w:sz="0" w:space="0" w:color="auto"/>
          </w:divBdr>
        </w:div>
      </w:divsChild>
    </w:div>
    <w:div w:id="1195848188">
      <w:bodyDiv w:val="1"/>
      <w:marLeft w:val="0"/>
      <w:marRight w:val="0"/>
      <w:marTop w:val="0"/>
      <w:marBottom w:val="0"/>
      <w:divBdr>
        <w:top w:val="none" w:sz="0" w:space="0" w:color="auto"/>
        <w:left w:val="none" w:sz="0" w:space="0" w:color="auto"/>
        <w:bottom w:val="none" w:sz="0" w:space="0" w:color="auto"/>
        <w:right w:val="none" w:sz="0" w:space="0" w:color="auto"/>
      </w:divBdr>
    </w:div>
    <w:div w:id="1223758408">
      <w:bodyDiv w:val="1"/>
      <w:marLeft w:val="0"/>
      <w:marRight w:val="0"/>
      <w:marTop w:val="0"/>
      <w:marBottom w:val="0"/>
      <w:divBdr>
        <w:top w:val="none" w:sz="0" w:space="0" w:color="auto"/>
        <w:left w:val="none" w:sz="0" w:space="0" w:color="auto"/>
        <w:bottom w:val="none" w:sz="0" w:space="0" w:color="auto"/>
        <w:right w:val="none" w:sz="0" w:space="0" w:color="auto"/>
      </w:divBdr>
    </w:div>
    <w:div w:id="1287354323">
      <w:bodyDiv w:val="1"/>
      <w:marLeft w:val="0"/>
      <w:marRight w:val="0"/>
      <w:marTop w:val="0"/>
      <w:marBottom w:val="0"/>
      <w:divBdr>
        <w:top w:val="none" w:sz="0" w:space="0" w:color="auto"/>
        <w:left w:val="none" w:sz="0" w:space="0" w:color="auto"/>
        <w:bottom w:val="none" w:sz="0" w:space="0" w:color="auto"/>
        <w:right w:val="none" w:sz="0" w:space="0" w:color="auto"/>
      </w:divBdr>
    </w:div>
    <w:div w:id="1299798959">
      <w:bodyDiv w:val="1"/>
      <w:marLeft w:val="0"/>
      <w:marRight w:val="0"/>
      <w:marTop w:val="0"/>
      <w:marBottom w:val="0"/>
      <w:divBdr>
        <w:top w:val="none" w:sz="0" w:space="0" w:color="auto"/>
        <w:left w:val="none" w:sz="0" w:space="0" w:color="auto"/>
        <w:bottom w:val="none" w:sz="0" w:space="0" w:color="auto"/>
        <w:right w:val="none" w:sz="0" w:space="0" w:color="auto"/>
      </w:divBdr>
    </w:div>
    <w:div w:id="1316030933">
      <w:bodyDiv w:val="1"/>
      <w:marLeft w:val="0"/>
      <w:marRight w:val="0"/>
      <w:marTop w:val="0"/>
      <w:marBottom w:val="0"/>
      <w:divBdr>
        <w:top w:val="none" w:sz="0" w:space="0" w:color="auto"/>
        <w:left w:val="none" w:sz="0" w:space="0" w:color="auto"/>
        <w:bottom w:val="none" w:sz="0" w:space="0" w:color="auto"/>
        <w:right w:val="none" w:sz="0" w:space="0" w:color="auto"/>
      </w:divBdr>
    </w:div>
    <w:div w:id="1349062302">
      <w:bodyDiv w:val="1"/>
      <w:marLeft w:val="0"/>
      <w:marRight w:val="0"/>
      <w:marTop w:val="0"/>
      <w:marBottom w:val="0"/>
      <w:divBdr>
        <w:top w:val="none" w:sz="0" w:space="0" w:color="auto"/>
        <w:left w:val="none" w:sz="0" w:space="0" w:color="auto"/>
        <w:bottom w:val="none" w:sz="0" w:space="0" w:color="auto"/>
        <w:right w:val="none" w:sz="0" w:space="0" w:color="auto"/>
      </w:divBdr>
    </w:div>
    <w:div w:id="1399280300">
      <w:bodyDiv w:val="1"/>
      <w:marLeft w:val="0"/>
      <w:marRight w:val="0"/>
      <w:marTop w:val="0"/>
      <w:marBottom w:val="0"/>
      <w:divBdr>
        <w:top w:val="none" w:sz="0" w:space="0" w:color="auto"/>
        <w:left w:val="none" w:sz="0" w:space="0" w:color="auto"/>
        <w:bottom w:val="none" w:sz="0" w:space="0" w:color="auto"/>
        <w:right w:val="none" w:sz="0" w:space="0" w:color="auto"/>
      </w:divBdr>
    </w:div>
    <w:div w:id="1413966686">
      <w:bodyDiv w:val="1"/>
      <w:marLeft w:val="0"/>
      <w:marRight w:val="0"/>
      <w:marTop w:val="0"/>
      <w:marBottom w:val="0"/>
      <w:divBdr>
        <w:top w:val="none" w:sz="0" w:space="0" w:color="auto"/>
        <w:left w:val="none" w:sz="0" w:space="0" w:color="auto"/>
        <w:bottom w:val="none" w:sz="0" w:space="0" w:color="auto"/>
        <w:right w:val="none" w:sz="0" w:space="0" w:color="auto"/>
      </w:divBdr>
    </w:div>
    <w:div w:id="1415931341">
      <w:bodyDiv w:val="1"/>
      <w:marLeft w:val="0"/>
      <w:marRight w:val="0"/>
      <w:marTop w:val="0"/>
      <w:marBottom w:val="0"/>
      <w:divBdr>
        <w:top w:val="none" w:sz="0" w:space="0" w:color="auto"/>
        <w:left w:val="none" w:sz="0" w:space="0" w:color="auto"/>
        <w:bottom w:val="none" w:sz="0" w:space="0" w:color="auto"/>
        <w:right w:val="none" w:sz="0" w:space="0" w:color="auto"/>
      </w:divBdr>
    </w:div>
    <w:div w:id="1420905962">
      <w:bodyDiv w:val="1"/>
      <w:marLeft w:val="0"/>
      <w:marRight w:val="0"/>
      <w:marTop w:val="0"/>
      <w:marBottom w:val="0"/>
      <w:divBdr>
        <w:top w:val="none" w:sz="0" w:space="0" w:color="auto"/>
        <w:left w:val="none" w:sz="0" w:space="0" w:color="auto"/>
        <w:bottom w:val="none" w:sz="0" w:space="0" w:color="auto"/>
        <w:right w:val="none" w:sz="0" w:space="0" w:color="auto"/>
      </w:divBdr>
    </w:div>
    <w:div w:id="1433162621">
      <w:bodyDiv w:val="1"/>
      <w:marLeft w:val="0"/>
      <w:marRight w:val="0"/>
      <w:marTop w:val="0"/>
      <w:marBottom w:val="0"/>
      <w:divBdr>
        <w:top w:val="none" w:sz="0" w:space="0" w:color="auto"/>
        <w:left w:val="none" w:sz="0" w:space="0" w:color="auto"/>
        <w:bottom w:val="none" w:sz="0" w:space="0" w:color="auto"/>
        <w:right w:val="none" w:sz="0" w:space="0" w:color="auto"/>
      </w:divBdr>
      <w:divsChild>
        <w:div w:id="1024983349">
          <w:marLeft w:val="0"/>
          <w:marRight w:val="0"/>
          <w:marTop w:val="0"/>
          <w:marBottom w:val="450"/>
          <w:divBdr>
            <w:top w:val="none" w:sz="0" w:space="0" w:color="auto"/>
            <w:left w:val="none" w:sz="0" w:space="0" w:color="auto"/>
            <w:bottom w:val="none" w:sz="0" w:space="0" w:color="auto"/>
            <w:right w:val="none" w:sz="0" w:space="0" w:color="auto"/>
          </w:divBdr>
        </w:div>
      </w:divsChild>
    </w:div>
    <w:div w:id="1451169373">
      <w:bodyDiv w:val="1"/>
      <w:marLeft w:val="0"/>
      <w:marRight w:val="0"/>
      <w:marTop w:val="0"/>
      <w:marBottom w:val="0"/>
      <w:divBdr>
        <w:top w:val="none" w:sz="0" w:space="0" w:color="auto"/>
        <w:left w:val="none" w:sz="0" w:space="0" w:color="auto"/>
        <w:bottom w:val="none" w:sz="0" w:space="0" w:color="auto"/>
        <w:right w:val="none" w:sz="0" w:space="0" w:color="auto"/>
      </w:divBdr>
    </w:div>
    <w:div w:id="1465193769">
      <w:bodyDiv w:val="1"/>
      <w:marLeft w:val="0"/>
      <w:marRight w:val="0"/>
      <w:marTop w:val="0"/>
      <w:marBottom w:val="0"/>
      <w:divBdr>
        <w:top w:val="none" w:sz="0" w:space="0" w:color="auto"/>
        <w:left w:val="none" w:sz="0" w:space="0" w:color="auto"/>
        <w:bottom w:val="none" w:sz="0" w:space="0" w:color="auto"/>
        <w:right w:val="none" w:sz="0" w:space="0" w:color="auto"/>
      </w:divBdr>
    </w:div>
    <w:div w:id="1476410622">
      <w:bodyDiv w:val="1"/>
      <w:marLeft w:val="0"/>
      <w:marRight w:val="0"/>
      <w:marTop w:val="0"/>
      <w:marBottom w:val="0"/>
      <w:divBdr>
        <w:top w:val="none" w:sz="0" w:space="0" w:color="auto"/>
        <w:left w:val="none" w:sz="0" w:space="0" w:color="auto"/>
        <w:bottom w:val="none" w:sz="0" w:space="0" w:color="auto"/>
        <w:right w:val="none" w:sz="0" w:space="0" w:color="auto"/>
      </w:divBdr>
    </w:div>
    <w:div w:id="1481733063">
      <w:bodyDiv w:val="1"/>
      <w:marLeft w:val="0"/>
      <w:marRight w:val="0"/>
      <w:marTop w:val="0"/>
      <w:marBottom w:val="0"/>
      <w:divBdr>
        <w:top w:val="none" w:sz="0" w:space="0" w:color="auto"/>
        <w:left w:val="none" w:sz="0" w:space="0" w:color="auto"/>
        <w:bottom w:val="none" w:sz="0" w:space="0" w:color="auto"/>
        <w:right w:val="none" w:sz="0" w:space="0" w:color="auto"/>
      </w:divBdr>
    </w:div>
    <w:div w:id="1523476319">
      <w:bodyDiv w:val="1"/>
      <w:marLeft w:val="0"/>
      <w:marRight w:val="0"/>
      <w:marTop w:val="0"/>
      <w:marBottom w:val="0"/>
      <w:divBdr>
        <w:top w:val="none" w:sz="0" w:space="0" w:color="auto"/>
        <w:left w:val="none" w:sz="0" w:space="0" w:color="auto"/>
        <w:bottom w:val="none" w:sz="0" w:space="0" w:color="auto"/>
        <w:right w:val="none" w:sz="0" w:space="0" w:color="auto"/>
      </w:divBdr>
    </w:div>
    <w:div w:id="1527519121">
      <w:bodyDiv w:val="1"/>
      <w:marLeft w:val="0"/>
      <w:marRight w:val="0"/>
      <w:marTop w:val="0"/>
      <w:marBottom w:val="0"/>
      <w:divBdr>
        <w:top w:val="none" w:sz="0" w:space="0" w:color="auto"/>
        <w:left w:val="none" w:sz="0" w:space="0" w:color="auto"/>
        <w:bottom w:val="none" w:sz="0" w:space="0" w:color="auto"/>
        <w:right w:val="none" w:sz="0" w:space="0" w:color="auto"/>
      </w:divBdr>
    </w:div>
    <w:div w:id="1544322377">
      <w:bodyDiv w:val="1"/>
      <w:marLeft w:val="0"/>
      <w:marRight w:val="0"/>
      <w:marTop w:val="0"/>
      <w:marBottom w:val="0"/>
      <w:divBdr>
        <w:top w:val="none" w:sz="0" w:space="0" w:color="auto"/>
        <w:left w:val="none" w:sz="0" w:space="0" w:color="auto"/>
        <w:bottom w:val="none" w:sz="0" w:space="0" w:color="auto"/>
        <w:right w:val="none" w:sz="0" w:space="0" w:color="auto"/>
      </w:divBdr>
      <w:divsChild>
        <w:div w:id="1619868098">
          <w:marLeft w:val="0"/>
          <w:marRight w:val="0"/>
          <w:marTop w:val="0"/>
          <w:marBottom w:val="0"/>
          <w:divBdr>
            <w:top w:val="none" w:sz="0" w:space="0" w:color="auto"/>
            <w:left w:val="none" w:sz="0" w:space="0" w:color="auto"/>
            <w:bottom w:val="none" w:sz="0" w:space="0" w:color="auto"/>
            <w:right w:val="none" w:sz="0" w:space="0" w:color="auto"/>
          </w:divBdr>
        </w:div>
      </w:divsChild>
    </w:div>
    <w:div w:id="1545144277">
      <w:bodyDiv w:val="1"/>
      <w:marLeft w:val="0"/>
      <w:marRight w:val="0"/>
      <w:marTop w:val="0"/>
      <w:marBottom w:val="0"/>
      <w:divBdr>
        <w:top w:val="none" w:sz="0" w:space="0" w:color="auto"/>
        <w:left w:val="none" w:sz="0" w:space="0" w:color="auto"/>
        <w:bottom w:val="none" w:sz="0" w:space="0" w:color="auto"/>
        <w:right w:val="none" w:sz="0" w:space="0" w:color="auto"/>
      </w:divBdr>
    </w:div>
    <w:div w:id="1585652925">
      <w:bodyDiv w:val="1"/>
      <w:marLeft w:val="0"/>
      <w:marRight w:val="0"/>
      <w:marTop w:val="0"/>
      <w:marBottom w:val="0"/>
      <w:divBdr>
        <w:top w:val="none" w:sz="0" w:space="0" w:color="auto"/>
        <w:left w:val="none" w:sz="0" w:space="0" w:color="auto"/>
        <w:bottom w:val="none" w:sz="0" w:space="0" w:color="auto"/>
        <w:right w:val="none" w:sz="0" w:space="0" w:color="auto"/>
      </w:divBdr>
    </w:div>
    <w:div w:id="1595043541">
      <w:bodyDiv w:val="1"/>
      <w:marLeft w:val="0"/>
      <w:marRight w:val="0"/>
      <w:marTop w:val="0"/>
      <w:marBottom w:val="0"/>
      <w:divBdr>
        <w:top w:val="none" w:sz="0" w:space="0" w:color="auto"/>
        <w:left w:val="none" w:sz="0" w:space="0" w:color="auto"/>
        <w:bottom w:val="none" w:sz="0" w:space="0" w:color="auto"/>
        <w:right w:val="none" w:sz="0" w:space="0" w:color="auto"/>
      </w:divBdr>
    </w:div>
    <w:div w:id="1595286288">
      <w:bodyDiv w:val="1"/>
      <w:marLeft w:val="0"/>
      <w:marRight w:val="0"/>
      <w:marTop w:val="0"/>
      <w:marBottom w:val="0"/>
      <w:divBdr>
        <w:top w:val="none" w:sz="0" w:space="0" w:color="auto"/>
        <w:left w:val="none" w:sz="0" w:space="0" w:color="auto"/>
        <w:bottom w:val="none" w:sz="0" w:space="0" w:color="auto"/>
        <w:right w:val="none" w:sz="0" w:space="0" w:color="auto"/>
      </w:divBdr>
    </w:div>
    <w:div w:id="1600913893">
      <w:bodyDiv w:val="1"/>
      <w:marLeft w:val="0"/>
      <w:marRight w:val="0"/>
      <w:marTop w:val="0"/>
      <w:marBottom w:val="0"/>
      <w:divBdr>
        <w:top w:val="none" w:sz="0" w:space="0" w:color="auto"/>
        <w:left w:val="none" w:sz="0" w:space="0" w:color="auto"/>
        <w:bottom w:val="none" w:sz="0" w:space="0" w:color="auto"/>
        <w:right w:val="none" w:sz="0" w:space="0" w:color="auto"/>
      </w:divBdr>
    </w:div>
    <w:div w:id="1605380540">
      <w:bodyDiv w:val="1"/>
      <w:marLeft w:val="0"/>
      <w:marRight w:val="0"/>
      <w:marTop w:val="0"/>
      <w:marBottom w:val="0"/>
      <w:divBdr>
        <w:top w:val="none" w:sz="0" w:space="0" w:color="auto"/>
        <w:left w:val="none" w:sz="0" w:space="0" w:color="auto"/>
        <w:bottom w:val="none" w:sz="0" w:space="0" w:color="auto"/>
        <w:right w:val="none" w:sz="0" w:space="0" w:color="auto"/>
      </w:divBdr>
      <w:divsChild>
        <w:div w:id="1228800399">
          <w:marLeft w:val="0"/>
          <w:marRight w:val="0"/>
          <w:marTop w:val="0"/>
          <w:marBottom w:val="0"/>
          <w:divBdr>
            <w:top w:val="none" w:sz="0" w:space="0" w:color="auto"/>
            <w:left w:val="none" w:sz="0" w:space="0" w:color="auto"/>
            <w:bottom w:val="none" w:sz="0" w:space="0" w:color="auto"/>
            <w:right w:val="none" w:sz="0" w:space="0" w:color="auto"/>
          </w:divBdr>
        </w:div>
      </w:divsChild>
    </w:div>
    <w:div w:id="1677881954">
      <w:bodyDiv w:val="1"/>
      <w:marLeft w:val="0"/>
      <w:marRight w:val="0"/>
      <w:marTop w:val="0"/>
      <w:marBottom w:val="0"/>
      <w:divBdr>
        <w:top w:val="none" w:sz="0" w:space="0" w:color="auto"/>
        <w:left w:val="none" w:sz="0" w:space="0" w:color="auto"/>
        <w:bottom w:val="none" w:sz="0" w:space="0" w:color="auto"/>
        <w:right w:val="none" w:sz="0" w:space="0" w:color="auto"/>
      </w:divBdr>
    </w:div>
    <w:div w:id="1756707864">
      <w:bodyDiv w:val="1"/>
      <w:marLeft w:val="0"/>
      <w:marRight w:val="0"/>
      <w:marTop w:val="0"/>
      <w:marBottom w:val="0"/>
      <w:divBdr>
        <w:top w:val="none" w:sz="0" w:space="0" w:color="auto"/>
        <w:left w:val="none" w:sz="0" w:space="0" w:color="auto"/>
        <w:bottom w:val="none" w:sz="0" w:space="0" w:color="auto"/>
        <w:right w:val="none" w:sz="0" w:space="0" w:color="auto"/>
      </w:divBdr>
    </w:div>
    <w:div w:id="1764375158">
      <w:bodyDiv w:val="1"/>
      <w:marLeft w:val="0"/>
      <w:marRight w:val="0"/>
      <w:marTop w:val="0"/>
      <w:marBottom w:val="0"/>
      <w:divBdr>
        <w:top w:val="none" w:sz="0" w:space="0" w:color="auto"/>
        <w:left w:val="none" w:sz="0" w:space="0" w:color="auto"/>
        <w:bottom w:val="none" w:sz="0" w:space="0" w:color="auto"/>
        <w:right w:val="none" w:sz="0" w:space="0" w:color="auto"/>
      </w:divBdr>
    </w:div>
    <w:div w:id="1836263534">
      <w:bodyDiv w:val="1"/>
      <w:marLeft w:val="0"/>
      <w:marRight w:val="0"/>
      <w:marTop w:val="0"/>
      <w:marBottom w:val="0"/>
      <w:divBdr>
        <w:top w:val="none" w:sz="0" w:space="0" w:color="auto"/>
        <w:left w:val="none" w:sz="0" w:space="0" w:color="auto"/>
        <w:bottom w:val="none" w:sz="0" w:space="0" w:color="auto"/>
        <w:right w:val="none" w:sz="0" w:space="0" w:color="auto"/>
      </w:divBdr>
      <w:divsChild>
        <w:div w:id="688532117">
          <w:marLeft w:val="0"/>
          <w:marRight w:val="0"/>
          <w:marTop w:val="0"/>
          <w:marBottom w:val="0"/>
          <w:divBdr>
            <w:top w:val="none" w:sz="0" w:space="0" w:color="auto"/>
            <w:left w:val="none" w:sz="0" w:space="0" w:color="auto"/>
            <w:bottom w:val="none" w:sz="0" w:space="0" w:color="auto"/>
            <w:right w:val="none" w:sz="0" w:space="0" w:color="auto"/>
          </w:divBdr>
        </w:div>
        <w:div w:id="419379082">
          <w:marLeft w:val="0"/>
          <w:marRight w:val="0"/>
          <w:marTop w:val="0"/>
          <w:marBottom w:val="0"/>
          <w:divBdr>
            <w:top w:val="none" w:sz="0" w:space="0" w:color="auto"/>
            <w:left w:val="none" w:sz="0" w:space="0" w:color="auto"/>
            <w:bottom w:val="none" w:sz="0" w:space="0" w:color="auto"/>
            <w:right w:val="none" w:sz="0" w:space="0" w:color="auto"/>
          </w:divBdr>
        </w:div>
        <w:div w:id="942491215">
          <w:marLeft w:val="0"/>
          <w:marRight w:val="0"/>
          <w:marTop w:val="0"/>
          <w:marBottom w:val="0"/>
          <w:divBdr>
            <w:top w:val="none" w:sz="0" w:space="0" w:color="auto"/>
            <w:left w:val="none" w:sz="0" w:space="0" w:color="auto"/>
            <w:bottom w:val="none" w:sz="0" w:space="0" w:color="auto"/>
            <w:right w:val="none" w:sz="0" w:space="0" w:color="auto"/>
          </w:divBdr>
        </w:div>
        <w:div w:id="1369406773">
          <w:marLeft w:val="0"/>
          <w:marRight w:val="0"/>
          <w:marTop w:val="0"/>
          <w:marBottom w:val="0"/>
          <w:divBdr>
            <w:top w:val="none" w:sz="0" w:space="0" w:color="auto"/>
            <w:left w:val="none" w:sz="0" w:space="0" w:color="auto"/>
            <w:bottom w:val="none" w:sz="0" w:space="0" w:color="auto"/>
            <w:right w:val="none" w:sz="0" w:space="0" w:color="auto"/>
          </w:divBdr>
        </w:div>
        <w:div w:id="1990790007">
          <w:marLeft w:val="0"/>
          <w:marRight w:val="0"/>
          <w:marTop w:val="0"/>
          <w:marBottom w:val="0"/>
          <w:divBdr>
            <w:top w:val="none" w:sz="0" w:space="0" w:color="auto"/>
            <w:left w:val="none" w:sz="0" w:space="0" w:color="auto"/>
            <w:bottom w:val="none" w:sz="0" w:space="0" w:color="auto"/>
            <w:right w:val="none" w:sz="0" w:space="0" w:color="auto"/>
          </w:divBdr>
        </w:div>
        <w:div w:id="1614360153">
          <w:marLeft w:val="0"/>
          <w:marRight w:val="0"/>
          <w:marTop w:val="0"/>
          <w:marBottom w:val="0"/>
          <w:divBdr>
            <w:top w:val="none" w:sz="0" w:space="0" w:color="auto"/>
            <w:left w:val="none" w:sz="0" w:space="0" w:color="auto"/>
            <w:bottom w:val="none" w:sz="0" w:space="0" w:color="auto"/>
            <w:right w:val="none" w:sz="0" w:space="0" w:color="auto"/>
          </w:divBdr>
        </w:div>
        <w:div w:id="820731613">
          <w:marLeft w:val="0"/>
          <w:marRight w:val="0"/>
          <w:marTop w:val="0"/>
          <w:marBottom w:val="0"/>
          <w:divBdr>
            <w:top w:val="none" w:sz="0" w:space="0" w:color="auto"/>
            <w:left w:val="none" w:sz="0" w:space="0" w:color="auto"/>
            <w:bottom w:val="none" w:sz="0" w:space="0" w:color="auto"/>
            <w:right w:val="none" w:sz="0" w:space="0" w:color="auto"/>
          </w:divBdr>
        </w:div>
        <w:div w:id="2036153604">
          <w:marLeft w:val="0"/>
          <w:marRight w:val="0"/>
          <w:marTop w:val="0"/>
          <w:marBottom w:val="0"/>
          <w:divBdr>
            <w:top w:val="none" w:sz="0" w:space="0" w:color="auto"/>
            <w:left w:val="none" w:sz="0" w:space="0" w:color="auto"/>
            <w:bottom w:val="none" w:sz="0" w:space="0" w:color="auto"/>
            <w:right w:val="none" w:sz="0" w:space="0" w:color="auto"/>
          </w:divBdr>
        </w:div>
        <w:div w:id="1442263348">
          <w:marLeft w:val="0"/>
          <w:marRight w:val="0"/>
          <w:marTop w:val="0"/>
          <w:marBottom w:val="0"/>
          <w:divBdr>
            <w:top w:val="none" w:sz="0" w:space="0" w:color="auto"/>
            <w:left w:val="none" w:sz="0" w:space="0" w:color="auto"/>
            <w:bottom w:val="none" w:sz="0" w:space="0" w:color="auto"/>
            <w:right w:val="none" w:sz="0" w:space="0" w:color="auto"/>
          </w:divBdr>
        </w:div>
        <w:div w:id="571697397">
          <w:marLeft w:val="0"/>
          <w:marRight w:val="0"/>
          <w:marTop w:val="0"/>
          <w:marBottom w:val="0"/>
          <w:divBdr>
            <w:top w:val="none" w:sz="0" w:space="0" w:color="auto"/>
            <w:left w:val="none" w:sz="0" w:space="0" w:color="auto"/>
            <w:bottom w:val="none" w:sz="0" w:space="0" w:color="auto"/>
            <w:right w:val="none" w:sz="0" w:space="0" w:color="auto"/>
          </w:divBdr>
        </w:div>
        <w:div w:id="434332199">
          <w:marLeft w:val="0"/>
          <w:marRight w:val="0"/>
          <w:marTop w:val="0"/>
          <w:marBottom w:val="0"/>
          <w:divBdr>
            <w:top w:val="none" w:sz="0" w:space="0" w:color="auto"/>
            <w:left w:val="none" w:sz="0" w:space="0" w:color="auto"/>
            <w:bottom w:val="none" w:sz="0" w:space="0" w:color="auto"/>
            <w:right w:val="none" w:sz="0" w:space="0" w:color="auto"/>
          </w:divBdr>
        </w:div>
        <w:div w:id="400326517">
          <w:marLeft w:val="0"/>
          <w:marRight w:val="0"/>
          <w:marTop w:val="0"/>
          <w:marBottom w:val="0"/>
          <w:divBdr>
            <w:top w:val="none" w:sz="0" w:space="0" w:color="auto"/>
            <w:left w:val="none" w:sz="0" w:space="0" w:color="auto"/>
            <w:bottom w:val="none" w:sz="0" w:space="0" w:color="auto"/>
            <w:right w:val="none" w:sz="0" w:space="0" w:color="auto"/>
          </w:divBdr>
        </w:div>
        <w:div w:id="1482888290">
          <w:marLeft w:val="0"/>
          <w:marRight w:val="0"/>
          <w:marTop w:val="0"/>
          <w:marBottom w:val="0"/>
          <w:divBdr>
            <w:top w:val="none" w:sz="0" w:space="0" w:color="auto"/>
            <w:left w:val="none" w:sz="0" w:space="0" w:color="auto"/>
            <w:bottom w:val="none" w:sz="0" w:space="0" w:color="auto"/>
            <w:right w:val="none" w:sz="0" w:space="0" w:color="auto"/>
          </w:divBdr>
        </w:div>
        <w:div w:id="2067289155">
          <w:marLeft w:val="0"/>
          <w:marRight w:val="0"/>
          <w:marTop w:val="0"/>
          <w:marBottom w:val="0"/>
          <w:divBdr>
            <w:top w:val="none" w:sz="0" w:space="0" w:color="auto"/>
            <w:left w:val="none" w:sz="0" w:space="0" w:color="auto"/>
            <w:bottom w:val="none" w:sz="0" w:space="0" w:color="auto"/>
            <w:right w:val="none" w:sz="0" w:space="0" w:color="auto"/>
          </w:divBdr>
        </w:div>
        <w:div w:id="604918738">
          <w:marLeft w:val="0"/>
          <w:marRight w:val="0"/>
          <w:marTop w:val="0"/>
          <w:marBottom w:val="0"/>
          <w:divBdr>
            <w:top w:val="none" w:sz="0" w:space="0" w:color="auto"/>
            <w:left w:val="none" w:sz="0" w:space="0" w:color="auto"/>
            <w:bottom w:val="none" w:sz="0" w:space="0" w:color="auto"/>
            <w:right w:val="none" w:sz="0" w:space="0" w:color="auto"/>
          </w:divBdr>
        </w:div>
        <w:div w:id="1330602453">
          <w:marLeft w:val="0"/>
          <w:marRight w:val="0"/>
          <w:marTop w:val="0"/>
          <w:marBottom w:val="0"/>
          <w:divBdr>
            <w:top w:val="none" w:sz="0" w:space="0" w:color="auto"/>
            <w:left w:val="none" w:sz="0" w:space="0" w:color="auto"/>
            <w:bottom w:val="none" w:sz="0" w:space="0" w:color="auto"/>
            <w:right w:val="none" w:sz="0" w:space="0" w:color="auto"/>
          </w:divBdr>
        </w:div>
        <w:div w:id="1274050126">
          <w:marLeft w:val="0"/>
          <w:marRight w:val="0"/>
          <w:marTop w:val="0"/>
          <w:marBottom w:val="0"/>
          <w:divBdr>
            <w:top w:val="none" w:sz="0" w:space="0" w:color="auto"/>
            <w:left w:val="none" w:sz="0" w:space="0" w:color="auto"/>
            <w:bottom w:val="none" w:sz="0" w:space="0" w:color="auto"/>
            <w:right w:val="none" w:sz="0" w:space="0" w:color="auto"/>
          </w:divBdr>
        </w:div>
        <w:div w:id="679814847">
          <w:marLeft w:val="0"/>
          <w:marRight w:val="0"/>
          <w:marTop w:val="0"/>
          <w:marBottom w:val="0"/>
          <w:divBdr>
            <w:top w:val="none" w:sz="0" w:space="0" w:color="auto"/>
            <w:left w:val="none" w:sz="0" w:space="0" w:color="auto"/>
            <w:bottom w:val="none" w:sz="0" w:space="0" w:color="auto"/>
            <w:right w:val="none" w:sz="0" w:space="0" w:color="auto"/>
          </w:divBdr>
        </w:div>
        <w:div w:id="27217311">
          <w:marLeft w:val="0"/>
          <w:marRight w:val="0"/>
          <w:marTop w:val="0"/>
          <w:marBottom w:val="0"/>
          <w:divBdr>
            <w:top w:val="none" w:sz="0" w:space="0" w:color="auto"/>
            <w:left w:val="none" w:sz="0" w:space="0" w:color="auto"/>
            <w:bottom w:val="none" w:sz="0" w:space="0" w:color="auto"/>
            <w:right w:val="none" w:sz="0" w:space="0" w:color="auto"/>
          </w:divBdr>
        </w:div>
        <w:div w:id="2075160650">
          <w:marLeft w:val="0"/>
          <w:marRight w:val="0"/>
          <w:marTop w:val="0"/>
          <w:marBottom w:val="0"/>
          <w:divBdr>
            <w:top w:val="none" w:sz="0" w:space="0" w:color="auto"/>
            <w:left w:val="none" w:sz="0" w:space="0" w:color="auto"/>
            <w:bottom w:val="none" w:sz="0" w:space="0" w:color="auto"/>
            <w:right w:val="none" w:sz="0" w:space="0" w:color="auto"/>
          </w:divBdr>
        </w:div>
        <w:div w:id="1968319967">
          <w:marLeft w:val="0"/>
          <w:marRight w:val="0"/>
          <w:marTop w:val="0"/>
          <w:marBottom w:val="0"/>
          <w:divBdr>
            <w:top w:val="none" w:sz="0" w:space="0" w:color="auto"/>
            <w:left w:val="none" w:sz="0" w:space="0" w:color="auto"/>
            <w:bottom w:val="none" w:sz="0" w:space="0" w:color="auto"/>
            <w:right w:val="none" w:sz="0" w:space="0" w:color="auto"/>
          </w:divBdr>
        </w:div>
        <w:div w:id="1760637707">
          <w:marLeft w:val="0"/>
          <w:marRight w:val="0"/>
          <w:marTop w:val="0"/>
          <w:marBottom w:val="0"/>
          <w:divBdr>
            <w:top w:val="none" w:sz="0" w:space="0" w:color="auto"/>
            <w:left w:val="none" w:sz="0" w:space="0" w:color="auto"/>
            <w:bottom w:val="none" w:sz="0" w:space="0" w:color="auto"/>
            <w:right w:val="none" w:sz="0" w:space="0" w:color="auto"/>
          </w:divBdr>
        </w:div>
        <w:div w:id="1402632722">
          <w:marLeft w:val="0"/>
          <w:marRight w:val="0"/>
          <w:marTop w:val="0"/>
          <w:marBottom w:val="0"/>
          <w:divBdr>
            <w:top w:val="none" w:sz="0" w:space="0" w:color="auto"/>
            <w:left w:val="none" w:sz="0" w:space="0" w:color="auto"/>
            <w:bottom w:val="none" w:sz="0" w:space="0" w:color="auto"/>
            <w:right w:val="none" w:sz="0" w:space="0" w:color="auto"/>
          </w:divBdr>
        </w:div>
        <w:div w:id="688068965">
          <w:marLeft w:val="0"/>
          <w:marRight w:val="0"/>
          <w:marTop w:val="0"/>
          <w:marBottom w:val="0"/>
          <w:divBdr>
            <w:top w:val="none" w:sz="0" w:space="0" w:color="auto"/>
            <w:left w:val="none" w:sz="0" w:space="0" w:color="auto"/>
            <w:bottom w:val="none" w:sz="0" w:space="0" w:color="auto"/>
            <w:right w:val="none" w:sz="0" w:space="0" w:color="auto"/>
          </w:divBdr>
        </w:div>
        <w:div w:id="932130980">
          <w:marLeft w:val="0"/>
          <w:marRight w:val="0"/>
          <w:marTop w:val="0"/>
          <w:marBottom w:val="0"/>
          <w:divBdr>
            <w:top w:val="none" w:sz="0" w:space="0" w:color="auto"/>
            <w:left w:val="none" w:sz="0" w:space="0" w:color="auto"/>
            <w:bottom w:val="none" w:sz="0" w:space="0" w:color="auto"/>
            <w:right w:val="none" w:sz="0" w:space="0" w:color="auto"/>
          </w:divBdr>
        </w:div>
        <w:div w:id="147599075">
          <w:marLeft w:val="0"/>
          <w:marRight w:val="0"/>
          <w:marTop w:val="0"/>
          <w:marBottom w:val="0"/>
          <w:divBdr>
            <w:top w:val="none" w:sz="0" w:space="0" w:color="auto"/>
            <w:left w:val="none" w:sz="0" w:space="0" w:color="auto"/>
            <w:bottom w:val="none" w:sz="0" w:space="0" w:color="auto"/>
            <w:right w:val="none" w:sz="0" w:space="0" w:color="auto"/>
          </w:divBdr>
        </w:div>
        <w:div w:id="1060322785">
          <w:marLeft w:val="0"/>
          <w:marRight w:val="0"/>
          <w:marTop w:val="0"/>
          <w:marBottom w:val="0"/>
          <w:divBdr>
            <w:top w:val="none" w:sz="0" w:space="0" w:color="auto"/>
            <w:left w:val="none" w:sz="0" w:space="0" w:color="auto"/>
            <w:bottom w:val="none" w:sz="0" w:space="0" w:color="auto"/>
            <w:right w:val="none" w:sz="0" w:space="0" w:color="auto"/>
          </w:divBdr>
        </w:div>
        <w:div w:id="7103515">
          <w:marLeft w:val="0"/>
          <w:marRight w:val="0"/>
          <w:marTop w:val="0"/>
          <w:marBottom w:val="0"/>
          <w:divBdr>
            <w:top w:val="none" w:sz="0" w:space="0" w:color="auto"/>
            <w:left w:val="none" w:sz="0" w:space="0" w:color="auto"/>
            <w:bottom w:val="none" w:sz="0" w:space="0" w:color="auto"/>
            <w:right w:val="none" w:sz="0" w:space="0" w:color="auto"/>
          </w:divBdr>
        </w:div>
        <w:div w:id="104078959">
          <w:marLeft w:val="0"/>
          <w:marRight w:val="0"/>
          <w:marTop w:val="0"/>
          <w:marBottom w:val="0"/>
          <w:divBdr>
            <w:top w:val="none" w:sz="0" w:space="0" w:color="auto"/>
            <w:left w:val="none" w:sz="0" w:space="0" w:color="auto"/>
            <w:bottom w:val="none" w:sz="0" w:space="0" w:color="auto"/>
            <w:right w:val="none" w:sz="0" w:space="0" w:color="auto"/>
          </w:divBdr>
        </w:div>
        <w:div w:id="284704034">
          <w:marLeft w:val="0"/>
          <w:marRight w:val="0"/>
          <w:marTop w:val="0"/>
          <w:marBottom w:val="0"/>
          <w:divBdr>
            <w:top w:val="none" w:sz="0" w:space="0" w:color="auto"/>
            <w:left w:val="none" w:sz="0" w:space="0" w:color="auto"/>
            <w:bottom w:val="none" w:sz="0" w:space="0" w:color="auto"/>
            <w:right w:val="none" w:sz="0" w:space="0" w:color="auto"/>
          </w:divBdr>
        </w:div>
        <w:div w:id="1842158134">
          <w:marLeft w:val="0"/>
          <w:marRight w:val="0"/>
          <w:marTop w:val="0"/>
          <w:marBottom w:val="0"/>
          <w:divBdr>
            <w:top w:val="none" w:sz="0" w:space="0" w:color="auto"/>
            <w:left w:val="none" w:sz="0" w:space="0" w:color="auto"/>
            <w:bottom w:val="none" w:sz="0" w:space="0" w:color="auto"/>
            <w:right w:val="none" w:sz="0" w:space="0" w:color="auto"/>
          </w:divBdr>
        </w:div>
        <w:div w:id="276834578">
          <w:marLeft w:val="0"/>
          <w:marRight w:val="0"/>
          <w:marTop w:val="0"/>
          <w:marBottom w:val="0"/>
          <w:divBdr>
            <w:top w:val="none" w:sz="0" w:space="0" w:color="auto"/>
            <w:left w:val="none" w:sz="0" w:space="0" w:color="auto"/>
            <w:bottom w:val="none" w:sz="0" w:space="0" w:color="auto"/>
            <w:right w:val="none" w:sz="0" w:space="0" w:color="auto"/>
          </w:divBdr>
        </w:div>
        <w:div w:id="995760270">
          <w:marLeft w:val="0"/>
          <w:marRight w:val="0"/>
          <w:marTop w:val="0"/>
          <w:marBottom w:val="0"/>
          <w:divBdr>
            <w:top w:val="none" w:sz="0" w:space="0" w:color="auto"/>
            <w:left w:val="none" w:sz="0" w:space="0" w:color="auto"/>
            <w:bottom w:val="none" w:sz="0" w:space="0" w:color="auto"/>
            <w:right w:val="none" w:sz="0" w:space="0" w:color="auto"/>
          </w:divBdr>
        </w:div>
        <w:div w:id="546068682">
          <w:marLeft w:val="0"/>
          <w:marRight w:val="0"/>
          <w:marTop w:val="0"/>
          <w:marBottom w:val="0"/>
          <w:divBdr>
            <w:top w:val="none" w:sz="0" w:space="0" w:color="auto"/>
            <w:left w:val="none" w:sz="0" w:space="0" w:color="auto"/>
            <w:bottom w:val="none" w:sz="0" w:space="0" w:color="auto"/>
            <w:right w:val="none" w:sz="0" w:space="0" w:color="auto"/>
          </w:divBdr>
        </w:div>
        <w:div w:id="1556160143">
          <w:marLeft w:val="0"/>
          <w:marRight w:val="0"/>
          <w:marTop w:val="0"/>
          <w:marBottom w:val="0"/>
          <w:divBdr>
            <w:top w:val="none" w:sz="0" w:space="0" w:color="auto"/>
            <w:left w:val="none" w:sz="0" w:space="0" w:color="auto"/>
            <w:bottom w:val="none" w:sz="0" w:space="0" w:color="auto"/>
            <w:right w:val="none" w:sz="0" w:space="0" w:color="auto"/>
          </w:divBdr>
        </w:div>
      </w:divsChild>
    </w:div>
    <w:div w:id="1841266334">
      <w:bodyDiv w:val="1"/>
      <w:marLeft w:val="0"/>
      <w:marRight w:val="0"/>
      <w:marTop w:val="0"/>
      <w:marBottom w:val="0"/>
      <w:divBdr>
        <w:top w:val="none" w:sz="0" w:space="0" w:color="auto"/>
        <w:left w:val="none" w:sz="0" w:space="0" w:color="auto"/>
        <w:bottom w:val="none" w:sz="0" w:space="0" w:color="auto"/>
        <w:right w:val="none" w:sz="0" w:space="0" w:color="auto"/>
      </w:divBdr>
      <w:divsChild>
        <w:div w:id="1729575922">
          <w:marLeft w:val="0"/>
          <w:marRight w:val="0"/>
          <w:marTop w:val="0"/>
          <w:marBottom w:val="0"/>
          <w:divBdr>
            <w:top w:val="none" w:sz="0" w:space="0" w:color="auto"/>
            <w:left w:val="none" w:sz="0" w:space="0" w:color="auto"/>
            <w:bottom w:val="none" w:sz="0" w:space="0" w:color="auto"/>
            <w:right w:val="none" w:sz="0" w:space="0" w:color="auto"/>
          </w:divBdr>
        </w:div>
        <w:div w:id="1482891279">
          <w:marLeft w:val="0"/>
          <w:marRight w:val="0"/>
          <w:marTop w:val="0"/>
          <w:marBottom w:val="0"/>
          <w:divBdr>
            <w:top w:val="none" w:sz="0" w:space="0" w:color="auto"/>
            <w:left w:val="none" w:sz="0" w:space="0" w:color="auto"/>
            <w:bottom w:val="none" w:sz="0" w:space="0" w:color="auto"/>
            <w:right w:val="none" w:sz="0" w:space="0" w:color="auto"/>
          </w:divBdr>
        </w:div>
        <w:div w:id="1769420546">
          <w:marLeft w:val="0"/>
          <w:marRight w:val="0"/>
          <w:marTop w:val="0"/>
          <w:marBottom w:val="0"/>
          <w:divBdr>
            <w:top w:val="none" w:sz="0" w:space="0" w:color="auto"/>
            <w:left w:val="none" w:sz="0" w:space="0" w:color="auto"/>
            <w:bottom w:val="none" w:sz="0" w:space="0" w:color="auto"/>
            <w:right w:val="none" w:sz="0" w:space="0" w:color="auto"/>
          </w:divBdr>
        </w:div>
      </w:divsChild>
    </w:div>
    <w:div w:id="1865287409">
      <w:bodyDiv w:val="1"/>
      <w:marLeft w:val="0"/>
      <w:marRight w:val="0"/>
      <w:marTop w:val="0"/>
      <w:marBottom w:val="0"/>
      <w:divBdr>
        <w:top w:val="none" w:sz="0" w:space="0" w:color="auto"/>
        <w:left w:val="none" w:sz="0" w:space="0" w:color="auto"/>
        <w:bottom w:val="none" w:sz="0" w:space="0" w:color="auto"/>
        <w:right w:val="none" w:sz="0" w:space="0" w:color="auto"/>
      </w:divBdr>
    </w:div>
    <w:div w:id="1873493915">
      <w:bodyDiv w:val="1"/>
      <w:marLeft w:val="0"/>
      <w:marRight w:val="0"/>
      <w:marTop w:val="0"/>
      <w:marBottom w:val="0"/>
      <w:divBdr>
        <w:top w:val="none" w:sz="0" w:space="0" w:color="auto"/>
        <w:left w:val="none" w:sz="0" w:space="0" w:color="auto"/>
        <w:bottom w:val="none" w:sz="0" w:space="0" w:color="auto"/>
        <w:right w:val="none" w:sz="0" w:space="0" w:color="auto"/>
      </w:divBdr>
    </w:div>
    <w:div w:id="1902330815">
      <w:bodyDiv w:val="1"/>
      <w:marLeft w:val="0"/>
      <w:marRight w:val="0"/>
      <w:marTop w:val="0"/>
      <w:marBottom w:val="0"/>
      <w:divBdr>
        <w:top w:val="none" w:sz="0" w:space="0" w:color="auto"/>
        <w:left w:val="none" w:sz="0" w:space="0" w:color="auto"/>
        <w:bottom w:val="none" w:sz="0" w:space="0" w:color="auto"/>
        <w:right w:val="none" w:sz="0" w:space="0" w:color="auto"/>
      </w:divBdr>
    </w:div>
    <w:div w:id="1907951620">
      <w:bodyDiv w:val="1"/>
      <w:marLeft w:val="0"/>
      <w:marRight w:val="0"/>
      <w:marTop w:val="0"/>
      <w:marBottom w:val="0"/>
      <w:divBdr>
        <w:top w:val="none" w:sz="0" w:space="0" w:color="auto"/>
        <w:left w:val="none" w:sz="0" w:space="0" w:color="auto"/>
        <w:bottom w:val="none" w:sz="0" w:space="0" w:color="auto"/>
        <w:right w:val="none" w:sz="0" w:space="0" w:color="auto"/>
      </w:divBdr>
    </w:div>
    <w:div w:id="1929078734">
      <w:bodyDiv w:val="1"/>
      <w:marLeft w:val="0"/>
      <w:marRight w:val="0"/>
      <w:marTop w:val="0"/>
      <w:marBottom w:val="0"/>
      <w:divBdr>
        <w:top w:val="none" w:sz="0" w:space="0" w:color="auto"/>
        <w:left w:val="none" w:sz="0" w:space="0" w:color="auto"/>
        <w:bottom w:val="none" w:sz="0" w:space="0" w:color="auto"/>
        <w:right w:val="none" w:sz="0" w:space="0" w:color="auto"/>
      </w:divBdr>
    </w:div>
    <w:div w:id="1936326746">
      <w:bodyDiv w:val="1"/>
      <w:marLeft w:val="0"/>
      <w:marRight w:val="0"/>
      <w:marTop w:val="0"/>
      <w:marBottom w:val="0"/>
      <w:divBdr>
        <w:top w:val="none" w:sz="0" w:space="0" w:color="auto"/>
        <w:left w:val="none" w:sz="0" w:space="0" w:color="auto"/>
        <w:bottom w:val="none" w:sz="0" w:space="0" w:color="auto"/>
        <w:right w:val="none" w:sz="0" w:space="0" w:color="auto"/>
      </w:divBdr>
    </w:div>
    <w:div w:id="1938440134">
      <w:bodyDiv w:val="1"/>
      <w:marLeft w:val="0"/>
      <w:marRight w:val="0"/>
      <w:marTop w:val="0"/>
      <w:marBottom w:val="0"/>
      <w:divBdr>
        <w:top w:val="none" w:sz="0" w:space="0" w:color="auto"/>
        <w:left w:val="none" w:sz="0" w:space="0" w:color="auto"/>
        <w:bottom w:val="none" w:sz="0" w:space="0" w:color="auto"/>
        <w:right w:val="none" w:sz="0" w:space="0" w:color="auto"/>
      </w:divBdr>
    </w:div>
    <w:div w:id="1951475534">
      <w:bodyDiv w:val="1"/>
      <w:marLeft w:val="0"/>
      <w:marRight w:val="0"/>
      <w:marTop w:val="0"/>
      <w:marBottom w:val="0"/>
      <w:divBdr>
        <w:top w:val="none" w:sz="0" w:space="0" w:color="auto"/>
        <w:left w:val="none" w:sz="0" w:space="0" w:color="auto"/>
        <w:bottom w:val="none" w:sz="0" w:space="0" w:color="auto"/>
        <w:right w:val="none" w:sz="0" w:space="0" w:color="auto"/>
      </w:divBdr>
    </w:div>
    <w:div w:id="1974673505">
      <w:bodyDiv w:val="1"/>
      <w:marLeft w:val="0"/>
      <w:marRight w:val="0"/>
      <w:marTop w:val="0"/>
      <w:marBottom w:val="0"/>
      <w:divBdr>
        <w:top w:val="none" w:sz="0" w:space="0" w:color="auto"/>
        <w:left w:val="none" w:sz="0" w:space="0" w:color="auto"/>
        <w:bottom w:val="none" w:sz="0" w:space="0" w:color="auto"/>
        <w:right w:val="none" w:sz="0" w:space="0" w:color="auto"/>
      </w:divBdr>
    </w:div>
    <w:div w:id="2001888972">
      <w:bodyDiv w:val="1"/>
      <w:marLeft w:val="0"/>
      <w:marRight w:val="0"/>
      <w:marTop w:val="0"/>
      <w:marBottom w:val="0"/>
      <w:divBdr>
        <w:top w:val="none" w:sz="0" w:space="0" w:color="auto"/>
        <w:left w:val="none" w:sz="0" w:space="0" w:color="auto"/>
        <w:bottom w:val="none" w:sz="0" w:space="0" w:color="auto"/>
        <w:right w:val="none" w:sz="0" w:space="0" w:color="auto"/>
      </w:divBdr>
    </w:div>
    <w:div w:id="2005473225">
      <w:bodyDiv w:val="1"/>
      <w:marLeft w:val="0"/>
      <w:marRight w:val="0"/>
      <w:marTop w:val="0"/>
      <w:marBottom w:val="0"/>
      <w:divBdr>
        <w:top w:val="none" w:sz="0" w:space="0" w:color="auto"/>
        <w:left w:val="none" w:sz="0" w:space="0" w:color="auto"/>
        <w:bottom w:val="none" w:sz="0" w:space="0" w:color="auto"/>
        <w:right w:val="none" w:sz="0" w:space="0" w:color="auto"/>
      </w:divBdr>
    </w:div>
    <w:div w:id="2017342408">
      <w:bodyDiv w:val="1"/>
      <w:marLeft w:val="0"/>
      <w:marRight w:val="0"/>
      <w:marTop w:val="0"/>
      <w:marBottom w:val="0"/>
      <w:divBdr>
        <w:top w:val="none" w:sz="0" w:space="0" w:color="auto"/>
        <w:left w:val="none" w:sz="0" w:space="0" w:color="auto"/>
        <w:bottom w:val="none" w:sz="0" w:space="0" w:color="auto"/>
        <w:right w:val="none" w:sz="0" w:space="0" w:color="auto"/>
      </w:divBdr>
      <w:divsChild>
        <w:div w:id="1509170893">
          <w:marLeft w:val="0"/>
          <w:marRight w:val="0"/>
          <w:marTop w:val="0"/>
          <w:marBottom w:val="0"/>
          <w:divBdr>
            <w:top w:val="none" w:sz="0" w:space="0" w:color="auto"/>
            <w:left w:val="none" w:sz="0" w:space="0" w:color="auto"/>
            <w:bottom w:val="none" w:sz="0" w:space="0" w:color="auto"/>
            <w:right w:val="none" w:sz="0" w:space="0" w:color="auto"/>
          </w:divBdr>
        </w:div>
        <w:div w:id="865409285">
          <w:marLeft w:val="0"/>
          <w:marRight w:val="0"/>
          <w:marTop w:val="0"/>
          <w:marBottom w:val="0"/>
          <w:divBdr>
            <w:top w:val="none" w:sz="0" w:space="0" w:color="auto"/>
            <w:left w:val="none" w:sz="0" w:space="0" w:color="auto"/>
            <w:bottom w:val="none" w:sz="0" w:space="0" w:color="auto"/>
            <w:right w:val="none" w:sz="0" w:space="0" w:color="auto"/>
          </w:divBdr>
        </w:div>
        <w:div w:id="1818376986">
          <w:marLeft w:val="0"/>
          <w:marRight w:val="0"/>
          <w:marTop w:val="0"/>
          <w:marBottom w:val="0"/>
          <w:divBdr>
            <w:top w:val="none" w:sz="0" w:space="0" w:color="auto"/>
            <w:left w:val="none" w:sz="0" w:space="0" w:color="auto"/>
            <w:bottom w:val="none" w:sz="0" w:space="0" w:color="auto"/>
            <w:right w:val="none" w:sz="0" w:space="0" w:color="auto"/>
          </w:divBdr>
        </w:div>
        <w:div w:id="2009483030">
          <w:marLeft w:val="0"/>
          <w:marRight w:val="0"/>
          <w:marTop w:val="0"/>
          <w:marBottom w:val="0"/>
          <w:divBdr>
            <w:top w:val="none" w:sz="0" w:space="0" w:color="auto"/>
            <w:left w:val="none" w:sz="0" w:space="0" w:color="auto"/>
            <w:bottom w:val="none" w:sz="0" w:space="0" w:color="auto"/>
            <w:right w:val="none" w:sz="0" w:space="0" w:color="auto"/>
          </w:divBdr>
        </w:div>
        <w:div w:id="916590879">
          <w:marLeft w:val="0"/>
          <w:marRight w:val="0"/>
          <w:marTop w:val="0"/>
          <w:marBottom w:val="0"/>
          <w:divBdr>
            <w:top w:val="none" w:sz="0" w:space="0" w:color="auto"/>
            <w:left w:val="none" w:sz="0" w:space="0" w:color="auto"/>
            <w:bottom w:val="none" w:sz="0" w:space="0" w:color="auto"/>
            <w:right w:val="none" w:sz="0" w:space="0" w:color="auto"/>
          </w:divBdr>
        </w:div>
        <w:div w:id="1379428073">
          <w:marLeft w:val="0"/>
          <w:marRight w:val="0"/>
          <w:marTop w:val="0"/>
          <w:marBottom w:val="0"/>
          <w:divBdr>
            <w:top w:val="none" w:sz="0" w:space="0" w:color="auto"/>
            <w:left w:val="none" w:sz="0" w:space="0" w:color="auto"/>
            <w:bottom w:val="none" w:sz="0" w:space="0" w:color="auto"/>
            <w:right w:val="none" w:sz="0" w:space="0" w:color="auto"/>
          </w:divBdr>
        </w:div>
        <w:div w:id="355159141">
          <w:marLeft w:val="0"/>
          <w:marRight w:val="0"/>
          <w:marTop w:val="0"/>
          <w:marBottom w:val="0"/>
          <w:divBdr>
            <w:top w:val="none" w:sz="0" w:space="0" w:color="auto"/>
            <w:left w:val="none" w:sz="0" w:space="0" w:color="auto"/>
            <w:bottom w:val="none" w:sz="0" w:space="0" w:color="auto"/>
            <w:right w:val="none" w:sz="0" w:space="0" w:color="auto"/>
          </w:divBdr>
        </w:div>
        <w:div w:id="1846897462">
          <w:marLeft w:val="0"/>
          <w:marRight w:val="0"/>
          <w:marTop w:val="0"/>
          <w:marBottom w:val="0"/>
          <w:divBdr>
            <w:top w:val="none" w:sz="0" w:space="0" w:color="auto"/>
            <w:left w:val="none" w:sz="0" w:space="0" w:color="auto"/>
            <w:bottom w:val="none" w:sz="0" w:space="0" w:color="auto"/>
            <w:right w:val="none" w:sz="0" w:space="0" w:color="auto"/>
          </w:divBdr>
        </w:div>
        <w:div w:id="773786205">
          <w:marLeft w:val="0"/>
          <w:marRight w:val="0"/>
          <w:marTop w:val="0"/>
          <w:marBottom w:val="0"/>
          <w:divBdr>
            <w:top w:val="none" w:sz="0" w:space="0" w:color="auto"/>
            <w:left w:val="none" w:sz="0" w:space="0" w:color="auto"/>
            <w:bottom w:val="none" w:sz="0" w:space="0" w:color="auto"/>
            <w:right w:val="none" w:sz="0" w:space="0" w:color="auto"/>
          </w:divBdr>
        </w:div>
        <w:div w:id="791558170">
          <w:marLeft w:val="0"/>
          <w:marRight w:val="0"/>
          <w:marTop w:val="0"/>
          <w:marBottom w:val="0"/>
          <w:divBdr>
            <w:top w:val="none" w:sz="0" w:space="0" w:color="auto"/>
            <w:left w:val="none" w:sz="0" w:space="0" w:color="auto"/>
            <w:bottom w:val="none" w:sz="0" w:space="0" w:color="auto"/>
            <w:right w:val="none" w:sz="0" w:space="0" w:color="auto"/>
          </w:divBdr>
        </w:div>
        <w:div w:id="1459379089">
          <w:marLeft w:val="0"/>
          <w:marRight w:val="0"/>
          <w:marTop w:val="0"/>
          <w:marBottom w:val="0"/>
          <w:divBdr>
            <w:top w:val="none" w:sz="0" w:space="0" w:color="auto"/>
            <w:left w:val="none" w:sz="0" w:space="0" w:color="auto"/>
            <w:bottom w:val="none" w:sz="0" w:space="0" w:color="auto"/>
            <w:right w:val="none" w:sz="0" w:space="0" w:color="auto"/>
          </w:divBdr>
        </w:div>
        <w:div w:id="1763909667">
          <w:marLeft w:val="0"/>
          <w:marRight w:val="0"/>
          <w:marTop w:val="0"/>
          <w:marBottom w:val="0"/>
          <w:divBdr>
            <w:top w:val="none" w:sz="0" w:space="0" w:color="auto"/>
            <w:left w:val="none" w:sz="0" w:space="0" w:color="auto"/>
            <w:bottom w:val="none" w:sz="0" w:space="0" w:color="auto"/>
            <w:right w:val="none" w:sz="0" w:space="0" w:color="auto"/>
          </w:divBdr>
        </w:div>
        <w:div w:id="1777557476">
          <w:marLeft w:val="0"/>
          <w:marRight w:val="0"/>
          <w:marTop w:val="0"/>
          <w:marBottom w:val="0"/>
          <w:divBdr>
            <w:top w:val="none" w:sz="0" w:space="0" w:color="auto"/>
            <w:left w:val="none" w:sz="0" w:space="0" w:color="auto"/>
            <w:bottom w:val="none" w:sz="0" w:space="0" w:color="auto"/>
            <w:right w:val="none" w:sz="0" w:space="0" w:color="auto"/>
          </w:divBdr>
        </w:div>
        <w:div w:id="1630017216">
          <w:marLeft w:val="0"/>
          <w:marRight w:val="0"/>
          <w:marTop w:val="0"/>
          <w:marBottom w:val="0"/>
          <w:divBdr>
            <w:top w:val="none" w:sz="0" w:space="0" w:color="auto"/>
            <w:left w:val="none" w:sz="0" w:space="0" w:color="auto"/>
            <w:bottom w:val="none" w:sz="0" w:space="0" w:color="auto"/>
            <w:right w:val="none" w:sz="0" w:space="0" w:color="auto"/>
          </w:divBdr>
        </w:div>
        <w:div w:id="1133594153">
          <w:marLeft w:val="0"/>
          <w:marRight w:val="0"/>
          <w:marTop w:val="0"/>
          <w:marBottom w:val="0"/>
          <w:divBdr>
            <w:top w:val="none" w:sz="0" w:space="0" w:color="auto"/>
            <w:left w:val="none" w:sz="0" w:space="0" w:color="auto"/>
            <w:bottom w:val="none" w:sz="0" w:space="0" w:color="auto"/>
            <w:right w:val="none" w:sz="0" w:space="0" w:color="auto"/>
          </w:divBdr>
        </w:div>
        <w:div w:id="1081565970">
          <w:marLeft w:val="0"/>
          <w:marRight w:val="0"/>
          <w:marTop w:val="0"/>
          <w:marBottom w:val="0"/>
          <w:divBdr>
            <w:top w:val="none" w:sz="0" w:space="0" w:color="auto"/>
            <w:left w:val="none" w:sz="0" w:space="0" w:color="auto"/>
            <w:bottom w:val="none" w:sz="0" w:space="0" w:color="auto"/>
            <w:right w:val="none" w:sz="0" w:space="0" w:color="auto"/>
          </w:divBdr>
        </w:div>
        <w:div w:id="1478230617">
          <w:marLeft w:val="0"/>
          <w:marRight w:val="0"/>
          <w:marTop w:val="0"/>
          <w:marBottom w:val="0"/>
          <w:divBdr>
            <w:top w:val="none" w:sz="0" w:space="0" w:color="auto"/>
            <w:left w:val="none" w:sz="0" w:space="0" w:color="auto"/>
            <w:bottom w:val="none" w:sz="0" w:space="0" w:color="auto"/>
            <w:right w:val="none" w:sz="0" w:space="0" w:color="auto"/>
          </w:divBdr>
        </w:div>
        <w:div w:id="688750575">
          <w:marLeft w:val="0"/>
          <w:marRight w:val="0"/>
          <w:marTop w:val="0"/>
          <w:marBottom w:val="0"/>
          <w:divBdr>
            <w:top w:val="none" w:sz="0" w:space="0" w:color="auto"/>
            <w:left w:val="none" w:sz="0" w:space="0" w:color="auto"/>
            <w:bottom w:val="none" w:sz="0" w:space="0" w:color="auto"/>
            <w:right w:val="none" w:sz="0" w:space="0" w:color="auto"/>
          </w:divBdr>
        </w:div>
        <w:div w:id="291401711">
          <w:marLeft w:val="0"/>
          <w:marRight w:val="0"/>
          <w:marTop w:val="0"/>
          <w:marBottom w:val="0"/>
          <w:divBdr>
            <w:top w:val="none" w:sz="0" w:space="0" w:color="auto"/>
            <w:left w:val="none" w:sz="0" w:space="0" w:color="auto"/>
            <w:bottom w:val="none" w:sz="0" w:space="0" w:color="auto"/>
            <w:right w:val="none" w:sz="0" w:space="0" w:color="auto"/>
          </w:divBdr>
        </w:div>
        <w:div w:id="1460414726">
          <w:marLeft w:val="0"/>
          <w:marRight w:val="0"/>
          <w:marTop w:val="0"/>
          <w:marBottom w:val="0"/>
          <w:divBdr>
            <w:top w:val="none" w:sz="0" w:space="0" w:color="auto"/>
            <w:left w:val="none" w:sz="0" w:space="0" w:color="auto"/>
            <w:bottom w:val="none" w:sz="0" w:space="0" w:color="auto"/>
            <w:right w:val="none" w:sz="0" w:space="0" w:color="auto"/>
          </w:divBdr>
        </w:div>
        <w:div w:id="1420518195">
          <w:marLeft w:val="0"/>
          <w:marRight w:val="0"/>
          <w:marTop w:val="0"/>
          <w:marBottom w:val="0"/>
          <w:divBdr>
            <w:top w:val="none" w:sz="0" w:space="0" w:color="auto"/>
            <w:left w:val="none" w:sz="0" w:space="0" w:color="auto"/>
            <w:bottom w:val="none" w:sz="0" w:space="0" w:color="auto"/>
            <w:right w:val="none" w:sz="0" w:space="0" w:color="auto"/>
          </w:divBdr>
        </w:div>
        <w:div w:id="1360859903">
          <w:marLeft w:val="0"/>
          <w:marRight w:val="0"/>
          <w:marTop w:val="0"/>
          <w:marBottom w:val="0"/>
          <w:divBdr>
            <w:top w:val="none" w:sz="0" w:space="0" w:color="auto"/>
            <w:left w:val="none" w:sz="0" w:space="0" w:color="auto"/>
            <w:bottom w:val="none" w:sz="0" w:space="0" w:color="auto"/>
            <w:right w:val="none" w:sz="0" w:space="0" w:color="auto"/>
          </w:divBdr>
        </w:div>
        <w:div w:id="1559897984">
          <w:marLeft w:val="0"/>
          <w:marRight w:val="0"/>
          <w:marTop w:val="0"/>
          <w:marBottom w:val="0"/>
          <w:divBdr>
            <w:top w:val="none" w:sz="0" w:space="0" w:color="auto"/>
            <w:left w:val="none" w:sz="0" w:space="0" w:color="auto"/>
            <w:bottom w:val="none" w:sz="0" w:space="0" w:color="auto"/>
            <w:right w:val="none" w:sz="0" w:space="0" w:color="auto"/>
          </w:divBdr>
        </w:div>
        <w:div w:id="2139716844">
          <w:marLeft w:val="0"/>
          <w:marRight w:val="0"/>
          <w:marTop w:val="0"/>
          <w:marBottom w:val="0"/>
          <w:divBdr>
            <w:top w:val="none" w:sz="0" w:space="0" w:color="auto"/>
            <w:left w:val="none" w:sz="0" w:space="0" w:color="auto"/>
            <w:bottom w:val="none" w:sz="0" w:space="0" w:color="auto"/>
            <w:right w:val="none" w:sz="0" w:space="0" w:color="auto"/>
          </w:divBdr>
        </w:div>
        <w:div w:id="408429406">
          <w:marLeft w:val="0"/>
          <w:marRight w:val="0"/>
          <w:marTop w:val="0"/>
          <w:marBottom w:val="0"/>
          <w:divBdr>
            <w:top w:val="none" w:sz="0" w:space="0" w:color="auto"/>
            <w:left w:val="none" w:sz="0" w:space="0" w:color="auto"/>
            <w:bottom w:val="none" w:sz="0" w:space="0" w:color="auto"/>
            <w:right w:val="none" w:sz="0" w:space="0" w:color="auto"/>
          </w:divBdr>
        </w:div>
        <w:div w:id="1490248960">
          <w:marLeft w:val="0"/>
          <w:marRight w:val="0"/>
          <w:marTop w:val="0"/>
          <w:marBottom w:val="0"/>
          <w:divBdr>
            <w:top w:val="none" w:sz="0" w:space="0" w:color="auto"/>
            <w:left w:val="none" w:sz="0" w:space="0" w:color="auto"/>
            <w:bottom w:val="none" w:sz="0" w:space="0" w:color="auto"/>
            <w:right w:val="none" w:sz="0" w:space="0" w:color="auto"/>
          </w:divBdr>
        </w:div>
        <w:div w:id="1563902334">
          <w:marLeft w:val="0"/>
          <w:marRight w:val="0"/>
          <w:marTop w:val="0"/>
          <w:marBottom w:val="0"/>
          <w:divBdr>
            <w:top w:val="none" w:sz="0" w:space="0" w:color="auto"/>
            <w:left w:val="none" w:sz="0" w:space="0" w:color="auto"/>
            <w:bottom w:val="none" w:sz="0" w:space="0" w:color="auto"/>
            <w:right w:val="none" w:sz="0" w:space="0" w:color="auto"/>
          </w:divBdr>
        </w:div>
        <w:div w:id="143012746">
          <w:marLeft w:val="0"/>
          <w:marRight w:val="0"/>
          <w:marTop w:val="0"/>
          <w:marBottom w:val="0"/>
          <w:divBdr>
            <w:top w:val="none" w:sz="0" w:space="0" w:color="auto"/>
            <w:left w:val="none" w:sz="0" w:space="0" w:color="auto"/>
            <w:bottom w:val="none" w:sz="0" w:space="0" w:color="auto"/>
            <w:right w:val="none" w:sz="0" w:space="0" w:color="auto"/>
          </w:divBdr>
        </w:div>
        <w:div w:id="1293747494">
          <w:marLeft w:val="0"/>
          <w:marRight w:val="0"/>
          <w:marTop w:val="0"/>
          <w:marBottom w:val="0"/>
          <w:divBdr>
            <w:top w:val="none" w:sz="0" w:space="0" w:color="auto"/>
            <w:left w:val="none" w:sz="0" w:space="0" w:color="auto"/>
            <w:bottom w:val="none" w:sz="0" w:space="0" w:color="auto"/>
            <w:right w:val="none" w:sz="0" w:space="0" w:color="auto"/>
          </w:divBdr>
        </w:div>
        <w:div w:id="510605220">
          <w:marLeft w:val="0"/>
          <w:marRight w:val="0"/>
          <w:marTop w:val="0"/>
          <w:marBottom w:val="0"/>
          <w:divBdr>
            <w:top w:val="none" w:sz="0" w:space="0" w:color="auto"/>
            <w:left w:val="none" w:sz="0" w:space="0" w:color="auto"/>
            <w:bottom w:val="none" w:sz="0" w:space="0" w:color="auto"/>
            <w:right w:val="none" w:sz="0" w:space="0" w:color="auto"/>
          </w:divBdr>
        </w:div>
        <w:div w:id="620384356">
          <w:marLeft w:val="0"/>
          <w:marRight w:val="0"/>
          <w:marTop w:val="0"/>
          <w:marBottom w:val="0"/>
          <w:divBdr>
            <w:top w:val="none" w:sz="0" w:space="0" w:color="auto"/>
            <w:left w:val="none" w:sz="0" w:space="0" w:color="auto"/>
            <w:bottom w:val="none" w:sz="0" w:space="0" w:color="auto"/>
            <w:right w:val="none" w:sz="0" w:space="0" w:color="auto"/>
          </w:divBdr>
        </w:div>
        <w:div w:id="490297693">
          <w:marLeft w:val="0"/>
          <w:marRight w:val="0"/>
          <w:marTop w:val="0"/>
          <w:marBottom w:val="0"/>
          <w:divBdr>
            <w:top w:val="none" w:sz="0" w:space="0" w:color="auto"/>
            <w:left w:val="none" w:sz="0" w:space="0" w:color="auto"/>
            <w:bottom w:val="none" w:sz="0" w:space="0" w:color="auto"/>
            <w:right w:val="none" w:sz="0" w:space="0" w:color="auto"/>
          </w:divBdr>
        </w:div>
        <w:div w:id="1870877151">
          <w:marLeft w:val="0"/>
          <w:marRight w:val="0"/>
          <w:marTop w:val="0"/>
          <w:marBottom w:val="0"/>
          <w:divBdr>
            <w:top w:val="none" w:sz="0" w:space="0" w:color="auto"/>
            <w:left w:val="none" w:sz="0" w:space="0" w:color="auto"/>
            <w:bottom w:val="none" w:sz="0" w:space="0" w:color="auto"/>
            <w:right w:val="none" w:sz="0" w:space="0" w:color="auto"/>
          </w:divBdr>
        </w:div>
        <w:div w:id="1987584776">
          <w:marLeft w:val="0"/>
          <w:marRight w:val="0"/>
          <w:marTop w:val="0"/>
          <w:marBottom w:val="0"/>
          <w:divBdr>
            <w:top w:val="none" w:sz="0" w:space="0" w:color="auto"/>
            <w:left w:val="none" w:sz="0" w:space="0" w:color="auto"/>
            <w:bottom w:val="none" w:sz="0" w:space="0" w:color="auto"/>
            <w:right w:val="none" w:sz="0" w:space="0" w:color="auto"/>
          </w:divBdr>
        </w:div>
        <w:div w:id="56129964">
          <w:marLeft w:val="0"/>
          <w:marRight w:val="0"/>
          <w:marTop w:val="0"/>
          <w:marBottom w:val="0"/>
          <w:divBdr>
            <w:top w:val="none" w:sz="0" w:space="0" w:color="auto"/>
            <w:left w:val="none" w:sz="0" w:space="0" w:color="auto"/>
            <w:bottom w:val="none" w:sz="0" w:space="0" w:color="auto"/>
            <w:right w:val="none" w:sz="0" w:space="0" w:color="auto"/>
          </w:divBdr>
        </w:div>
        <w:div w:id="1699357462">
          <w:marLeft w:val="0"/>
          <w:marRight w:val="0"/>
          <w:marTop w:val="0"/>
          <w:marBottom w:val="0"/>
          <w:divBdr>
            <w:top w:val="none" w:sz="0" w:space="0" w:color="auto"/>
            <w:left w:val="none" w:sz="0" w:space="0" w:color="auto"/>
            <w:bottom w:val="none" w:sz="0" w:space="0" w:color="auto"/>
            <w:right w:val="none" w:sz="0" w:space="0" w:color="auto"/>
          </w:divBdr>
        </w:div>
        <w:div w:id="113140791">
          <w:marLeft w:val="0"/>
          <w:marRight w:val="0"/>
          <w:marTop w:val="0"/>
          <w:marBottom w:val="0"/>
          <w:divBdr>
            <w:top w:val="none" w:sz="0" w:space="0" w:color="auto"/>
            <w:left w:val="none" w:sz="0" w:space="0" w:color="auto"/>
            <w:bottom w:val="none" w:sz="0" w:space="0" w:color="auto"/>
            <w:right w:val="none" w:sz="0" w:space="0" w:color="auto"/>
          </w:divBdr>
        </w:div>
        <w:div w:id="1086220362">
          <w:marLeft w:val="0"/>
          <w:marRight w:val="0"/>
          <w:marTop w:val="0"/>
          <w:marBottom w:val="0"/>
          <w:divBdr>
            <w:top w:val="none" w:sz="0" w:space="0" w:color="auto"/>
            <w:left w:val="none" w:sz="0" w:space="0" w:color="auto"/>
            <w:bottom w:val="none" w:sz="0" w:space="0" w:color="auto"/>
            <w:right w:val="none" w:sz="0" w:space="0" w:color="auto"/>
          </w:divBdr>
        </w:div>
      </w:divsChild>
    </w:div>
    <w:div w:id="2031640912">
      <w:bodyDiv w:val="1"/>
      <w:marLeft w:val="0"/>
      <w:marRight w:val="0"/>
      <w:marTop w:val="0"/>
      <w:marBottom w:val="0"/>
      <w:divBdr>
        <w:top w:val="none" w:sz="0" w:space="0" w:color="auto"/>
        <w:left w:val="none" w:sz="0" w:space="0" w:color="auto"/>
        <w:bottom w:val="none" w:sz="0" w:space="0" w:color="auto"/>
        <w:right w:val="none" w:sz="0" w:space="0" w:color="auto"/>
      </w:divBdr>
    </w:div>
    <w:div w:id="2039232898">
      <w:bodyDiv w:val="1"/>
      <w:marLeft w:val="0"/>
      <w:marRight w:val="0"/>
      <w:marTop w:val="0"/>
      <w:marBottom w:val="0"/>
      <w:divBdr>
        <w:top w:val="none" w:sz="0" w:space="0" w:color="auto"/>
        <w:left w:val="none" w:sz="0" w:space="0" w:color="auto"/>
        <w:bottom w:val="none" w:sz="0" w:space="0" w:color="auto"/>
        <w:right w:val="none" w:sz="0" w:space="0" w:color="auto"/>
      </w:divBdr>
    </w:div>
    <w:div w:id="2082748422">
      <w:bodyDiv w:val="1"/>
      <w:marLeft w:val="0"/>
      <w:marRight w:val="0"/>
      <w:marTop w:val="0"/>
      <w:marBottom w:val="0"/>
      <w:divBdr>
        <w:top w:val="none" w:sz="0" w:space="0" w:color="auto"/>
        <w:left w:val="none" w:sz="0" w:space="0" w:color="auto"/>
        <w:bottom w:val="none" w:sz="0" w:space="0" w:color="auto"/>
        <w:right w:val="none" w:sz="0" w:space="0" w:color="auto"/>
      </w:divBdr>
      <w:divsChild>
        <w:div w:id="130096251">
          <w:marLeft w:val="0"/>
          <w:marRight w:val="0"/>
          <w:marTop w:val="0"/>
          <w:marBottom w:val="0"/>
          <w:divBdr>
            <w:top w:val="none" w:sz="0" w:space="0" w:color="auto"/>
            <w:left w:val="none" w:sz="0" w:space="0" w:color="auto"/>
            <w:bottom w:val="none" w:sz="0" w:space="0" w:color="auto"/>
            <w:right w:val="none" w:sz="0" w:space="0" w:color="auto"/>
          </w:divBdr>
        </w:div>
        <w:div w:id="727453936">
          <w:marLeft w:val="0"/>
          <w:marRight w:val="0"/>
          <w:marTop w:val="0"/>
          <w:marBottom w:val="0"/>
          <w:divBdr>
            <w:top w:val="none" w:sz="0" w:space="0" w:color="auto"/>
            <w:left w:val="none" w:sz="0" w:space="0" w:color="auto"/>
            <w:bottom w:val="none" w:sz="0" w:space="0" w:color="auto"/>
            <w:right w:val="none" w:sz="0" w:space="0" w:color="auto"/>
          </w:divBdr>
        </w:div>
        <w:div w:id="1648513495">
          <w:marLeft w:val="0"/>
          <w:marRight w:val="0"/>
          <w:marTop w:val="0"/>
          <w:marBottom w:val="0"/>
          <w:divBdr>
            <w:top w:val="none" w:sz="0" w:space="0" w:color="auto"/>
            <w:left w:val="none" w:sz="0" w:space="0" w:color="auto"/>
            <w:bottom w:val="none" w:sz="0" w:space="0" w:color="auto"/>
            <w:right w:val="none" w:sz="0" w:space="0" w:color="auto"/>
          </w:divBdr>
        </w:div>
        <w:div w:id="1029259339">
          <w:marLeft w:val="0"/>
          <w:marRight w:val="0"/>
          <w:marTop w:val="0"/>
          <w:marBottom w:val="0"/>
          <w:divBdr>
            <w:top w:val="none" w:sz="0" w:space="0" w:color="auto"/>
            <w:left w:val="none" w:sz="0" w:space="0" w:color="auto"/>
            <w:bottom w:val="none" w:sz="0" w:space="0" w:color="auto"/>
            <w:right w:val="none" w:sz="0" w:space="0" w:color="auto"/>
          </w:divBdr>
        </w:div>
        <w:div w:id="502816597">
          <w:marLeft w:val="0"/>
          <w:marRight w:val="0"/>
          <w:marTop w:val="0"/>
          <w:marBottom w:val="0"/>
          <w:divBdr>
            <w:top w:val="none" w:sz="0" w:space="0" w:color="auto"/>
            <w:left w:val="none" w:sz="0" w:space="0" w:color="auto"/>
            <w:bottom w:val="none" w:sz="0" w:space="0" w:color="auto"/>
            <w:right w:val="none" w:sz="0" w:space="0" w:color="auto"/>
          </w:divBdr>
        </w:div>
        <w:div w:id="1972324784">
          <w:marLeft w:val="0"/>
          <w:marRight w:val="0"/>
          <w:marTop w:val="0"/>
          <w:marBottom w:val="0"/>
          <w:divBdr>
            <w:top w:val="none" w:sz="0" w:space="0" w:color="auto"/>
            <w:left w:val="none" w:sz="0" w:space="0" w:color="auto"/>
            <w:bottom w:val="none" w:sz="0" w:space="0" w:color="auto"/>
            <w:right w:val="none" w:sz="0" w:space="0" w:color="auto"/>
          </w:divBdr>
        </w:div>
        <w:div w:id="249122922">
          <w:marLeft w:val="0"/>
          <w:marRight w:val="0"/>
          <w:marTop w:val="0"/>
          <w:marBottom w:val="0"/>
          <w:divBdr>
            <w:top w:val="none" w:sz="0" w:space="0" w:color="auto"/>
            <w:left w:val="none" w:sz="0" w:space="0" w:color="auto"/>
            <w:bottom w:val="none" w:sz="0" w:space="0" w:color="auto"/>
            <w:right w:val="none" w:sz="0" w:space="0" w:color="auto"/>
          </w:divBdr>
        </w:div>
        <w:div w:id="377434008">
          <w:marLeft w:val="0"/>
          <w:marRight w:val="0"/>
          <w:marTop w:val="0"/>
          <w:marBottom w:val="0"/>
          <w:divBdr>
            <w:top w:val="none" w:sz="0" w:space="0" w:color="auto"/>
            <w:left w:val="none" w:sz="0" w:space="0" w:color="auto"/>
            <w:bottom w:val="none" w:sz="0" w:space="0" w:color="auto"/>
            <w:right w:val="none" w:sz="0" w:space="0" w:color="auto"/>
          </w:divBdr>
        </w:div>
        <w:div w:id="2055813403">
          <w:marLeft w:val="0"/>
          <w:marRight w:val="0"/>
          <w:marTop w:val="0"/>
          <w:marBottom w:val="0"/>
          <w:divBdr>
            <w:top w:val="none" w:sz="0" w:space="0" w:color="auto"/>
            <w:left w:val="none" w:sz="0" w:space="0" w:color="auto"/>
            <w:bottom w:val="none" w:sz="0" w:space="0" w:color="auto"/>
            <w:right w:val="none" w:sz="0" w:space="0" w:color="auto"/>
          </w:divBdr>
        </w:div>
        <w:div w:id="1476068524">
          <w:marLeft w:val="0"/>
          <w:marRight w:val="0"/>
          <w:marTop w:val="0"/>
          <w:marBottom w:val="0"/>
          <w:divBdr>
            <w:top w:val="none" w:sz="0" w:space="0" w:color="auto"/>
            <w:left w:val="none" w:sz="0" w:space="0" w:color="auto"/>
            <w:bottom w:val="none" w:sz="0" w:space="0" w:color="auto"/>
            <w:right w:val="none" w:sz="0" w:space="0" w:color="auto"/>
          </w:divBdr>
        </w:div>
        <w:div w:id="1307585820">
          <w:marLeft w:val="0"/>
          <w:marRight w:val="0"/>
          <w:marTop w:val="0"/>
          <w:marBottom w:val="0"/>
          <w:divBdr>
            <w:top w:val="none" w:sz="0" w:space="0" w:color="auto"/>
            <w:left w:val="none" w:sz="0" w:space="0" w:color="auto"/>
            <w:bottom w:val="none" w:sz="0" w:space="0" w:color="auto"/>
            <w:right w:val="none" w:sz="0" w:space="0" w:color="auto"/>
          </w:divBdr>
        </w:div>
        <w:div w:id="255092987">
          <w:marLeft w:val="0"/>
          <w:marRight w:val="0"/>
          <w:marTop w:val="0"/>
          <w:marBottom w:val="0"/>
          <w:divBdr>
            <w:top w:val="none" w:sz="0" w:space="0" w:color="auto"/>
            <w:left w:val="none" w:sz="0" w:space="0" w:color="auto"/>
            <w:bottom w:val="none" w:sz="0" w:space="0" w:color="auto"/>
            <w:right w:val="none" w:sz="0" w:space="0" w:color="auto"/>
          </w:divBdr>
        </w:div>
        <w:div w:id="120811639">
          <w:marLeft w:val="0"/>
          <w:marRight w:val="0"/>
          <w:marTop w:val="0"/>
          <w:marBottom w:val="0"/>
          <w:divBdr>
            <w:top w:val="none" w:sz="0" w:space="0" w:color="auto"/>
            <w:left w:val="none" w:sz="0" w:space="0" w:color="auto"/>
            <w:bottom w:val="none" w:sz="0" w:space="0" w:color="auto"/>
            <w:right w:val="none" w:sz="0" w:space="0" w:color="auto"/>
          </w:divBdr>
        </w:div>
        <w:div w:id="675814198">
          <w:marLeft w:val="0"/>
          <w:marRight w:val="0"/>
          <w:marTop w:val="0"/>
          <w:marBottom w:val="0"/>
          <w:divBdr>
            <w:top w:val="none" w:sz="0" w:space="0" w:color="auto"/>
            <w:left w:val="none" w:sz="0" w:space="0" w:color="auto"/>
            <w:bottom w:val="none" w:sz="0" w:space="0" w:color="auto"/>
            <w:right w:val="none" w:sz="0" w:space="0" w:color="auto"/>
          </w:divBdr>
        </w:div>
        <w:div w:id="159926681">
          <w:marLeft w:val="0"/>
          <w:marRight w:val="0"/>
          <w:marTop w:val="0"/>
          <w:marBottom w:val="0"/>
          <w:divBdr>
            <w:top w:val="none" w:sz="0" w:space="0" w:color="auto"/>
            <w:left w:val="none" w:sz="0" w:space="0" w:color="auto"/>
            <w:bottom w:val="none" w:sz="0" w:space="0" w:color="auto"/>
            <w:right w:val="none" w:sz="0" w:space="0" w:color="auto"/>
          </w:divBdr>
        </w:div>
        <w:div w:id="513807134">
          <w:marLeft w:val="0"/>
          <w:marRight w:val="0"/>
          <w:marTop w:val="0"/>
          <w:marBottom w:val="0"/>
          <w:divBdr>
            <w:top w:val="none" w:sz="0" w:space="0" w:color="auto"/>
            <w:left w:val="none" w:sz="0" w:space="0" w:color="auto"/>
            <w:bottom w:val="none" w:sz="0" w:space="0" w:color="auto"/>
            <w:right w:val="none" w:sz="0" w:space="0" w:color="auto"/>
          </w:divBdr>
        </w:div>
        <w:div w:id="2054620808">
          <w:marLeft w:val="0"/>
          <w:marRight w:val="0"/>
          <w:marTop w:val="0"/>
          <w:marBottom w:val="0"/>
          <w:divBdr>
            <w:top w:val="none" w:sz="0" w:space="0" w:color="auto"/>
            <w:left w:val="none" w:sz="0" w:space="0" w:color="auto"/>
            <w:bottom w:val="none" w:sz="0" w:space="0" w:color="auto"/>
            <w:right w:val="none" w:sz="0" w:space="0" w:color="auto"/>
          </w:divBdr>
        </w:div>
        <w:div w:id="596134369">
          <w:marLeft w:val="0"/>
          <w:marRight w:val="0"/>
          <w:marTop w:val="0"/>
          <w:marBottom w:val="0"/>
          <w:divBdr>
            <w:top w:val="none" w:sz="0" w:space="0" w:color="auto"/>
            <w:left w:val="none" w:sz="0" w:space="0" w:color="auto"/>
            <w:bottom w:val="none" w:sz="0" w:space="0" w:color="auto"/>
            <w:right w:val="none" w:sz="0" w:space="0" w:color="auto"/>
          </w:divBdr>
        </w:div>
        <w:div w:id="1822699796">
          <w:marLeft w:val="0"/>
          <w:marRight w:val="0"/>
          <w:marTop w:val="0"/>
          <w:marBottom w:val="0"/>
          <w:divBdr>
            <w:top w:val="none" w:sz="0" w:space="0" w:color="auto"/>
            <w:left w:val="none" w:sz="0" w:space="0" w:color="auto"/>
            <w:bottom w:val="none" w:sz="0" w:space="0" w:color="auto"/>
            <w:right w:val="none" w:sz="0" w:space="0" w:color="auto"/>
          </w:divBdr>
        </w:div>
        <w:div w:id="1463230376">
          <w:marLeft w:val="0"/>
          <w:marRight w:val="0"/>
          <w:marTop w:val="0"/>
          <w:marBottom w:val="0"/>
          <w:divBdr>
            <w:top w:val="none" w:sz="0" w:space="0" w:color="auto"/>
            <w:left w:val="none" w:sz="0" w:space="0" w:color="auto"/>
            <w:bottom w:val="none" w:sz="0" w:space="0" w:color="auto"/>
            <w:right w:val="none" w:sz="0" w:space="0" w:color="auto"/>
          </w:divBdr>
        </w:div>
        <w:div w:id="316424772">
          <w:marLeft w:val="0"/>
          <w:marRight w:val="0"/>
          <w:marTop w:val="0"/>
          <w:marBottom w:val="0"/>
          <w:divBdr>
            <w:top w:val="none" w:sz="0" w:space="0" w:color="auto"/>
            <w:left w:val="none" w:sz="0" w:space="0" w:color="auto"/>
            <w:bottom w:val="none" w:sz="0" w:space="0" w:color="auto"/>
            <w:right w:val="none" w:sz="0" w:space="0" w:color="auto"/>
          </w:divBdr>
        </w:div>
        <w:div w:id="1317152373">
          <w:marLeft w:val="0"/>
          <w:marRight w:val="0"/>
          <w:marTop w:val="0"/>
          <w:marBottom w:val="0"/>
          <w:divBdr>
            <w:top w:val="none" w:sz="0" w:space="0" w:color="auto"/>
            <w:left w:val="none" w:sz="0" w:space="0" w:color="auto"/>
            <w:bottom w:val="none" w:sz="0" w:space="0" w:color="auto"/>
            <w:right w:val="none" w:sz="0" w:space="0" w:color="auto"/>
          </w:divBdr>
        </w:div>
        <w:div w:id="1608929630">
          <w:marLeft w:val="0"/>
          <w:marRight w:val="0"/>
          <w:marTop w:val="0"/>
          <w:marBottom w:val="0"/>
          <w:divBdr>
            <w:top w:val="none" w:sz="0" w:space="0" w:color="auto"/>
            <w:left w:val="none" w:sz="0" w:space="0" w:color="auto"/>
            <w:bottom w:val="none" w:sz="0" w:space="0" w:color="auto"/>
            <w:right w:val="none" w:sz="0" w:space="0" w:color="auto"/>
          </w:divBdr>
        </w:div>
        <w:div w:id="296187646">
          <w:marLeft w:val="0"/>
          <w:marRight w:val="0"/>
          <w:marTop w:val="0"/>
          <w:marBottom w:val="0"/>
          <w:divBdr>
            <w:top w:val="none" w:sz="0" w:space="0" w:color="auto"/>
            <w:left w:val="none" w:sz="0" w:space="0" w:color="auto"/>
            <w:bottom w:val="none" w:sz="0" w:space="0" w:color="auto"/>
            <w:right w:val="none" w:sz="0" w:space="0" w:color="auto"/>
          </w:divBdr>
        </w:div>
        <w:div w:id="605505691">
          <w:marLeft w:val="0"/>
          <w:marRight w:val="0"/>
          <w:marTop w:val="0"/>
          <w:marBottom w:val="0"/>
          <w:divBdr>
            <w:top w:val="none" w:sz="0" w:space="0" w:color="auto"/>
            <w:left w:val="none" w:sz="0" w:space="0" w:color="auto"/>
            <w:bottom w:val="none" w:sz="0" w:space="0" w:color="auto"/>
            <w:right w:val="none" w:sz="0" w:space="0" w:color="auto"/>
          </w:divBdr>
        </w:div>
        <w:div w:id="6949751">
          <w:marLeft w:val="0"/>
          <w:marRight w:val="0"/>
          <w:marTop w:val="0"/>
          <w:marBottom w:val="0"/>
          <w:divBdr>
            <w:top w:val="none" w:sz="0" w:space="0" w:color="auto"/>
            <w:left w:val="none" w:sz="0" w:space="0" w:color="auto"/>
            <w:bottom w:val="none" w:sz="0" w:space="0" w:color="auto"/>
            <w:right w:val="none" w:sz="0" w:space="0" w:color="auto"/>
          </w:divBdr>
        </w:div>
        <w:div w:id="1309558309">
          <w:marLeft w:val="0"/>
          <w:marRight w:val="0"/>
          <w:marTop w:val="0"/>
          <w:marBottom w:val="0"/>
          <w:divBdr>
            <w:top w:val="none" w:sz="0" w:space="0" w:color="auto"/>
            <w:left w:val="none" w:sz="0" w:space="0" w:color="auto"/>
            <w:bottom w:val="none" w:sz="0" w:space="0" w:color="auto"/>
            <w:right w:val="none" w:sz="0" w:space="0" w:color="auto"/>
          </w:divBdr>
        </w:div>
        <w:div w:id="278882656">
          <w:marLeft w:val="0"/>
          <w:marRight w:val="0"/>
          <w:marTop w:val="0"/>
          <w:marBottom w:val="0"/>
          <w:divBdr>
            <w:top w:val="none" w:sz="0" w:space="0" w:color="auto"/>
            <w:left w:val="none" w:sz="0" w:space="0" w:color="auto"/>
            <w:bottom w:val="none" w:sz="0" w:space="0" w:color="auto"/>
            <w:right w:val="none" w:sz="0" w:space="0" w:color="auto"/>
          </w:divBdr>
        </w:div>
        <w:div w:id="608009662">
          <w:marLeft w:val="0"/>
          <w:marRight w:val="0"/>
          <w:marTop w:val="0"/>
          <w:marBottom w:val="0"/>
          <w:divBdr>
            <w:top w:val="none" w:sz="0" w:space="0" w:color="auto"/>
            <w:left w:val="none" w:sz="0" w:space="0" w:color="auto"/>
            <w:bottom w:val="none" w:sz="0" w:space="0" w:color="auto"/>
            <w:right w:val="none" w:sz="0" w:space="0" w:color="auto"/>
          </w:divBdr>
        </w:div>
        <w:div w:id="201796605">
          <w:marLeft w:val="0"/>
          <w:marRight w:val="0"/>
          <w:marTop w:val="0"/>
          <w:marBottom w:val="0"/>
          <w:divBdr>
            <w:top w:val="none" w:sz="0" w:space="0" w:color="auto"/>
            <w:left w:val="none" w:sz="0" w:space="0" w:color="auto"/>
            <w:bottom w:val="none" w:sz="0" w:space="0" w:color="auto"/>
            <w:right w:val="none" w:sz="0" w:space="0" w:color="auto"/>
          </w:divBdr>
        </w:div>
        <w:div w:id="642195375">
          <w:marLeft w:val="0"/>
          <w:marRight w:val="0"/>
          <w:marTop w:val="0"/>
          <w:marBottom w:val="0"/>
          <w:divBdr>
            <w:top w:val="none" w:sz="0" w:space="0" w:color="auto"/>
            <w:left w:val="none" w:sz="0" w:space="0" w:color="auto"/>
            <w:bottom w:val="none" w:sz="0" w:space="0" w:color="auto"/>
            <w:right w:val="none" w:sz="0" w:space="0" w:color="auto"/>
          </w:divBdr>
        </w:div>
        <w:div w:id="2141607576">
          <w:marLeft w:val="0"/>
          <w:marRight w:val="0"/>
          <w:marTop w:val="0"/>
          <w:marBottom w:val="0"/>
          <w:divBdr>
            <w:top w:val="none" w:sz="0" w:space="0" w:color="auto"/>
            <w:left w:val="none" w:sz="0" w:space="0" w:color="auto"/>
            <w:bottom w:val="none" w:sz="0" w:space="0" w:color="auto"/>
            <w:right w:val="none" w:sz="0" w:space="0" w:color="auto"/>
          </w:divBdr>
        </w:div>
        <w:div w:id="616572164">
          <w:marLeft w:val="0"/>
          <w:marRight w:val="0"/>
          <w:marTop w:val="0"/>
          <w:marBottom w:val="0"/>
          <w:divBdr>
            <w:top w:val="none" w:sz="0" w:space="0" w:color="auto"/>
            <w:left w:val="none" w:sz="0" w:space="0" w:color="auto"/>
            <w:bottom w:val="none" w:sz="0" w:space="0" w:color="auto"/>
            <w:right w:val="none" w:sz="0" w:space="0" w:color="auto"/>
          </w:divBdr>
        </w:div>
        <w:div w:id="775321465">
          <w:marLeft w:val="0"/>
          <w:marRight w:val="0"/>
          <w:marTop w:val="0"/>
          <w:marBottom w:val="0"/>
          <w:divBdr>
            <w:top w:val="none" w:sz="0" w:space="0" w:color="auto"/>
            <w:left w:val="none" w:sz="0" w:space="0" w:color="auto"/>
            <w:bottom w:val="none" w:sz="0" w:space="0" w:color="auto"/>
            <w:right w:val="none" w:sz="0" w:space="0" w:color="auto"/>
          </w:divBdr>
        </w:div>
        <w:div w:id="1983264975">
          <w:marLeft w:val="0"/>
          <w:marRight w:val="0"/>
          <w:marTop w:val="0"/>
          <w:marBottom w:val="0"/>
          <w:divBdr>
            <w:top w:val="none" w:sz="0" w:space="0" w:color="auto"/>
            <w:left w:val="none" w:sz="0" w:space="0" w:color="auto"/>
            <w:bottom w:val="none" w:sz="0" w:space="0" w:color="auto"/>
            <w:right w:val="none" w:sz="0" w:space="0" w:color="auto"/>
          </w:divBdr>
        </w:div>
        <w:div w:id="1866209671">
          <w:marLeft w:val="0"/>
          <w:marRight w:val="0"/>
          <w:marTop w:val="0"/>
          <w:marBottom w:val="0"/>
          <w:divBdr>
            <w:top w:val="none" w:sz="0" w:space="0" w:color="auto"/>
            <w:left w:val="none" w:sz="0" w:space="0" w:color="auto"/>
            <w:bottom w:val="none" w:sz="0" w:space="0" w:color="auto"/>
            <w:right w:val="none" w:sz="0" w:space="0" w:color="auto"/>
          </w:divBdr>
        </w:div>
        <w:div w:id="18963518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arterforcompassion.org.p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7D8308-D7E3-4C3D-851F-721472BA5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24</Pages>
  <Words>4914</Words>
  <Characters>28011</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ZABTech Manager</dc:creator>
  <cp:lastModifiedBy>IT</cp:lastModifiedBy>
  <cp:revision>7</cp:revision>
  <cp:lastPrinted>2017-08-22T09:40:00Z</cp:lastPrinted>
  <dcterms:created xsi:type="dcterms:W3CDTF">2020-07-22T03:44:00Z</dcterms:created>
  <dcterms:modified xsi:type="dcterms:W3CDTF">2020-07-24T12:26:00Z</dcterms:modified>
</cp:coreProperties>
</file>